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717E7" w14:textId="3565146D" w:rsidR="008F0D51" w:rsidRPr="00E05E46" w:rsidRDefault="0040646E" w:rsidP="4987B0DF">
      <w:pPr>
        <w:rPr>
          <w:rFonts w:ascii="Times New Roman" w:eastAsia="Gulim" w:hAnsi="Times New Roman" w:cs="Times New Roman"/>
          <w:b/>
          <w:bCs/>
          <w:color w:val="329D96"/>
          <w:sz w:val="36"/>
          <w:szCs w:val="36"/>
        </w:rPr>
      </w:pPr>
      <w:r w:rsidRPr="00E05E46">
        <w:rPr>
          <w:rFonts w:ascii="Times New Roman" w:eastAsia="Gulim" w:hAnsi="Times New Roman" w:cs="Times New Roman"/>
          <w:b/>
          <w:bCs/>
          <w:noProof/>
          <w:color w:val="329D96"/>
          <w:sz w:val="36"/>
          <w:szCs w:val="36"/>
          <w:lang w:eastAsia="ko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2C904B6" wp14:editId="5B2473F3">
                <wp:simplePos x="0" y="0"/>
                <wp:positionH relativeFrom="column">
                  <wp:posOffset>4588722</wp:posOffset>
                </wp:positionH>
                <wp:positionV relativeFrom="paragraph">
                  <wp:posOffset>186055</wp:posOffset>
                </wp:positionV>
                <wp:extent cx="2091055" cy="489585"/>
                <wp:effectExtent l="0" t="0" r="4445" b="57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1055" cy="48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7A7E2" w14:textId="161B5A94" w:rsidR="003B3685" w:rsidRDefault="008F0D51" w:rsidP="003B3685">
                            <w:pPr>
                              <w:spacing w:after="0" w:line="240" w:lineRule="auto"/>
                            </w:pPr>
                            <w:r w:rsidRPr="004B3C19">
                              <w:rPr>
                                <w:lang w:eastAsia="ko"/>
                              </w:rPr>
                              <w:t>DOH 821-141 June 2021 Korean</w:t>
                            </w:r>
                          </w:p>
                          <w:p w14:paraId="64023590" w14:textId="4D105F58" w:rsidR="008F0D51" w:rsidRDefault="008F0D51" w:rsidP="008F0D51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904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1.3pt;margin-top:14.65pt;width:164.65pt;height:38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" stroked="f">
                <v:textbox>
                  <w:txbxContent>
                    <w:p w14:paraId="5897A7E2" w14:textId="161B5A94" w:rsidR="003B3685" w:rsidRDefault="008F0D51" w:rsidP="003B3685">
                      <w:pPr>
                        <w:spacing w:after="0" w:line="240" w:lineRule="auto"/>
                      </w:pPr>
                      <w:r w:rsidRPr="004B3C19">
                        <w:rPr>
                          <w:lang w:eastAsia="ko"/>
                        </w:rPr>
                        <w:t>DOH 821-141 June 2021 Korean</w:t>
                      </w:r>
                    </w:p>
                    <w:p w14:paraId="64023590" w14:textId="4D105F58" w:rsidR="008F0D51" w:rsidRDefault="008F0D51" w:rsidP="008F0D51">
                      <w:pPr>
                        <w:spacing w:after="0" w:line="24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209A9" w:rsidRPr="00E05E46">
        <w:rPr>
          <w:rFonts w:ascii="Times New Roman" w:eastAsia="Gulim" w:hAnsi="Times New Roman" w:cs="Times New Roman"/>
          <w:b/>
          <w:bCs/>
          <w:noProof/>
          <w:color w:val="329D96"/>
          <w:sz w:val="36"/>
          <w:szCs w:val="36"/>
          <w:lang w:eastAsia="ko"/>
        </w:rPr>
        <w:drawing>
          <wp:anchor distT="0" distB="0" distL="114300" distR="114300" simplePos="0" relativeHeight="251658240" behindDoc="1" locked="0" layoutInCell="1" allowOverlap="1" wp14:anchorId="22CFD7F2" wp14:editId="2E2D7D25">
            <wp:simplePos x="0" y="0"/>
            <wp:positionH relativeFrom="column">
              <wp:posOffset>4740275</wp:posOffset>
            </wp:positionH>
            <wp:positionV relativeFrom="paragraph">
              <wp:posOffset>-464233</wp:posOffset>
            </wp:positionV>
            <wp:extent cx="1483995" cy="656590"/>
            <wp:effectExtent l="0" t="0" r="19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3995" cy="656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0A4355" w14:textId="77777777" w:rsidR="003B3685" w:rsidRPr="00E05E46" w:rsidRDefault="003B3685" w:rsidP="4987B0DF">
      <w:pPr>
        <w:rPr>
          <w:rFonts w:ascii="Times New Roman" w:eastAsia="Gulim" w:hAnsi="Times New Roman" w:cs="Times New Roman"/>
          <w:b/>
          <w:bCs/>
          <w:color w:val="329D96"/>
          <w:sz w:val="12"/>
          <w:szCs w:val="12"/>
        </w:rPr>
      </w:pPr>
    </w:p>
    <w:p w14:paraId="4AF50320" w14:textId="78DB2A4F" w:rsidR="00770E3F" w:rsidRPr="00E05E46" w:rsidRDefault="00770E3F" w:rsidP="4987B0DF">
      <w:pPr>
        <w:rPr>
          <w:rFonts w:ascii="Times New Roman" w:eastAsia="Gulim" w:hAnsi="Times New Roman" w:cs="Times New Roman"/>
          <w:b/>
          <w:bCs/>
          <w:color w:val="329D96"/>
          <w:sz w:val="36"/>
          <w:szCs w:val="36"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color w:val="329D96"/>
          <w:sz w:val="36"/>
          <w:szCs w:val="36"/>
          <w:lang w:eastAsia="ko"/>
        </w:rPr>
        <w:t xml:space="preserve">COVID-19 </w:t>
      </w:r>
      <w:r w:rsidRPr="00E05E46">
        <w:rPr>
          <w:rFonts w:ascii="Times New Roman" w:eastAsia="Gulim" w:hAnsi="Times New Roman" w:cs="Times New Roman"/>
          <w:b/>
          <w:bCs/>
          <w:color w:val="329D96"/>
          <w:sz w:val="36"/>
          <w:szCs w:val="36"/>
          <w:lang w:eastAsia="ko"/>
        </w:rPr>
        <w:t>백신</w:t>
      </w:r>
      <w:r w:rsidRPr="00E05E46">
        <w:rPr>
          <w:rFonts w:ascii="Times New Roman" w:eastAsia="Gulim" w:hAnsi="Times New Roman" w:cs="Times New Roman"/>
          <w:b/>
          <w:bCs/>
          <w:color w:val="329D96"/>
          <w:sz w:val="36"/>
          <w:szCs w:val="36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color w:val="329D96"/>
          <w:sz w:val="36"/>
          <w:szCs w:val="36"/>
          <w:lang w:eastAsia="ko"/>
        </w:rPr>
        <w:t>교육용</w:t>
      </w:r>
      <w:r w:rsidRPr="00E05E46">
        <w:rPr>
          <w:rFonts w:ascii="Times New Roman" w:eastAsia="Gulim" w:hAnsi="Times New Roman" w:cs="Times New Roman"/>
          <w:b/>
          <w:bCs/>
          <w:color w:val="329D96"/>
          <w:sz w:val="36"/>
          <w:szCs w:val="36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color w:val="329D96"/>
          <w:sz w:val="36"/>
          <w:szCs w:val="36"/>
          <w:lang w:eastAsia="ko"/>
        </w:rPr>
        <w:t>영상</w:t>
      </w:r>
      <w:r w:rsidRPr="00E05E46">
        <w:rPr>
          <w:rFonts w:ascii="Times New Roman" w:eastAsia="Gulim" w:hAnsi="Times New Roman" w:cs="Times New Roman"/>
          <w:b/>
          <w:bCs/>
          <w:color w:val="329D96"/>
          <w:sz w:val="36"/>
          <w:szCs w:val="36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color w:val="329D96"/>
          <w:sz w:val="36"/>
          <w:szCs w:val="36"/>
          <w:lang w:eastAsia="ko"/>
        </w:rPr>
        <w:t>스크립트</w:t>
      </w:r>
    </w:p>
    <w:p w14:paraId="574BD487" w14:textId="3834112A" w:rsidR="7CFFC0BC" w:rsidRPr="00E05E46" w:rsidRDefault="7CFFC0BC" w:rsidP="4987B0DF">
      <w:pPr>
        <w:rPr>
          <w:rFonts w:ascii="Times New Roman" w:eastAsia="Gulim" w:hAnsi="Times New Roman" w:cs="Times New Roman"/>
          <w:b/>
          <w:bCs/>
          <w:sz w:val="28"/>
          <w:szCs w:val="28"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sz w:val="28"/>
          <w:szCs w:val="28"/>
          <w:lang w:eastAsia="ko"/>
        </w:rPr>
        <w:t>본</w:t>
      </w:r>
      <w:r w:rsidRPr="00E05E46">
        <w:rPr>
          <w:rFonts w:ascii="Times New Roman" w:eastAsia="Gulim" w:hAnsi="Times New Roman" w:cs="Times New Roman"/>
          <w:b/>
          <w:bCs/>
          <w:sz w:val="28"/>
          <w:szCs w:val="28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8"/>
          <w:szCs w:val="28"/>
          <w:lang w:eastAsia="ko"/>
        </w:rPr>
        <w:t>스크립트</w:t>
      </w:r>
      <w:r w:rsidRPr="00E05E46">
        <w:rPr>
          <w:rFonts w:ascii="Times New Roman" w:eastAsia="Gulim" w:hAnsi="Times New Roman" w:cs="Times New Roman"/>
          <w:b/>
          <w:bCs/>
          <w:sz w:val="28"/>
          <w:szCs w:val="28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8"/>
          <w:szCs w:val="28"/>
          <w:lang w:eastAsia="ko"/>
        </w:rPr>
        <w:t>템플릿</w:t>
      </w:r>
      <w:r w:rsidRPr="00E05E46">
        <w:rPr>
          <w:rFonts w:ascii="Times New Roman" w:eastAsia="Gulim" w:hAnsi="Times New Roman" w:cs="Times New Roman"/>
          <w:b/>
          <w:bCs/>
          <w:sz w:val="28"/>
          <w:szCs w:val="28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8"/>
          <w:szCs w:val="28"/>
          <w:lang w:eastAsia="ko"/>
        </w:rPr>
        <w:t>활용법</w:t>
      </w:r>
    </w:p>
    <w:p w14:paraId="27EFF79B" w14:textId="58F49D90" w:rsidR="00BC3AA9" w:rsidRPr="00E05E46" w:rsidRDefault="7CFFC0BC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영상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자료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스크립트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콘텐츠는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COVID-19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관련된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다양한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주제를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다룹니다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스크립트를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활용하여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진료소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홍보의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일환으로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진료소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COVID-19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정보를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공유하는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다양한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장소에서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상영할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영상물을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제작할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.</w:t>
      </w:r>
    </w:p>
    <w:p w14:paraId="21C9BEF3" w14:textId="04B82855" w:rsidR="7CFFC0BC" w:rsidRPr="00E05E46" w:rsidRDefault="51857721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영상물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제작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해당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지역사회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및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요구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사항과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가장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관련이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스크립트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섹션을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선택하시기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바랍니다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모든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콘텐츠를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활용하고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주제들을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용도에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맞게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조합하거나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섹션을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재작성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재구성할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.</w:t>
      </w:r>
    </w:p>
    <w:p w14:paraId="2DFAFD37" w14:textId="3E461BBB" w:rsidR="657410DA" w:rsidRPr="00E05E46" w:rsidRDefault="657410DA" w:rsidP="013AFF02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예를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들어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지역사회에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거짓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정보가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만연해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있다면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성분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증상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마이크로칩이나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DNA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관련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우려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사항에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콘텐츠를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활용할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지역사회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구성원이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받을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준비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사항에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알기를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원한다면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ID,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비용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예상되는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사항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및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부작용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관련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콘텐츠를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활용할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</w:p>
    <w:p w14:paraId="4587947B" w14:textId="6F6EDD6E" w:rsidR="72330488" w:rsidRPr="00E05E46" w:rsidRDefault="72330488" w:rsidP="013AFF02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여기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언급된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내용은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제안사항에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불과합니다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필요한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주제들을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조합하여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활용하실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자료는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템플릿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구성으로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COVID-19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영상물의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요구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사항을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유연하게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지원하기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위한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용도입니다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이러한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유연성으로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인해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스크립트에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전환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문구가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없습니다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필요한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영상물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제작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주제들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사이에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전환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문구를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추가해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주십시오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</w:p>
    <w:p w14:paraId="212B5C0D" w14:textId="20FC8B7E" w:rsidR="00A64CEC" w:rsidRPr="00E05E46" w:rsidRDefault="00321AD4" w:rsidP="013AFF02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시청자가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쉽게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시청하고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학습한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내용을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기억할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있도록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영상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길이를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3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미만으로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유지하실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것을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제안합니다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하나의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영상물에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모든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콘텐츠를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활용할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필요는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없습니다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모든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콘텐츠를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사용하시려면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여러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개의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짧은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영상으로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제작하는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것을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고려해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보세요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.</w:t>
      </w:r>
    </w:p>
    <w:p w14:paraId="782739B3" w14:textId="573583FC" w:rsidR="0086018D" w:rsidRPr="00E05E46" w:rsidRDefault="25E3844F" w:rsidP="013AFF02">
      <w:pPr>
        <w:rPr>
          <w:rFonts w:ascii="Times New Roman" w:eastAsia="Gulim" w:hAnsi="Times New Roman" w:cs="Times New Roman"/>
          <w:b/>
          <w:bCs/>
          <w:sz w:val="28"/>
          <w:szCs w:val="28"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sz w:val="28"/>
          <w:szCs w:val="28"/>
          <w:lang w:eastAsia="ko"/>
        </w:rPr>
        <w:t>추천</w:t>
      </w:r>
      <w:r w:rsidRPr="00E05E46">
        <w:rPr>
          <w:rFonts w:ascii="Times New Roman" w:eastAsia="Gulim" w:hAnsi="Times New Roman" w:cs="Times New Roman"/>
          <w:b/>
          <w:bCs/>
          <w:sz w:val="28"/>
          <w:szCs w:val="28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8"/>
          <w:szCs w:val="28"/>
          <w:lang w:eastAsia="ko"/>
        </w:rPr>
        <w:t>스크립트</w:t>
      </w:r>
      <w:r w:rsidRPr="00E05E46">
        <w:rPr>
          <w:rFonts w:ascii="Times New Roman" w:eastAsia="Gulim" w:hAnsi="Times New Roman" w:cs="Times New Roman"/>
          <w:b/>
          <w:bCs/>
          <w:sz w:val="28"/>
          <w:szCs w:val="28"/>
          <w:lang w:eastAsia="ko"/>
        </w:rPr>
        <w:t>:</w:t>
      </w:r>
    </w:p>
    <w:p w14:paraId="0886FCA1" w14:textId="260E7879" w:rsidR="1110CF17" w:rsidRPr="00E05E46" w:rsidRDefault="1110CF17" w:rsidP="4987B0DF">
      <w:pPr>
        <w:rPr>
          <w:rFonts w:ascii="Times New Roman" w:eastAsia="Gulim" w:hAnsi="Times New Roman" w:cs="Times New Roman"/>
          <w:b/>
          <w:bCs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소개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/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오프닝</w:t>
      </w:r>
    </w:p>
    <w:p w14:paraId="5DA1A834" w14:textId="56E98A49" w:rsidR="00393002" w:rsidRPr="00E05E46" w:rsidRDefault="00E21F87" w:rsidP="4987B0DF">
      <w:pPr>
        <w:pStyle w:val="ListParagraph"/>
        <w:ind w:left="0"/>
        <w:rPr>
          <w:rFonts w:ascii="Times New Roman" w:eastAsia="Gulim" w:hAnsi="Times New Roman" w:cs="Times New Roman"/>
          <w:i/>
          <w:iCs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[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개별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오프닝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(10~15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초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):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본인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본인이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대표하는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조직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조직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내에서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본인의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역할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소속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커뮤니티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및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커뮤니티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내에서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본인의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역할을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소개합니다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이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영상물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제작에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시간과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노력을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들인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이유를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공유하십시오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.]</w:t>
      </w:r>
    </w:p>
    <w:p w14:paraId="5CD4745A" w14:textId="77777777" w:rsidR="002374CE" w:rsidRPr="00E05E46" w:rsidRDefault="0AEF8E4B" w:rsidP="4987B0DF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COVID-19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관련한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수많은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정보가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만연해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모든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과학적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사실이나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다른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사람들의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의견을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이해하는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동시에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나에게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가장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적합한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찾는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노력을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기울이기란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여간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힘든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일이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아닐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없습니다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</w:p>
    <w:p w14:paraId="09DBD554" w14:textId="2FED5A9F" w:rsidR="0086018D" w:rsidRPr="00E05E46" w:rsidRDefault="0086018D" w:rsidP="4987B0DF">
      <w:pPr>
        <w:rPr>
          <w:rFonts w:ascii="Times New Roman" w:eastAsia="Gulim" w:hAnsi="Times New Roman" w:cs="Times New Roman"/>
          <w:sz w:val="24"/>
          <w:szCs w:val="24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오늘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공유해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드릴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정보는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Washington State Department of Health(DOH,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워싱턴주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보건부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), Centers for Disease Control and Prevention(CDC,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질병통제예방센터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)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및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U.S. Food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lastRenderedPageBreak/>
        <w:t xml:space="preserve">and Drug Administration(FDA,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미국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식품의약국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)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출처의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정보입니다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여러분의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선택이며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정보에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입각해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결정을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내리는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것이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중요합니다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저는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여러분께서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Department of Health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같은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신뢰할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출처를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통해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직접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확인하시거나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간호사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의사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및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지역사회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보건의료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종사자와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상담하실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것을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권장드립니다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.</w:t>
      </w:r>
    </w:p>
    <w:p w14:paraId="36468E77" w14:textId="280027E1" w:rsidR="0086018D" w:rsidRPr="00E05E46" w:rsidRDefault="00EA2EC1" w:rsidP="0086018D">
      <w:pPr>
        <w:rPr>
          <w:rFonts w:ascii="Times New Roman" w:eastAsia="Gulim" w:hAnsi="Times New Roman" w:cs="Times New Roman"/>
          <w:b/>
          <w:bCs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다음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주제를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논하고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싶은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사용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: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시민권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증명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</w:p>
    <w:p w14:paraId="4BD434CF" w14:textId="3D6B79D8" w:rsidR="0086018D" w:rsidRPr="00E05E46" w:rsidRDefault="0086018D" w:rsidP="4987B0DF">
      <w:pPr>
        <w:rPr>
          <w:rFonts w:ascii="Times New Roman" w:eastAsia="Gulim" w:hAnsi="Times New Roman" w:cs="Times New Roman"/>
          <w:color w:val="000000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맞기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위해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미국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시민권자이거나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시민권을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증빙할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필요가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없습니다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시민권자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여부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이민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신분에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상관없이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워싱턴의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모든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사람들은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누구나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맞을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유일한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규정은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12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세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이상이어야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한다는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점입니다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.</w:t>
      </w:r>
    </w:p>
    <w:p w14:paraId="339F2BD3" w14:textId="2790F355" w:rsidR="0086018D" w:rsidRPr="00E05E46" w:rsidRDefault="00EA2EC1" w:rsidP="4987B0DF">
      <w:pPr>
        <w:rPr>
          <w:rFonts w:ascii="Times New Roman" w:eastAsia="Gulim" w:hAnsi="Times New Roman" w:cs="Times New Roman"/>
          <w:b/>
          <w:bCs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다음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주제를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논하고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싶은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사용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: ID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요건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</w:p>
    <w:p w14:paraId="058E3CE4" w14:textId="4712F7EA" w:rsidR="008A31AB" w:rsidRPr="00E05E46" w:rsidRDefault="1F23C0A6" w:rsidP="4987B0DF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ID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사회보장번호를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요구할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그렇다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해도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여러분이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원하지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않거나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보유하고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않다면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제시할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필요가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없습니다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</w:p>
    <w:p w14:paraId="3DBDAD1E" w14:textId="54C31DA4" w:rsidR="00C17942" w:rsidRPr="00E05E46" w:rsidRDefault="00C17942" w:rsidP="4987B0DF">
      <w:pPr>
        <w:rPr>
          <w:rFonts w:ascii="Times New Roman" w:eastAsia="Gulim" w:hAnsi="Times New Roman" w:cs="Times New Roman"/>
          <w:b/>
          <w:bCs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다음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주제를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논하고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싶은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사용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: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비용</w:t>
      </w:r>
    </w:p>
    <w:p w14:paraId="179519A8" w14:textId="197D5823" w:rsidR="008A31AB" w:rsidRPr="00E05E46" w:rsidRDefault="00A5005A" w:rsidP="4987B0DF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보험이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없어도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누구에게나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무료로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제공됩니다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본인부담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비용이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청구되거나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청구서를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받지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않습니다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보험이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경우에는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제공자와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공유하되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보험이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없더라도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아무런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문제가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없습니다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!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무료로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접종받을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.</w:t>
      </w:r>
    </w:p>
    <w:p w14:paraId="78AAF880" w14:textId="0D590ECA" w:rsidR="00CF4B99" w:rsidRPr="00E05E46" w:rsidRDefault="00CF4B99" w:rsidP="4987B0DF">
      <w:pPr>
        <w:rPr>
          <w:rFonts w:ascii="Times New Roman" w:eastAsia="Gulim" w:hAnsi="Times New Roman" w:cs="Times New Roman"/>
          <w:b/>
          <w:bCs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다음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주제를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논하고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싶은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사용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: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언어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지원</w:t>
      </w:r>
    </w:p>
    <w:p w14:paraId="3FAD9A08" w14:textId="5B1D6BB6" w:rsidR="00701A2B" w:rsidRPr="00E05E46" w:rsidRDefault="00CF4B99" w:rsidP="009D3297">
      <w:pPr>
        <w:pStyle w:val="paragraph"/>
        <w:spacing w:before="0" w:beforeAutospacing="0" w:after="160" w:afterAutospacing="0"/>
        <w:textAlignment w:val="baseline"/>
        <w:rPr>
          <w:rFonts w:eastAsia="Gulim"/>
          <w:lang w:eastAsia="ko-KR"/>
        </w:rPr>
      </w:pPr>
      <w:r w:rsidRPr="00E05E46">
        <w:rPr>
          <w:rFonts w:eastAsia="Gulim"/>
          <w:lang w:eastAsia="ko"/>
        </w:rPr>
        <w:t>한국어로</w:t>
      </w:r>
      <w:r w:rsidRPr="00E05E46">
        <w:rPr>
          <w:rFonts w:eastAsia="Gulim"/>
          <w:lang w:eastAsia="ko"/>
        </w:rPr>
        <w:t xml:space="preserve"> </w:t>
      </w:r>
      <w:r w:rsidRPr="00E05E46">
        <w:rPr>
          <w:rFonts w:eastAsia="Gulim"/>
          <w:lang w:eastAsia="ko"/>
        </w:rPr>
        <w:t>도움이</w:t>
      </w:r>
      <w:r w:rsidRPr="00E05E46">
        <w:rPr>
          <w:rFonts w:eastAsia="Gulim"/>
          <w:lang w:eastAsia="ko"/>
        </w:rPr>
        <w:t xml:space="preserve"> </w:t>
      </w:r>
      <w:r w:rsidRPr="00E05E46">
        <w:rPr>
          <w:rFonts w:eastAsia="Gulim"/>
          <w:lang w:eastAsia="ko"/>
        </w:rPr>
        <w:t>필요하거나</w:t>
      </w:r>
      <w:r w:rsidRPr="00E05E46">
        <w:rPr>
          <w:rFonts w:eastAsia="Gulim"/>
          <w:lang w:eastAsia="ko"/>
        </w:rPr>
        <w:t xml:space="preserve"> </w:t>
      </w:r>
      <w:r w:rsidRPr="00E05E46">
        <w:rPr>
          <w:rFonts w:eastAsia="Gulim"/>
          <w:lang w:eastAsia="ko"/>
        </w:rPr>
        <w:t>다른</w:t>
      </w:r>
      <w:r w:rsidRPr="00E05E46">
        <w:rPr>
          <w:rFonts w:eastAsia="Gulim"/>
          <w:lang w:eastAsia="ko"/>
        </w:rPr>
        <w:t xml:space="preserve"> </w:t>
      </w:r>
      <w:r w:rsidRPr="00E05E46">
        <w:rPr>
          <w:rFonts w:eastAsia="Gulim"/>
          <w:lang w:eastAsia="ko"/>
        </w:rPr>
        <w:t>의사</w:t>
      </w:r>
      <w:r w:rsidRPr="00E05E46">
        <w:rPr>
          <w:rFonts w:eastAsia="Gulim"/>
          <w:lang w:eastAsia="ko"/>
        </w:rPr>
        <w:t xml:space="preserve"> </w:t>
      </w:r>
      <w:r w:rsidRPr="00E05E46">
        <w:rPr>
          <w:rFonts w:eastAsia="Gulim"/>
          <w:lang w:eastAsia="ko"/>
        </w:rPr>
        <w:t>소통</w:t>
      </w:r>
      <w:r w:rsidRPr="00E05E46">
        <w:rPr>
          <w:rFonts w:eastAsia="Gulim"/>
          <w:lang w:eastAsia="ko"/>
        </w:rPr>
        <w:t xml:space="preserve"> </w:t>
      </w:r>
      <w:r w:rsidRPr="00E05E46">
        <w:rPr>
          <w:rFonts w:eastAsia="Gulim"/>
          <w:lang w:eastAsia="ko"/>
        </w:rPr>
        <w:t>요구가</w:t>
      </w:r>
      <w:r w:rsidRPr="00E05E46">
        <w:rPr>
          <w:rFonts w:eastAsia="Gulim"/>
          <w:lang w:eastAsia="ko"/>
        </w:rPr>
        <w:t xml:space="preserve"> </w:t>
      </w:r>
      <w:r w:rsidRPr="00E05E46">
        <w:rPr>
          <w:rFonts w:eastAsia="Gulim"/>
          <w:lang w:eastAsia="ko"/>
        </w:rPr>
        <w:t>있는</w:t>
      </w:r>
      <w:r w:rsidRPr="00E05E46">
        <w:rPr>
          <w:rFonts w:eastAsia="Gulim"/>
          <w:lang w:eastAsia="ko"/>
        </w:rPr>
        <w:t xml:space="preserve"> </w:t>
      </w:r>
      <w:r w:rsidRPr="00E05E46">
        <w:rPr>
          <w:rFonts w:eastAsia="Gulim"/>
          <w:lang w:eastAsia="ko"/>
        </w:rPr>
        <w:t>경우</w:t>
      </w:r>
      <w:r w:rsidRPr="00E05E46">
        <w:rPr>
          <w:rFonts w:eastAsia="Gulim"/>
          <w:lang w:eastAsia="ko"/>
        </w:rPr>
        <w:t xml:space="preserve"> </w:t>
      </w:r>
      <w:r w:rsidRPr="00E05E46">
        <w:rPr>
          <w:rFonts w:eastAsia="Gulim"/>
          <w:lang w:eastAsia="ko"/>
        </w:rPr>
        <w:t>백신</w:t>
      </w:r>
      <w:r w:rsidRPr="00E05E46">
        <w:rPr>
          <w:rFonts w:eastAsia="Gulim"/>
          <w:lang w:eastAsia="ko"/>
        </w:rPr>
        <w:t xml:space="preserve"> </w:t>
      </w:r>
      <w:r w:rsidRPr="00E05E46">
        <w:rPr>
          <w:rFonts w:eastAsia="Gulim"/>
          <w:lang w:eastAsia="ko"/>
        </w:rPr>
        <w:t>제공자에게</w:t>
      </w:r>
      <w:r w:rsidRPr="00E05E46">
        <w:rPr>
          <w:rFonts w:eastAsia="Gulim"/>
          <w:lang w:eastAsia="ko"/>
        </w:rPr>
        <w:t xml:space="preserve"> </w:t>
      </w:r>
      <w:r w:rsidRPr="00E05E46">
        <w:rPr>
          <w:rFonts w:eastAsia="Gulim"/>
          <w:lang w:eastAsia="ko"/>
        </w:rPr>
        <w:t>문의하십시오</w:t>
      </w:r>
      <w:r w:rsidRPr="00E05E46">
        <w:rPr>
          <w:rFonts w:eastAsia="Gulim"/>
          <w:lang w:eastAsia="ko"/>
        </w:rPr>
        <w:t xml:space="preserve">. </w:t>
      </w:r>
      <w:r w:rsidRPr="00E05E46">
        <w:rPr>
          <w:rFonts w:eastAsia="Gulim"/>
          <w:lang w:eastAsia="ko"/>
        </w:rPr>
        <w:t>통역</w:t>
      </w:r>
      <w:r w:rsidRPr="00E05E46">
        <w:rPr>
          <w:rFonts w:eastAsia="Gulim"/>
          <w:lang w:eastAsia="ko"/>
        </w:rPr>
        <w:t xml:space="preserve"> </w:t>
      </w:r>
      <w:r w:rsidRPr="00E05E46">
        <w:rPr>
          <w:rFonts w:eastAsia="Gulim"/>
          <w:lang w:eastAsia="ko"/>
        </w:rPr>
        <w:t>서비스를</w:t>
      </w:r>
      <w:r w:rsidRPr="00E05E46">
        <w:rPr>
          <w:rFonts w:eastAsia="Gulim"/>
          <w:lang w:eastAsia="ko"/>
        </w:rPr>
        <w:t xml:space="preserve"> </w:t>
      </w:r>
      <w:r w:rsidRPr="00E05E46">
        <w:rPr>
          <w:rFonts w:eastAsia="Gulim"/>
          <w:lang w:eastAsia="ko"/>
        </w:rPr>
        <w:t>이용할</w:t>
      </w:r>
      <w:r w:rsidRPr="00E05E46">
        <w:rPr>
          <w:rFonts w:eastAsia="Gulim"/>
          <w:lang w:eastAsia="ko"/>
        </w:rPr>
        <w:t xml:space="preserve"> </w:t>
      </w:r>
      <w:r w:rsidRPr="00E05E46">
        <w:rPr>
          <w:rFonts w:eastAsia="Gulim"/>
          <w:lang w:eastAsia="ko"/>
        </w:rPr>
        <w:t>수</w:t>
      </w:r>
      <w:r w:rsidRPr="00E05E46">
        <w:rPr>
          <w:rFonts w:eastAsia="Gulim"/>
          <w:lang w:eastAsia="ko"/>
        </w:rPr>
        <w:t xml:space="preserve"> </w:t>
      </w:r>
      <w:r w:rsidRPr="00E05E46">
        <w:rPr>
          <w:rFonts w:eastAsia="Gulim"/>
          <w:lang w:eastAsia="ko"/>
        </w:rPr>
        <w:t>있습니다</w:t>
      </w:r>
      <w:r w:rsidRPr="00E05E46">
        <w:rPr>
          <w:rFonts w:eastAsia="Gulim"/>
          <w:lang w:eastAsia="ko"/>
        </w:rPr>
        <w:t>. </w:t>
      </w:r>
    </w:p>
    <w:p w14:paraId="2059ADE1" w14:textId="60B7E683" w:rsidR="00701A2B" w:rsidRPr="00E05E46" w:rsidRDefault="00701A2B" w:rsidP="009D3297">
      <w:pPr>
        <w:pStyle w:val="paragraph"/>
        <w:spacing w:before="0" w:beforeAutospacing="0" w:after="160" w:afterAutospacing="0"/>
        <w:textAlignment w:val="baseline"/>
        <w:rPr>
          <w:rFonts w:eastAsia="Gulim"/>
          <w:i/>
          <w:iCs/>
          <w:lang w:eastAsia="ko-KR"/>
        </w:rPr>
      </w:pPr>
      <w:r w:rsidRPr="00E05E46">
        <w:rPr>
          <w:rFonts w:eastAsia="Gulim"/>
          <w:i/>
          <w:iCs/>
          <w:lang w:eastAsia="ko"/>
        </w:rPr>
        <w:t>발표자</w:t>
      </w:r>
      <w:r w:rsidRPr="00E05E46">
        <w:rPr>
          <w:rFonts w:eastAsia="Gulim"/>
          <w:i/>
          <w:iCs/>
          <w:lang w:eastAsia="ko"/>
        </w:rPr>
        <w:t xml:space="preserve"> </w:t>
      </w:r>
      <w:r w:rsidRPr="00E05E46">
        <w:rPr>
          <w:rFonts w:eastAsia="Gulim"/>
          <w:i/>
          <w:iCs/>
          <w:lang w:eastAsia="ko"/>
        </w:rPr>
        <w:t>참고</w:t>
      </w:r>
      <w:r w:rsidRPr="00E05E46">
        <w:rPr>
          <w:rFonts w:eastAsia="Gulim"/>
          <w:i/>
          <w:iCs/>
          <w:lang w:eastAsia="ko"/>
        </w:rPr>
        <w:t xml:space="preserve"> </w:t>
      </w:r>
      <w:r w:rsidRPr="00E05E46">
        <w:rPr>
          <w:rFonts w:eastAsia="Gulim"/>
          <w:i/>
          <w:iCs/>
          <w:lang w:eastAsia="ko"/>
        </w:rPr>
        <w:t>사항</w:t>
      </w:r>
      <w:r w:rsidRPr="00E05E46">
        <w:rPr>
          <w:rFonts w:eastAsia="Gulim"/>
          <w:i/>
          <w:iCs/>
          <w:lang w:eastAsia="ko"/>
        </w:rPr>
        <w:t xml:space="preserve">: </w:t>
      </w:r>
      <w:r w:rsidRPr="00E05E46">
        <w:rPr>
          <w:rFonts w:eastAsia="Gulim"/>
          <w:i/>
          <w:iCs/>
          <w:lang w:eastAsia="ko"/>
        </w:rPr>
        <w:t>영상물</w:t>
      </w:r>
      <w:r w:rsidRPr="00E05E46">
        <w:rPr>
          <w:rFonts w:eastAsia="Gulim"/>
          <w:i/>
          <w:iCs/>
          <w:lang w:eastAsia="ko"/>
        </w:rPr>
        <w:t xml:space="preserve"> </w:t>
      </w:r>
      <w:r w:rsidRPr="00E05E46">
        <w:rPr>
          <w:rFonts w:eastAsia="Gulim"/>
          <w:i/>
          <w:iCs/>
          <w:lang w:eastAsia="ko"/>
        </w:rPr>
        <w:t>시청자와</w:t>
      </w:r>
      <w:r w:rsidRPr="00E05E46">
        <w:rPr>
          <w:rFonts w:eastAsia="Gulim"/>
          <w:i/>
          <w:iCs/>
          <w:lang w:eastAsia="ko"/>
        </w:rPr>
        <w:t xml:space="preserve"> </w:t>
      </w:r>
      <w:r w:rsidRPr="00E05E46">
        <w:rPr>
          <w:rFonts w:eastAsia="Gulim"/>
          <w:i/>
          <w:iCs/>
          <w:lang w:eastAsia="ko"/>
        </w:rPr>
        <w:t>관련이</w:t>
      </w:r>
      <w:r w:rsidRPr="00E05E46">
        <w:rPr>
          <w:rFonts w:eastAsia="Gulim"/>
          <w:i/>
          <w:iCs/>
          <w:lang w:eastAsia="ko"/>
        </w:rPr>
        <w:t xml:space="preserve"> </w:t>
      </w:r>
      <w:r w:rsidRPr="00E05E46">
        <w:rPr>
          <w:rFonts w:eastAsia="Gulim"/>
          <w:i/>
          <w:iCs/>
          <w:lang w:eastAsia="ko"/>
        </w:rPr>
        <w:t>있는</w:t>
      </w:r>
      <w:r w:rsidRPr="00E05E46">
        <w:rPr>
          <w:rFonts w:eastAsia="Gulim"/>
          <w:i/>
          <w:iCs/>
          <w:lang w:eastAsia="ko"/>
        </w:rPr>
        <w:t xml:space="preserve"> </w:t>
      </w:r>
      <w:r w:rsidRPr="00E05E46">
        <w:rPr>
          <w:rFonts w:eastAsia="Gulim"/>
          <w:i/>
          <w:iCs/>
          <w:lang w:eastAsia="ko"/>
        </w:rPr>
        <w:t>특정</w:t>
      </w:r>
      <w:r w:rsidRPr="00E05E46">
        <w:rPr>
          <w:rFonts w:eastAsia="Gulim"/>
          <w:i/>
          <w:iCs/>
          <w:lang w:eastAsia="ko"/>
        </w:rPr>
        <w:t xml:space="preserve"> </w:t>
      </w:r>
      <w:r w:rsidRPr="00E05E46">
        <w:rPr>
          <w:rFonts w:eastAsia="Gulim"/>
          <w:i/>
          <w:iCs/>
          <w:lang w:eastAsia="ko"/>
        </w:rPr>
        <w:t>언어</w:t>
      </w:r>
      <w:r w:rsidRPr="00E05E46">
        <w:rPr>
          <w:rFonts w:eastAsia="Gulim"/>
          <w:i/>
          <w:iCs/>
          <w:lang w:eastAsia="ko"/>
        </w:rPr>
        <w:t xml:space="preserve"> </w:t>
      </w:r>
      <w:r w:rsidRPr="00E05E46">
        <w:rPr>
          <w:rFonts w:eastAsia="Gulim"/>
          <w:i/>
          <w:iCs/>
          <w:lang w:eastAsia="ko"/>
        </w:rPr>
        <w:t>입력</w:t>
      </w:r>
    </w:p>
    <w:p w14:paraId="345B3063" w14:textId="5C550447" w:rsidR="4E35008F" w:rsidRPr="00E05E46" w:rsidRDefault="00EA2EC1" w:rsidP="013AFF02">
      <w:pPr>
        <w:rPr>
          <w:rFonts w:ascii="Times New Roman" w:eastAsia="Gulim" w:hAnsi="Times New Roman" w:cs="Times New Roman"/>
          <w:b/>
          <w:bCs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다음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주제를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논하고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싶은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사용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: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종류</w:t>
      </w:r>
    </w:p>
    <w:p w14:paraId="24B7EF48" w14:textId="37760803" w:rsidR="4E35008F" w:rsidRPr="00E05E46" w:rsidRDefault="4E35008F" w:rsidP="013AFF02">
      <w:pPr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현재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COVID-19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으로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인한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중증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질환이나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사망을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예방할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있는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3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종류가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3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가지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모두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COVID-19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예방에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매우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효과적이며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COVID-19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으로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인한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중증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질환이나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사망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가능성을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크게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줄여줍니다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여러분은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종류의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백신만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접종받으시면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됩니다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.</w:t>
      </w:r>
    </w:p>
    <w:p w14:paraId="0644F502" w14:textId="4492009E" w:rsidR="4E35008F" w:rsidRPr="00E05E46" w:rsidRDefault="4E35008F" w:rsidP="4987B0DF">
      <w:pPr>
        <w:pStyle w:val="ListParagraph"/>
        <w:numPr>
          <w:ilvl w:val="0"/>
          <w:numId w:val="2"/>
        </w:numPr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Pfizer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3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주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간격으로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2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회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접종합니다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. 12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세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이상이면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누구나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Pfizer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맞을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</w:p>
    <w:p w14:paraId="0CA80B6D" w14:textId="318F675F" w:rsidR="4E35008F" w:rsidRPr="00E05E46" w:rsidRDefault="4E35008F" w:rsidP="4987B0DF">
      <w:pPr>
        <w:pStyle w:val="ListParagraph"/>
        <w:numPr>
          <w:ilvl w:val="0"/>
          <w:numId w:val="2"/>
        </w:numPr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Moderna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4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주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간격으로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2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회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접종이며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, 18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세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이상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누구나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이용할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</w:p>
    <w:p w14:paraId="44BA2408" w14:textId="126774E9" w:rsidR="4E35008F" w:rsidRPr="00E05E46" w:rsidRDefault="4E35008F" w:rsidP="4987B0DF">
      <w:pPr>
        <w:pStyle w:val="ListParagraph"/>
        <w:numPr>
          <w:ilvl w:val="0"/>
          <w:numId w:val="2"/>
        </w:numPr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Johnson &amp; Johnson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단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1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회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접종이며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, 18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세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이상이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대상자입니다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</w:p>
    <w:p w14:paraId="668F1EF7" w14:textId="68993639" w:rsidR="36765A2C" w:rsidRPr="00E05E46" w:rsidRDefault="00EA2EC1" w:rsidP="34AF56C9">
      <w:pPr>
        <w:rPr>
          <w:rFonts w:ascii="Times New Roman" w:eastAsia="Gulim" w:hAnsi="Times New Roman" w:cs="Times New Roman"/>
          <w:b/>
          <w:bCs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다음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주제를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논하고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싶은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사용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: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후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예상되는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사항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</w:p>
    <w:p w14:paraId="66C21A4B" w14:textId="37EFFECA" w:rsidR="36765A2C" w:rsidRPr="00E05E46" w:rsidRDefault="36765A2C" w:rsidP="34AF56C9">
      <w:pPr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서비스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제공자가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알레르기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반응의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위험성을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확인하기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위해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몇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가지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질문을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드릴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것입니다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후에는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15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동안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장소에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머물러야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합니다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기다리는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동안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lastRenderedPageBreak/>
        <w:t>제공자가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반응을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관찰할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것입니다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백신에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대한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반응은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매우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드문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경우에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발생합니다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제공자는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대응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방법에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훈련을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받았으며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반응이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도울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방법을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알고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</w:p>
    <w:p w14:paraId="447D62F6" w14:textId="76324DFB" w:rsidR="36765A2C" w:rsidRPr="00E05E46" w:rsidRDefault="36765A2C" w:rsidP="34AF56C9">
      <w:pPr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1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차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기록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카드를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수령하게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됩니다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카드는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COVID-19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접종했다는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기록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증빙입니다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접종일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접종한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종류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및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횟수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확인을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위해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카드를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보관해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둡니다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COVID-19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사실을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증명해야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경우를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대비하여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카드를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보관해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두셔야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합니다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분실할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경우를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대비하여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카드의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사진을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찍거나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복사해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두십시오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.</w:t>
      </w:r>
    </w:p>
    <w:p w14:paraId="068FC65B" w14:textId="16C93E08" w:rsidR="36765A2C" w:rsidRPr="00E05E46" w:rsidRDefault="00830DD9" w:rsidP="34AF56C9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Pfizer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Moderna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, 1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차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위해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접종소에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머무는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동안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2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차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예약할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있는지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문의해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보십시오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.</w:t>
      </w:r>
    </w:p>
    <w:p w14:paraId="10A2DB1E" w14:textId="21EB4B4E" w:rsidR="36765A2C" w:rsidRPr="00E05E46" w:rsidRDefault="36765A2C" w:rsidP="34AF56C9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최상의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면역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효과를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위해서는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완료한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최대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2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주가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소요됩니다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이후에는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감염병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이전에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행했던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일상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생활을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대부분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회복할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Pfizer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Moderna 2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차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2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Johnson &amp; Johnson 1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2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후에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완료한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것으로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간주됩니다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완료한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일에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자세히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알아보시려면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웹사이트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LifeAfterVaccine.org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참조하시기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바랍니다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.</w:t>
      </w:r>
    </w:p>
    <w:p w14:paraId="20229396" w14:textId="1922FA60" w:rsidR="0086018D" w:rsidRPr="00E05E46" w:rsidRDefault="00C17942">
      <w:pPr>
        <w:rPr>
          <w:rFonts w:ascii="Times New Roman" w:eastAsia="Gulim" w:hAnsi="Times New Roman" w:cs="Times New Roman"/>
          <w:b/>
          <w:bCs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관련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자주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묻는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질문을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기반으로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정보를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소개하려는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사용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</w:p>
    <w:p w14:paraId="4BFA514A" w14:textId="36FCE9D2" w:rsidR="00393002" w:rsidRPr="00E05E46" w:rsidRDefault="00393002" w:rsidP="3CCEEF3C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알고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계시겠지만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COVID-19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FDA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긴급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사용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승인을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받았으며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의료서비스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제공자와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보건국은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모든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워싱턴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거주민에게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접종하기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위해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최선의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노력을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기울이고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</w:p>
    <w:p w14:paraId="7223C93D" w14:textId="0DED735D" w:rsidR="0049620B" w:rsidRPr="00E05E46" w:rsidRDefault="4E9A0E87" w:rsidP="4987B0DF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일부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주민들의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신체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반응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결과가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확실하지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않아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막연히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불안해하기도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합니다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어떤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치료든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걱정이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되는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것은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지극히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당연한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일이며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궁금한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사항은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항상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질문하는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것이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좋습니다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반가운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소식은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수천만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회의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대부분의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접종자가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상당히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유사하게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반응한다는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사실입니다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대부분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팔에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경미한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통증을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느끼고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며칠간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약간의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피로함을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느끼는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정도입니다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경우에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따라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오한이나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미열이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있지만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증상은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금세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사라지게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됩니다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부작용을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전혀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느끼지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않는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분들도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계십니다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중증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반응은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매우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희박합니다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.</w:t>
      </w:r>
    </w:p>
    <w:p w14:paraId="5E0229FF" w14:textId="52C0AC09" w:rsidR="00B3208D" w:rsidRPr="00E05E46" w:rsidRDefault="00EA2EC1" w:rsidP="007E2E94">
      <w:pPr>
        <w:pStyle w:val="Pa8"/>
        <w:spacing w:before="80" w:after="160"/>
        <w:rPr>
          <w:rFonts w:ascii="Times New Roman" w:eastAsia="Gulim" w:hAnsi="Times New Roman" w:cs="Times New Roman"/>
          <w:b/>
          <w:bCs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lang w:eastAsia="ko"/>
        </w:rPr>
        <w:t>다음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주제를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논하고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싶은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경우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사용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: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특정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성분에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대한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거짓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정보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등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백신의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성분</w:t>
      </w:r>
    </w:p>
    <w:p w14:paraId="27C79C50" w14:textId="4866F8BE" w:rsidR="008874D1" w:rsidRPr="00E05E46" w:rsidRDefault="2EC4A406" w:rsidP="4987B0DF">
      <w:pPr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지방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염분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및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당을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이용하여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만들어져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신체에서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효과적인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반응을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나타내게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됩니다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성분은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모두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안전하며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바이러스로부터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신체를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보호하기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위해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필요합니다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백신에는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태아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태아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세포의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일부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라텍스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금속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추적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장치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방부제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돼지고기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제품이나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달걀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제품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등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동물의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부산물이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함유되어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있지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않습니다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.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COVID-19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유발하는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바이러스가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함유되어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않습니다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.</w:t>
      </w:r>
    </w:p>
    <w:p w14:paraId="18158B9F" w14:textId="77777777" w:rsidR="00753246" w:rsidRDefault="00753246" w:rsidP="4987B0DF">
      <w:pPr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</w:pPr>
    </w:p>
    <w:p w14:paraId="41E0B380" w14:textId="2239A256" w:rsidR="00753246" w:rsidRPr="00E05E46" w:rsidRDefault="004155DC" w:rsidP="4987B0DF">
      <w:pPr>
        <w:rPr>
          <w:rFonts w:ascii="Times New Roman" w:eastAsia="Gulim" w:hAnsi="Times New Roman" w:cs="Times New Roman" w:hint="eastAsia"/>
          <w:b/>
          <w:bCs/>
          <w:sz w:val="24"/>
          <w:szCs w:val="24"/>
          <w:lang w:eastAsia="ko"/>
        </w:rPr>
      </w:pP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lastRenderedPageBreak/>
        <w:t>다음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주제를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논하고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싶은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사용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: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백신의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추적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칩에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대한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오</w:t>
      </w:r>
    </w:p>
    <w:p w14:paraId="7F700B3D" w14:textId="696F60AB" w:rsidR="29B7667E" w:rsidRPr="00E05E46" w:rsidRDefault="29B7667E" w:rsidP="4987B0DF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마이크로칩과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추적에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관한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거짓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정보가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COVID-19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기타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마이크로칩이나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다른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추적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장치가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없습니다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사람을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추적하거나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개인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정보를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수집하지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않습니다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정부는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접종되었다는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사실을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기록해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두지만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여러분을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추적하지도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않을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것이고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추적할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없습니다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!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기록은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맞을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직접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작성하신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양식으로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생성됩니다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어떠한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칩도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전혀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없습니다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결코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칩이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있었던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적도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없습니다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! [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저와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​​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같은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]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제공자는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COVID-19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등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환자의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기록하기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위해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주정부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기록을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사용합니다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기한이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지난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접종자에게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알리고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감염병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발생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취약자를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파악하는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기록을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이용하게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됩니다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.</w:t>
      </w:r>
    </w:p>
    <w:p w14:paraId="21087E9B" w14:textId="1C54FDFB" w:rsidR="008874D1" w:rsidRPr="00E05E46" w:rsidRDefault="004155DC" w:rsidP="013AFF02">
      <w:pPr>
        <w:rPr>
          <w:rFonts w:ascii="Times New Roman" w:eastAsia="Gulim" w:hAnsi="Times New Roman" w:cs="Times New Roman"/>
          <w:b/>
          <w:bCs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다음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주제를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논하고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싶은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사용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: BIPOC</w:t>
      </w:r>
      <w:r w:rsidR="004B3C19"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커뮤니티를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위한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안전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</w:p>
    <w:p w14:paraId="56FF282E" w14:textId="180F3A58" w:rsidR="00101273" w:rsidRPr="00E05E46" w:rsidRDefault="256B25CD" w:rsidP="4987B0DF">
      <w:pPr>
        <w:rPr>
          <w:rFonts w:ascii="Times New Roman" w:eastAsia="Gulim" w:hAnsi="Times New Roman" w:cs="Times New Roman"/>
          <w:color w:val="000000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FDA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많은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증빙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자료들을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검토한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승인했습니다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독자적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전문가들은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이들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높은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안전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기준을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충족함을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확인했습니다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다양한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인종과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민족의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사람들이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실험에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참여했습니다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Pfizer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및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Moderna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실험에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참여한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미국인의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약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30%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히스패닉계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흑인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아프리카계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미국인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아시아인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아메리칸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인디언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알래스카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원주민이었고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절반은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대략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고령층이었습니다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</w:p>
    <w:p w14:paraId="62242DA0" w14:textId="125767F0" w:rsidR="008874D1" w:rsidRPr="00E05E46" w:rsidRDefault="008874D1" w:rsidP="3B788DB8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Johnson &amp; Johnson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실험에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참여한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모든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참가자의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최소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38%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흑인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아프리카계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미국인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아시아인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아메리칸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인디언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알래스카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원주민으로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확인되었으며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절반은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대략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고령층이었습니다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또한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전체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참여자의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약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45%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히스패닉계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라틴계로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확인되었습니다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실험에서는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중대한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안전성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문제가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그룹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다른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그룹에서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확인된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바가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없었습니다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.</w:t>
      </w:r>
    </w:p>
    <w:p w14:paraId="7124E494" w14:textId="3E3B125E" w:rsidR="009E5EA5" w:rsidRPr="00E05E46" w:rsidRDefault="004155DC">
      <w:pPr>
        <w:rPr>
          <w:rFonts w:ascii="Times New Roman" w:eastAsia="Gulim" w:hAnsi="Times New Roman" w:cs="Times New Roman"/>
          <w:b/>
          <w:bCs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다음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주제를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논하고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싶은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사용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: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작용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방식</w:t>
      </w:r>
    </w:p>
    <w:p w14:paraId="544ED314" w14:textId="5F67891A" w:rsidR="00C813D0" w:rsidRPr="00E05E46" w:rsidRDefault="4BE13F86" w:rsidP="4987B0DF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신체가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바이러스에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감염될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바이러스와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싸울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항체를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만들도록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합니다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따라서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질병에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걸리지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않고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바이러스와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싸울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있으며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각종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중요한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행사나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업무를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놓치는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일이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없을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것입니다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여러분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자녀가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정기적으로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맞는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홍역과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백일해처럼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다른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질병을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물리치는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것과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동일한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방식입니다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.</w:t>
      </w:r>
    </w:p>
    <w:p w14:paraId="1E25D5C8" w14:textId="324312C4" w:rsidR="00C813D0" w:rsidRPr="00E05E46" w:rsidRDefault="004155DC" w:rsidP="00C813D0">
      <w:pPr>
        <w:rPr>
          <w:rFonts w:ascii="Times New Roman" w:eastAsia="Gulim" w:hAnsi="Times New Roman" w:cs="Times New Roman"/>
          <w:b/>
          <w:bCs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다음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주제를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논하고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싶은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사용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: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권장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대상</w:t>
      </w:r>
    </w:p>
    <w:p w14:paraId="30782EF6" w14:textId="70DC6E90" w:rsidR="008B5424" w:rsidRPr="00E05E46" w:rsidRDefault="4A3E7295" w:rsidP="4987B0DF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12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이상의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누구나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접종해야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합니다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여기에는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이전에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COVID-19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감염되었던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사람들과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건강한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사람들이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모두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포함됩니다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받을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대상이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되는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누구나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접종받으실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것을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권고드리는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바입니다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다만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임산부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건강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상태에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우려로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주저하는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분들이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계실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의학적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궁금증이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의료서비스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제공자에게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문의하십시오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.</w:t>
      </w:r>
    </w:p>
    <w:p w14:paraId="4BAD9F7A" w14:textId="38237243" w:rsidR="00AB136D" w:rsidRPr="00E05E46" w:rsidRDefault="00AB136D" w:rsidP="4987B0DF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현재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우선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대상자에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제한이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없습니다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공급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물량이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제한적이었던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초기에는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소수의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분들에게만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제공될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있었습니다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하지만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물량이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lastRenderedPageBreak/>
        <w:t>충분하고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지금이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여러분의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차례입니다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!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워싱턴에서는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12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이상이라면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누구나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접종받을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</w:p>
    <w:p w14:paraId="1F6A7659" w14:textId="259B8569" w:rsidR="00C813D0" w:rsidRPr="00E05E46" w:rsidRDefault="004155DC" w:rsidP="4987B0DF">
      <w:pPr>
        <w:rPr>
          <w:rFonts w:ascii="Times New Roman" w:eastAsia="Gulim" w:hAnsi="Times New Roman" w:cs="Times New Roman"/>
          <w:b/>
          <w:bCs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다음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주제를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논하고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싶은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사용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: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임산부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예비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임산부를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위한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안전성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</w:p>
    <w:p w14:paraId="0F267408" w14:textId="24C0F4D5" w:rsidR="00C813D0" w:rsidRPr="00E05E46" w:rsidRDefault="2BAE4E76" w:rsidP="4987B0DF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임신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중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중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임신을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시도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중인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분들도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나와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가족을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보호하고자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하는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것은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마땅한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일입니다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초기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보고서에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따르면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모유를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통해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아기에게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항체를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전달하는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도움이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있다고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합니다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추가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연구가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필요하지만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이것이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확인되면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아기를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COVID-19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으로부터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보호하는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도움이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것입니다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또한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향후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아기를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원하실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가임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문제가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COVID-19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포함한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모든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부작용이라는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증거는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없습니다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임신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중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중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임신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계획이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적합성을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판단하기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위해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담당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의료서비스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제공자와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상의하십시오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</w:p>
    <w:p w14:paraId="4C1D4EE4" w14:textId="7CDD1058" w:rsidR="00101273" w:rsidRPr="00E05E46" w:rsidRDefault="06F664F5" w:rsidP="4987B0DF">
      <w:pPr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의료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전문가들은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임산부에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대한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안전성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문제를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제기하지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않습니다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</w:p>
    <w:p w14:paraId="2EB31AFE" w14:textId="47C8EF16" w:rsidR="00C813D0" w:rsidRPr="00E05E46" w:rsidRDefault="004155DC" w:rsidP="004F1126">
      <w:pPr>
        <w:rPr>
          <w:rFonts w:ascii="Times New Roman" w:eastAsia="Gulim" w:hAnsi="Times New Roman" w:cs="Times New Roman"/>
          <w:b/>
          <w:bCs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다음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주제를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논하고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싶은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사용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: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기저질환자를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위한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안전성</w:t>
      </w:r>
    </w:p>
    <w:p w14:paraId="6763971F" w14:textId="538A8079" w:rsidR="008C3FBB" w:rsidRPr="00E05E46" w:rsidRDefault="6AD12737" w:rsidP="4987B0DF">
      <w:pPr>
        <w:spacing w:after="0"/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COVID-19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심장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질환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폐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질환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당뇨병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비만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등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대부분의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건강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문제가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있는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분들에게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권고됩니다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이러한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질환이나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다른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질환이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있는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분들은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COVID-19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감염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중증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질환으로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발전할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가능성이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높으므로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바이러스로부터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안전하게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지키기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위해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훨씬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중요합니다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.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건강상의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문제가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의료서비스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제공자에게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문의하십시오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올바른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결정을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내리는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필요한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모든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정보를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제공해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드릴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것입니다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.</w:t>
      </w:r>
    </w:p>
    <w:p w14:paraId="066B3335" w14:textId="77777777" w:rsidR="00E852D0" w:rsidRPr="00E05E46" w:rsidRDefault="00E852D0" w:rsidP="008C3FBB">
      <w:pPr>
        <w:spacing w:after="0"/>
        <w:rPr>
          <w:rFonts w:ascii="Times New Roman" w:eastAsia="Gulim" w:hAnsi="Times New Roman" w:cs="Times New Roman"/>
          <w:b/>
          <w:bCs/>
          <w:sz w:val="24"/>
          <w:szCs w:val="24"/>
          <w:lang w:eastAsia="ko-KR"/>
        </w:rPr>
      </w:pPr>
    </w:p>
    <w:p w14:paraId="4C71EBD3" w14:textId="2076A0F4" w:rsidR="008C3FBB" w:rsidRPr="00E05E46" w:rsidRDefault="004155DC" w:rsidP="4987B0DF">
      <w:pPr>
        <w:rPr>
          <w:rFonts w:ascii="Times New Roman" w:eastAsia="Gulim" w:hAnsi="Times New Roman" w:cs="Times New Roman"/>
          <w:b/>
          <w:bCs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다음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주제를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논하고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싶은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사용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: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부작용</w:t>
      </w:r>
    </w:p>
    <w:p w14:paraId="269FE611" w14:textId="5DE6BC38" w:rsidR="00A16EF6" w:rsidRPr="00E05E46" w:rsidRDefault="009E3623" w:rsidP="013AFF02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일부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부작용이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발생할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부작용이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통증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피로감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두통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또는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근육통을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경험할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수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lang w:eastAsia="ko"/>
        </w:rPr>
        <w:t>이러한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부작용은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정상이며</w:t>
      </w:r>
      <w:r w:rsidRPr="00E05E46">
        <w:rPr>
          <w:rFonts w:ascii="Times New Roman" w:eastAsia="Gulim" w:hAnsi="Times New Roman" w:cs="Times New Roman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lang w:eastAsia="ko"/>
        </w:rPr>
        <w:t>백신이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신체를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안전하게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지킬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수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있게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작동하고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있다는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의미입니다</w:t>
      </w:r>
      <w:r w:rsidRPr="00E05E46">
        <w:rPr>
          <w:rFonts w:ascii="Times New Roman" w:eastAsia="Gulim" w:hAnsi="Times New Roman" w:cs="Times New Roman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lang w:eastAsia="ko"/>
        </w:rPr>
        <w:t>또한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부작용이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없더라도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신체는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여전히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면역력을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키우고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있는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중입니다</w:t>
      </w:r>
      <w:r w:rsidRPr="00E05E46">
        <w:rPr>
          <w:rFonts w:ascii="Times New Roman" w:eastAsia="Gulim" w:hAnsi="Times New Roman" w:cs="Times New Roman"/>
          <w:lang w:eastAsia="ko"/>
        </w:rPr>
        <w:t>.</w:t>
      </w:r>
    </w:p>
    <w:p w14:paraId="26FE5F03" w14:textId="0BAD037E" w:rsidR="00A16EF6" w:rsidRPr="00E05E46" w:rsidRDefault="0D463A42" w:rsidP="4987B0DF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대부분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이러한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부작용은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2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일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이내에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발생하며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약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하루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동안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지속됩니다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. 2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회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접종용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백신의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1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차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접종보다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2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차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후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부작용이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더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흔하게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발생할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"/>
        </w:rPr>
        <w:t>.</w:t>
      </w:r>
    </w:p>
    <w:p w14:paraId="755B3667" w14:textId="783665DF" w:rsidR="00A16EF6" w:rsidRPr="00E05E46" w:rsidRDefault="2CD3D44A" w:rsidP="34AF56C9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이러한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부작용에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알고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있으면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전에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미리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대비해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부작용은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경미하고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오래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지속되지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않으며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비슷한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반응을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보입니다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또한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부작용은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COVID-19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감염되는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것보다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관리하기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쉽고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위험합니다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.</w:t>
      </w:r>
    </w:p>
    <w:p w14:paraId="57279B13" w14:textId="4A6831A7" w:rsidR="1C9E2BD3" w:rsidRPr="00E05E46" w:rsidRDefault="004155DC" w:rsidP="4035D16F">
      <w:pPr>
        <w:rPr>
          <w:rFonts w:ascii="Times New Roman" w:eastAsia="Gulim" w:hAnsi="Times New Roman" w:cs="Times New Roman"/>
          <w:b/>
          <w:bCs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부작용에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대처할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팁을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제공하려는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사용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</w:p>
    <w:p w14:paraId="30A5CA72" w14:textId="1B0EEE0D" w:rsidR="1C115739" w:rsidRPr="00E05E46" w:rsidRDefault="1C9E2BD3" w:rsidP="4035D16F">
      <w:pPr>
        <w:pStyle w:val="ListParagraph"/>
        <w:numPr>
          <w:ilvl w:val="0"/>
          <w:numId w:val="6"/>
        </w:num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부작용으로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인해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결근을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걱정하는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분들이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계십니다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고용주에게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계획하고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있음을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알리거나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병가를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사용하거나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주말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전에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예약하여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필요한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휴일을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이용할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예를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들어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교대조를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마친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금요일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같은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날이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좋습니다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</w:p>
    <w:p w14:paraId="3C308DA2" w14:textId="6BBB6F93" w:rsidR="4035D16F" w:rsidRPr="00E05E46" w:rsidRDefault="1C9E2BD3" w:rsidP="075C30A7">
      <w:pPr>
        <w:pStyle w:val="ListParagraph"/>
        <w:numPr>
          <w:ilvl w:val="0"/>
          <w:numId w:val="6"/>
        </w:num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lastRenderedPageBreak/>
        <w:t>집에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어린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자녀가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부작용이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있거나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약간의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휴식이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필요한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경우를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대비하여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친구나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가족에게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대기해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것을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부탁하십시오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.</w:t>
      </w:r>
    </w:p>
    <w:p w14:paraId="14AE3439" w14:textId="019EB184" w:rsidR="00C57B73" w:rsidRPr="00E05E46" w:rsidRDefault="004155DC" w:rsidP="00733FFE">
      <w:pPr>
        <w:pStyle w:val="Pa8"/>
        <w:spacing w:before="80" w:after="160"/>
        <w:rPr>
          <w:rFonts w:ascii="Times New Roman" w:eastAsia="Gulim" w:hAnsi="Times New Roman" w:cs="Times New Roman"/>
          <w:b/>
          <w:bCs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lang w:eastAsia="ko"/>
        </w:rPr>
        <w:t>다음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주제를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논하고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싶은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경우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사용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: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백신이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DNA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를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변경시키거나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타인에게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COVID-19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을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감염시킬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수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있다는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>오해</w:t>
      </w:r>
      <w:r w:rsidRPr="00E05E46">
        <w:rPr>
          <w:rFonts w:ascii="Times New Roman" w:eastAsia="Gulim" w:hAnsi="Times New Roman" w:cs="Times New Roman"/>
          <w:b/>
          <w:bCs/>
          <w:lang w:eastAsia="ko"/>
        </w:rPr>
        <w:t xml:space="preserve"> </w:t>
      </w:r>
    </w:p>
    <w:p w14:paraId="1EE58237" w14:textId="51EA8912" w:rsidR="00C57B73" w:rsidRPr="00E05E46" w:rsidRDefault="5E8DC223" w:rsidP="4987B0DF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COVID-19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DNA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변경시키거나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영향을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미치지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않습니다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우리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몸의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자연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방어력으로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작용하여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면역력을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키워줍니다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우리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몸이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바이러스와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맞닥뜨린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바이러스에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맞서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싸우는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방법에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지침을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세포에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전달하여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신체가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적절한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항체를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만들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합니다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또한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그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어떤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백신에도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COVID-19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유발하는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바이러스가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함유되어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있지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않으므로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백신으로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인해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COVID-19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감염될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없습니다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.</w:t>
      </w:r>
    </w:p>
    <w:p w14:paraId="1035DB82" w14:textId="40C18494" w:rsidR="052102E3" w:rsidRPr="00E05E46" w:rsidRDefault="052102E3" w:rsidP="4987B0DF">
      <w:pPr>
        <w:rPr>
          <w:rFonts w:ascii="Times New Roman" w:eastAsia="Gulim" w:hAnsi="Times New Roman" w:cs="Times New Roman"/>
          <w:b/>
          <w:bCs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>마무리</w:t>
      </w:r>
      <w:r w:rsidRPr="00E05E46">
        <w:rPr>
          <w:rFonts w:ascii="Times New Roman" w:eastAsia="Gulim" w:hAnsi="Times New Roman" w:cs="Times New Roman"/>
          <w:b/>
          <w:bCs/>
          <w:sz w:val="24"/>
          <w:szCs w:val="24"/>
          <w:lang w:eastAsia="ko"/>
        </w:rPr>
        <w:t xml:space="preserve"> </w:t>
      </w:r>
    </w:p>
    <w:p w14:paraId="493CEB6D" w14:textId="416D8BBC" w:rsidR="34C6B7D1" w:rsidRPr="00E05E46" w:rsidRDefault="7039D364" w:rsidP="4987B0DF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[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본인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/</w:t>
      </w:r>
      <w:proofErr w:type="gramStart"/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저희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]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은</w:t>
      </w:r>
      <w:proofErr w:type="gramEnd"/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(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)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영상물이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COVID-19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적합성을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판단하는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필요한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정보와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답변을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제공하는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도움이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되었기를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바랍니다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</w:p>
    <w:p w14:paraId="2A097AD0" w14:textId="036F8D09" w:rsidR="001F1352" w:rsidRPr="00E05E46" w:rsidRDefault="1F23C0A6" w:rsidP="4987B0DF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대한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결정을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내리는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시간이나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정보가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필요한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경우에도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문제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없습니다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!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자세한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정보는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CovidVaccineWA.org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참조하세요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아니면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담당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제공자에게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전화하시면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정보에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입각한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결정을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내리는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도움을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드리고자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것입니다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가까운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접종소를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찾으시려면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vaccinelocator.doh.wa.gov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에서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Vaccine Locator(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백신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접종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기관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찾기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)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를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확인하십시오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예약일을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조회하거나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일정을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잡는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도움이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필요하시면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1-833-VAX-HELP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로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전화하신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다음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#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버튼을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누르시기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바랍니다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통역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서비스가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지원됩니다</w:t>
      </w:r>
      <w:r w:rsidRPr="00E05E46">
        <w:rPr>
          <w:rFonts w:ascii="Times New Roman" w:eastAsia="Gulim" w:hAnsi="Times New Roman" w:cs="Times New Roman"/>
          <w:sz w:val="24"/>
          <w:szCs w:val="24"/>
          <w:lang w:eastAsia="ko"/>
        </w:rPr>
        <w:t>.</w:t>
      </w:r>
    </w:p>
    <w:p w14:paraId="57663E9A" w14:textId="77777777" w:rsidR="007E2216" w:rsidRPr="00E05E46" w:rsidRDefault="002E6607" w:rsidP="075C30A7">
      <w:pPr>
        <w:pStyle w:val="ListParagraph"/>
        <w:ind w:left="0"/>
        <w:rPr>
          <w:rFonts w:ascii="Times New Roman" w:eastAsia="Gulim" w:hAnsi="Times New Roman" w:cs="Times New Roman"/>
          <w:i/>
          <w:iCs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발표자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참고사항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: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본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영상물을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영어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이외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다른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언어로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녹화하고자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하는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경우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1-833-VAX-HELP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대신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1-800-525-0127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을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이용하십시오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동일한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콜센터이지만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전화번호에서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다른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언어로는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유의미하지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않은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영어를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사용하지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않습니다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.</w:t>
      </w:r>
    </w:p>
    <w:p w14:paraId="2D4F8B34" w14:textId="77777777" w:rsidR="007E2216" w:rsidRPr="00E05E46" w:rsidRDefault="007E2216" w:rsidP="075C30A7">
      <w:pPr>
        <w:pStyle w:val="ListParagraph"/>
        <w:ind w:left="0"/>
        <w:rPr>
          <w:rFonts w:ascii="Times New Roman" w:eastAsia="Gulim" w:hAnsi="Times New Roman" w:cs="Times New Roman"/>
          <w:i/>
          <w:iCs/>
          <w:sz w:val="24"/>
          <w:szCs w:val="24"/>
          <w:lang w:eastAsia="ko-KR"/>
        </w:rPr>
      </w:pPr>
    </w:p>
    <w:p w14:paraId="6BB91FFD" w14:textId="49F13E26" w:rsidR="00182093" w:rsidRPr="00E05E46" w:rsidRDefault="00E21F87" w:rsidP="075C30A7">
      <w:pPr>
        <w:pStyle w:val="ListParagraph"/>
        <w:ind w:left="0"/>
        <w:rPr>
          <w:rFonts w:ascii="Times New Roman" w:eastAsia="Gulim" w:hAnsi="Times New Roman" w:cs="Times New Roman"/>
          <w:i/>
          <w:iCs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[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개별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마무리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(10-15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초</w:t>
      </w:r>
      <w:r w:rsidRPr="00E05E46">
        <w:rPr>
          <w:rFonts w:ascii="Times New Roman" w:eastAsia="Gulim" w:hAnsi="Times New Roman" w:cs="Times New Roman"/>
          <w:i/>
          <w:iCs/>
          <w:sz w:val="24"/>
          <w:szCs w:val="24"/>
          <w:lang w:eastAsia="ko"/>
        </w:rPr>
        <w:t>)]</w:t>
      </w:r>
    </w:p>
    <w:p w14:paraId="30D4A8DF" w14:textId="4F85E98F" w:rsidR="00393002" w:rsidRPr="00E05E46" w:rsidRDefault="00393002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</w:p>
    <w:p w14:paraId="516C936B" w14:textId="765F58FB" w:rsidR="008C3FBB" w:rsidRPr="00E05E46" w:rsidRDefault="008C3FBB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</w:p>
    <w:p w14:paraId="648780B7" w14:textId="0D9A0617" w:rsidR="008F0D51" w:rsidRDefault="008F0D51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</w:p>
    <w:p w14:paraId="68E86417" w14:textId="77777777" w:rsidR="00753246" w:rsidRPr="00E05E46" w:rsidRDefault="00753246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</w:p>
    <w:p w14:paraId="6D07722E" w14:textId="51B44193" w:rsidR="008F0D51" w:rsidRPr="00E05E46" w:rsidRDefault="008F0D51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</w:p>
    <w:p w14:paraId="2A324439" w14:textId="77777777" w:rsidR="008F0D51" w:rsidRPr="00E05E46" w:rsidRDefault="008F0D51">
      <w:pPr>
        <w:rPr>
          <w:rFonts w:ascii="Times New Roman" w:eastAsia="Gulim" w:hAnsi="Times New Roman" w:cs="Times New Roman"/>
          <w:sz w:val="24"/>
          <w:szCs w:val="24"/>
          <w:lang w:eastAsia="ko-KR"/>
        </w:rPr>
      </w:pPr>
    </w:p>
    <w:p w14:paraId="73DC1292" w14:textId="3BF217E4" w:rsidR="55B7EFEB" w:rsidRPr="00B25C87" w:rsidRDefault="008F0D51" w:rsidP="008F0D51">
      <w:pPr>
        <w:rPr>
          <w:rFonts w:ascii="Times New Roman" w:eastAsia="Gulim" w:hAnsi="Times New Roman" w:cs="Times New Roman"/>
          <w:color w:val="000000" w:themeColor="text1"/>
          <w:sz w:val="24"/>
          <w:szCs w:val="24"/>
          <w:lang w:eastAsia="ko-KR"/>
        </w:rPr>
      </w:pPr>
      <w:r w:rsidRPr="00E05E46">
        <w:rPr>
          <w:rFonts w:ascii="Times New Roman" w:eastAsia="Gulim" w:hAnsi="Times New Roman" w:cs="Times New Roman"/>
          <w:lang w:eastAsia="ko"/>
        </w:rPr>
        <w:t>본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문서를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다른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형식으로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요청하려면</w:t>
      </w:r>
      <w:r w:rsidRPr="00E05E46">
        <w:rPr>
          <w:rFonts w:ascii="Times New Roman" w:eastAsia="Gulim" w:hAnsi="Times New Roman" w:cs="Times New Roman"/>
          <w:lang w:eastAsia="ko"/>
        </w:rPr>
        <w:t xml:space="preserve"> 1-800-525-0127</w:t>
      </w:r>
      <w:r w:rsidRPr="00E05E46">
        <w:rPr>
          <w:rFonts w:ascii="Times New Roman" w:eastAsia="Gulim" w:hAnsi="Times New Roman" w:cs="Times New Roman"/>
          <w:lang w:eastAsia="ko"/>
        </w:rPr>
        <w:t>번으로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전화하십시오</w:t>
      </w:r>
      <w:r w:rsidRPr="00E05E46">
        <w:rPr>
          <w:rFonts w:ascii="Times New Roman" w:eastAsia="Gulim" w:hAnsi="Times New Roman" w:cs="Times New Roman"/>
          <w:lang w:eastAsia="ko"/>
        </w:rPr>
        <w:t xml:space="preserve">. </w:t>
      </w:r>
      <w:r w:rsidRPr="00E05E46">
        <w:rPr>
          <w:rFonts w:ascii="Times New Roman" w:eastAsia="Gulim" w:hAnsi="Times New Roman" w:cs="Times New Roman"/>
          <w:lang w:eastAsia="ko"/>
        </w:rPr>
        <w:t>청각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또는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난청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장애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고객의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경우</w:t>
      </w:r>
      <w:r w:rsidRPr="00E05E46">
        <w:rPr>
          <w:rFonts w:ascii="Times New Roman" w:eastAsia="Gulim" w:hAnsi="Times New Roman" w:cs="Times New Roman"/>
          <w:lang w:eastAsia="ko"/>
        </w:rPr>
        <w:t xml:space="preserve">, </w:t>
      </w:r>
      <w:r w:rsidRPr="00E05E46">
        <w:rPr>
          <w:rFonts w:ascii="Times New Roman" w:eastAsia="Gulim" w:hAnsi="Times New Roman" w:cs="Times New Roman"/>
          <w:lang w:eastAsia="ko"/>
        </w:rPr>
        <w:t>전화</w:t>
      </w:r>
      <w:r w:rsidRPr="00E05E46">
        <w:rPr>
          <w:rFonts w:ascii="Times New Roman" w:eastAsia="Gulim" w:hAnsi="Times New Roman" w:cs="Times New Roman"/>
          <w:lang w:eastAsia="ko"/>
        </w:rPr>
        <w:t xml:space="preserve"> 711(Washington Relay) </w:t>
      </w:r>
      <w:r w:rsidRPr="00E05E46">
        <w:rPr>
          <w:rFonts w:ascii="Times New Roman" w:eastAsia="Gulim" w:hAnsi="Times New Roman" w:cs="Times New Roman"/>
          <w:lang w:eastAsia="ko"/>
        </w:rPr>
        <w:t>또는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이메일</w:t>
      </w:r>
      <w:r w:rsidRPr="00E05E46">
        <w:rPr>
          <w:rFonts w:ascii="Times New Roman" w:eastAsia="Gulim" w:hAnsi="Times New Roman" w:cs="Times New Roman"/>
          <w:lang w:eastAsia="ko"/>
        </w:rPr>
        <w:t>(</w:t>
      </w:r>
      <w:hyperlink r:id="rId12" w:history="1">
        <w:r w:rsidRPr="00E05E46">
          <w:rPr>
            <w:rStyle w:val="Hyperlink"/>
            <w:rFonts w:ascii="Times New Roman" w:eastAsia="Gulim" w:hAnsi="Times New Roman" w:cs="Times New Roman"/>
            <w:lang w:eastAsia="ko"/>
          </w:rPr>
          <w:t>civil.rights@doh.wa.gov</w:t>
        </w:r>
      </w:hyperlink>
      <w:r w:rsidRPr="00E05E46">
        <w:rPr>
          <w:rFonts w:ascii="Times New Roman" w:eastAsia="Gulim" w:hAnsi="Times New Roman" w:cs="Times New Roman"/>
          <w:lang w:eastAsia="ko"/>
        </w:rPr>
        <w:t>)</w:t>
      </w:r>
      <w:r w:rsidRPr="00E05E46">
        <w:rPr>
          <w:rFonts w:ascii="Times New Roman" w:eastAsia="Gulim" w:hAnsi="Times New Roman" w:cs="Times New Roman"/>
          <w:lang w:eastAsia="ko"/>
        </w:rPr>
        <w:t>을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이용하시기</w:t>
      </w:r>
      <w:r w:rsidRPr="00E05E46">
        <w:rPr>
          <w:rFonts w:ascii="Times New Roman" w:eastAsia="Gulim" w:hAnsi="Times New Roman" w:cs="Times New Roman"/>
          <w:lang w:eastAsia="ko"/>
        </w:rPr>
        <w:t xml:space="preserve"> </w:t>
      </w:r>
      <w:r w:rsidRPr="00E05E46">
        <w:rPr>
          <w:rFonts w:ascii="Times New Roman" w:eastAsia="Gulim" w:hAnsi="Times New Roman" w:cs="Times New Roman"/>
          <w:lang w:eastAsia="ko"/>
        </w:rPr>
        <w:t>바랍니다</w:t>
      </w:r>
      <w:r w:rsidRPr="00E05E46">
        <w:rPr>
          <w:rFonts w:ascii="Times New Roman" w:eastAsia="Gulim" w:hAnsi="Times New Roman" w:cs="Times New Roman"/>
          <w:lang w:eastAsia="ko"/>
        </w:rPr>
        <w:t>.</w:t>
      </w:r>
      <w:r w:rsidRPr="00B25C87">
        <w:rPr>
          <w:rFonts w:ascii="Times New Roman" w:eastAsia="Gulim" w:hAnsi="Times New Roman" w:cs="Times New Roman"/>
          <w:lang w:eastAsia="ko"/>
        </w:rPr>
        <w:t xml:space="preserve"> </w:t>
      </w:r>
    </w:p>
    <w:sectPr w:rsidR="55B7EFEB" w:rsidRPr="00B25C8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EAD17" w14:textId="77777777" w:rsidR="00020BEC" w:rsidRDefault="00020BEC" w:rsidP="008C3FBB">
      <w:pPr>
        <w:spacing w:after="0" w:line="240" w:lineRule="auto"/>
      </w:pPr>
      <w:r>
        <w:separator/>
      </w:r>
    </w:p>
  </w:endnote>
  <w:endnote w:type="continuationSeparator" w:id="0">
    <w:p w14:paraId="37E7A08A" w14:textId="77777777" w:rsidR="00020BEC" w:rsidRDefault="00020BEC" w:rsidP="008C3FBB">
      <w:pPr>
        <w:spacing w:after="0" w:line="240" w:lineRule="auto"/>
      </w:pPr>
      <w:r>
        <w:continuationSeparator/>
      </w:r>
    </w:p>
  </w:endnote>
  <w:endnote w:type="continuationNotice" w:id="1">
    <w:p w14:paraId="36DCA7D4" w14:textId="77777777" w:rsidR="00020BEC" w:rsidRDefault="00020B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466E" w14:textId="77777777" w:rsidR="008A31AB" w:rsidRDefault="008A31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A971E" w14:textId="77777777" w:rsidR="008A31AB" w:rsidRDefault="008A31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79641" w14:textId="77777777" w:rsidR="008A31AB" w:rsidRDefault="008A31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EA575" w14:textId="77777777" w:rsidR="00020BEC" w:rsidRDefault="00020BEC" w:rsidP="008C3FBB">
      <w:pPr>
        <w:spacing w:after="0" w:line="240" w:lineRule="auto"/>
      </w:pPr>
      <w:r>
        <w:separator/>
      </w:r>
    </w:p>
  </w:footnote>
  <w:footnote w:type="continuationSeparator" w:id="0">
    <w:p w14:paraId="5B4C9CA1" w14:textId="77777777" w:rsidR="00020BEC" w:rsidRDefault="00020BEC" w:rsidP="008C3FBB">
      <w:pPr>
        <w:spacing w:after="0" w:line="240" w:lineRule="auto"/>
      </w:pPr>
      <w:r>
        <w:continuationSeparator/>
      </w:r>
    </w:p>
  </w:footnote>
  <w:footnote w:type="continuationNotice" w:id="1">
    <w:p w14:paraId="17F3AACF" w14:textId="77777777" w:rsidR="00020BEC" w:rsidRDefault="00020B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DE3AB" w14:textId="77777777" w:rsidR="008A31AB" w:rsidRDefault="008A31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CD9D0" w14:textId="107F8175" w:rsidR="008A31AB" w:rsidRDefault="008A31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20881" w14:textId="77777777" w:rsidR="008A31AB" w:rsidRDefault="008A31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B5C65"/>
    <w:multiLevelType w:val="hybridMultilevel"/>
    <w:tmpl w:val="AF5CD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71F07"/>
    <w:multiLevelType w:val="hybridMultilevel"/>
    <w:tmpl w:val="1D20D8CA"/>
    <w:lvl w:ilvl="0" w:tplc="71705936">
      <w:start w:val="1"/>
      <w:numFmt w:val="decimal"/>
      <w:lvlText w:val="%1."/>
      <w:lvlJc w:val="left"/>
      <w:pPr>
        <w:ind w:left="720" w:hanging="360"/>
      </w:pPr>
    </w:lvl>
    <w:lvl w:ilvl="1" w:tplc="E5D6EB18">
      <w:start w:val="1"/>
      <w:numFmt w:val="lowerLetter"/>
      <w:lvlText w:val="%2."/>
      <w:lvlJc w:val="left"/>
      <w:pPr>
        <w:ind w:left="1440" w:hanging="360"/>
      </w:pPr>
    </w:lvl>
    <w:lvl w:ilvl="2" w:tplc="ABC679CC">
      <w:start w:val="1"/>
      <w:numFmt w:val="lowerRoman"/>
      <w:lvlText w:val="%3."/>
      <w:lvlJc w:val="right"/>
      <w:pPr>
        <w:ind w:left="2160" w:hanging="180"/>
      </w:pPr>
    </w:lvl>
    <w:lvl w:ilvl="3" w:tplc="EF10F970">
      <w:start w:val="1"/>
      <w:numFmt w:val="decimal"/>
      <w:lvlText w:val="%4."/>
      <w:lvlJc w:val="left"/>
      <w:pPr>
        <w:ind w:left="2880" w:hanging="360"/>
      </w:pPr>
    </w:lvl>
    <w:lvl w:ilvl="4" w:tplc="D72C4952">
      <w:start w:val="1"/>
      <w:numFmt w:val="lowerLetter"/>
      <w:lvlText w:val="%5."/>
      <w:lvlJc w:val="left"/>
      <w:pPr>
        <w:ind w:left="3600" w:hanging="360"/>
      </w:pPr>
    </w:lvl>
    <w:lvl w:ilvl="5" w:tplc="565A14E0">
      <w:start w:val="1"/>
      <w:numFmt w:val="lowerRoman"/>
      <w:lvlText w:val="%6."/>
      <w:lvlJc w:val="right"/>
      <w:pPr>
        <w:ind w:left="4320" w:hanging="180"/>
      </w:pPr>
    </w:lvl>
    <w:lvl w:ilvl="6" w:tplc="4C888A0A">
      <w:start w:val="1"/>
      <w:numFmt w:val="decimal"/>
      <w:lvlText w:val="%7."/>
      <w:lvlJc w:val="left"/>
      <w:pPr>
        <w:ind w:left="5040" w:hanging="360"/>
      </w:pPr>
    </w:lvl>
    <w:lvl w:ilvl="7" w:tplc="28886FC2">
      <w:start w:val="1"/>
      <w:numFmt w:val="lowerLetter"/>
      <w:lvlText w:val="%8."/>
      <w:lvlJc w:val="left"/>
      <w:pPr>
        <w:ind w:left="5760" w:hanging="360"/>
      </w:pPr>
    </w:lvl>
    <w:lvl w:ilvl="8" w:tplc="ED323E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F73A9"/>
    <w:multiLevelType w:val="hybridMultilevel"/>
    <w:tmpl w:val="B03A1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E2961"/>
    <w:multiLevelType w:val="hybridMultilevel"/>
    <w:tmpl w:val="45068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B7B"/>
    <w:multiLevelType w:val="hybridMultilevel"/>
    <w:tmpl w:val="B3740E28"/>
    <w:lvl w:ilvl="0" w:tplc="6BF65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A88F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0EC6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BE43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F0AB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7CF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FADA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CECD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7677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D524E"/>
    <w:multiLevelType w:val="hybridMultilevel"/>
    <w:tmpl w:val="49A0E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712C5B"/>
    <w:multiLevelType w:val="hybridMultilevel"/>
    <w:tmpl w:val="C21E7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6F7FB8"/>
    <w:multiLevelType w:val="hybridMultilevel"/>
    <w:tmpl w:val="CB946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190DB2"/>
    <w:multiLevelType w:val="hybridMultilevel"/>
    <w:tmpl w:val="3BFEF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002"/>
    <w:rsid w:val="00000CEE"/>
    <w:rsid w:val="00020BEC"/>
    <w:rsid w:val="00053177"/>
    <w:rsid w:val="00084E69"/>
    <w:rsid w:val="000A7059"/>
    <w:rsid w:val="000D2703"/>
    <w:rsid w:val="000E2A41"/>
    <w:rsid w:val="00101273"/>
    <w:rsid w:val="001054EA"/>
    <w:rsid w:val="00107145"/>
    <w:rsid w:val="001077E5"/>
    <w:rsid w:val="0012032A"/>
    <w:rsid w:val="001355DA"/>
    <w:rsid w:val="00135BB1"/>
    <w:rsid w:val="00147E67"/>
    <w:rsid w:val="00160F1C"/>
    <w:rsid w:val="001630F9"/>
    <w:rsid w:val="00171DA9"/>
    <w:rsid w:val="00182093"/>
    <w:rsid w:val="001D4C1B"/>
    <w:rsid w:val="001F04E5"/>
    <w:rsid w:val="001F1352"/>
    <w:rsid w:val="00217D59"/>
    <w:rsid w:val="002374CE"/>
    <w:rsid w:val="00257AA6"/>
    <w:rsid w:val="002612F5"/>
    <w:rsid w:val="00265BC9"/>
    <w:rsid w:val="0027292F"/>
    <w:rsid w:val="0028634A"/>
    <w:rsid w:val="002913B4"/>
    <w:rsid w:val="002E6607"/>
    <w:rsid w:val="00321AD4"/>
    <w:rsid w:val="003869DE"/>
    <w:rsid w:val="00387A3E"/>
    <w:rsid w:val="00393002"/>
    <w:rsid w:val="003A05A8"/>
    <w:rsid w:val="003A1EE3"/>
    <w:rsid w:val="003A227C"/>
    <w:rsid w:val="003B25FF"/>
    <w:rsid w:val="003B3685"/>
    <w:rsid w:val="003B58F5"/>
    <w:rsid w:val="003D7928"/>
    <w:rsid w:val="004055FD"/>
    <w:rsid w:val="0040646E"/>
    <w:rsid w:val="00411D11"/>
    <w:rsid w:val="004155DC"/>
    <w:rsid w:val="00425553"/>
    <w:rsid w:val="0043173E"/>
    <w:rsid w:val="00435CF7"/>
    <w:rsid w:val="00440311"/>
    <w:rsid w:val="004523F6"/>
    <w:rsid w:val="004652AA"/>
    <w:rsid w:val="00471419"/>
    <w:rsid w:val="00481B2A"/>
    <w:rsid w:val="00482677"/>
    <w:rsid w:val="004845D1"/>
    <w:rsid w:val="00495505"/>
    <w:rsid w:val="0049620B"/>
    <w:rsid w:val="004A14DF"/>
    <w:rsid w:val="004A2443"/>
    <w:rsid w:val="004B3C19"/>
    <w:rsid w:val="004C5B3E"/>
    <w:rsid w:val="004D38AA"/>
    <w:rsid w:val="004E69F9"/>
    <w:rsid w:val="004F1126"/>
    <w:rsid w:val="00507CA6"/>
    <w:rsid w:val="005225C0"/>
    <w:rsid w:val="00524B2F"/>
    <w:rsid w:val="005519C8"/>
    <w:rsid w:val="005567F5"/>
    <w:rsid w:val="00564642"/>
    <w:rsid w:val="00585D1B"/>
    <w:rsid w:val="00595A0F"/>
    <w:rsid w:val="005A1B1B"/>
    <w:rsid w:val="005A7B0D"/>
    <w:rsid w:val="005B7916"/>
    <w:rsid w:val="005F1E6F"/>
    <w:rsid w:val="00615628"/>
    <w:rsid w:val="00657967"/>
    <w:rsid w:val="006863C9"/>
    <w:rsid w:val="00691A74"/>
    <w:rsid w:val="006B2F9A"/>
    <w:rsid w:val="006C2EF6"/>
    <w:rsid w:val="006E2A40"/>
    <w:rsid w:val="006F5ABC"/>
    <w:rsid w:val="00701A2B"/>
    <w:rsid w:val="00701AB6"/>
    <w:rsid w:val="00704952"/>
    <w:rsid w:val="00733FFE"/>
    <w:rsid w:val="00753246"/>
    <w:rsid w:val="007561CD"/>
    <w:rsid w:val="00770E3F"/>
    <w:rsid w:val="007A2C5A"/>
    <w:rsid w:val="007E2216"/>
    <w:rsid w:val="007E2E94"/>
    <w:rsid w:val="008108F0"/>
    <w:rsid w:val="00819116"/>
    <w:rsid w:val="008225FC"/>
    <w:rsid w:val="00823908"/>
    <w:rsid w:val="00830DD9"/>
    <w:rsid w:val="00834032"/>
    <w:rsid w:val="008514E5"/>
    <w:rsid w:val="0086018D"/>
    <w:rsid w:val="00874AD1"/>
    <w:rsid w:val="00877FF3"/>
    <w:rsid w:val="008874D1"/>
    <w:rsid w:val="00899C04"/>
    <w:rsid w:val="0089FDAB"/>
    <w:rsid w:val="008A31AB"/>
    <w:rsid w:val="008B5424"/>
    <w:rsid w:val="008C3FBB"/>
    <w:rsid w:val="008E032E"/>
    <w:rsid w:val="008E2EC2"/>
    <w:rsid w:val="008E42D6"/>
    <w:rsid w:val="008F0D51"/>
    <w:rsid w:val="008F7FBA"/>
    <w:rsid w:val="0091417B"/>
    <w:rsid w:val="00915933"/>
    <w:rsid w:val="0091B6E7"/>
    <w:rsid w:val="009378E4"/>
    <w:rsid w:val="00957DCD"/>
    <w:rsid w:val="0098137F"/>
    <w:rsid w:val="00982DC8"/>
    <w:rsid w:val="00984874"/>
    <w:rsid w:val="009A59DA"/>
    <w:rsid w:val="009D0C53"/>
    <w:rsid w:val="009D3297"/>
    <w:rsid w:val="009E3623"/>
    <w:rsid w:val="009E5EA5"/>
    <w:rsid w:val="009F3595"/>
    <w:rsid w:val="009F3C7F"/>
    <w:rsid w:val="00A16EF6"/>
    <w:rsid w:val="00A16FA1"/>
    <w:rsid w:val="00A209A9"/>
    <w:rsid w:val="00A5005A"/>
    <w:rsid w:val="00A64CEC"/>
    <w:rsid w:val="00A7089E"/>
    <w:rsid w:val="00A91698"/>
    <w:rsid w:val="00AA2E41"/>
    <w:rsid w:val="00AA532D"/>
    <w:rsid w:val="00AB136D"/>
    <w:rsid w:val="00B00808"/>
    <w:rsid w:val="00B03235"/>
    <w:rsid w:val="00B11691"/>
    <w:rsid w:val="00B15FF7"/>
    <w:rsid w:val="00B226C1"/>
    <w:rsid w:val="00B25C87"/>
    <w:rsid w:val="00B3208D"/>
    <w:rsid w:val="00B3687E"/>
    <w:rsid w:val="00B45402"/>
    <w:rsid w:val="00B47907"/>
    <w:rsid w:val="00B63970"/>
    <w:rsid w:val="00BC2D39"/>
    <w:rsid w:val="00BC3AA9"/>
    <w:rsid w:val="00C123F4"/>
    <w:rsid w:val="00C16F31"/>
    <w:rsid w:val="00C17942"/>
    <w:rsid w:val="00C57B73"/>
    <w:rsid w:val="00C729A3"/>
    <w:rsid w:val="00C813D0"/>
    <w:rsid w:val="00CD4A34"/>
    <w:rsid w:val="00CF4B99"/>
    <w:rsid w:val="00CF51F6"/>
    <w:rsid w:val="00D06906"/>
    <w:rsid w:val="00D3DA66"/>
    <w:rsid w:val="00D67847"/>
    <w:rsid w:val="00D74404"/>
    <w:rsid w:val="00DA5B67"/>
    <w:rsid w:val="00DC4F3F"/>
    <w:rsid w:val="00DF485C"/>
    <w:rsid w:val="00E05E46"/>
    <w:rsid w:val="00E15A8B"/>
    <w:rsid w:val="00E17D0B"/>
    <w:rsid w:val="00E21F87"/>
    <w:rsid w:val="00E32715"/>
    <w:rsid w:val="00E42E15"/>
    <w:rsid w:val="00E56730"/>
    <w:rsid w:val="00E725D9"/>
    <w:rsid w:val="00E8236A"/>
    <w:rsid w:val="00E852D0"/>
    <w:rsid w:val="00E85986"/>
    <w:rsid w:val="00EA2EC1"/>
    <w:rsid w:val="00F3436F"/>
    <w:rsid w:val="00F34934"/>
    <w:rsid w:val="00F37579"/>
    <w:rsid w:val="00F82A6C"/>
    <w:rsid w:val="00F926BC"/>
    <w:rsid w:val="00FA5F81"/>
    <w:rsid w:val="00FB187B"/>
    <w:rsid w:val="00FB36FE"/>
    <w:rsid w:val="00FC001F"/>
    <w:rsid w:val="00FD47C2"/>
    <w:rsid w:val="00FF14E8"/>
    <w:rsid w:val="0107F08D"/>
    <w:rsid w:val="013AFF02"/>
    <w:rsid w:val="019F761D"/>
    <w:rsid w:val="01CCB1DC"/>
    <w:rsid w:val="01D06516"/>
    <w:rsid w:val="023DD341"/>
    <w:rsid w:val="025F56DF"/>
    <w:rsid w:val="026AD8B2"/>
    <w:rsid w:val="0276FD55"/>
    <w:rsid w:val="02EF0AD4"/>
    <w:rsid w:val="034F6312"/>
    <w:rsid w:val="03636DBA"/>
    <w:rsid w:val="03D80714"/>
    <w:rsid w:val="03EA9911"/>
    <w:rsid w:val="03F17EE5"/>
    <w:rsid w:val="0433A0A8"/>
    <w:rsid w:val="043C6FA6"/>
    <w:rsid w:val="0469AB5D"/>
    <w:rsid w:val="04968D5E"/>
    <w:rsid w:val="04D887B1"/>
    <w:rsid w:val="052102E3"/>
    <w:rsid w:val="053BF3C6"/>
    <w:rsid w:val="054991DF"/>
    <w:rsid w:val="054CF125"/>
    <w:rsid w:val="0599232F"/>
    <w:rsid w:val="05D06323"/>
    <w:rsid w:val="0622D200"/>
    <w:rsid w:val="062D8112"/>
    <w:rsid w:val="068DEB0B"/>
    <w:rsid w:val="06F664F5"/>
    <w:rsid w:val="07323315"/>
    <w:rsid w:val="075C30A7"/>
    <w:rsid w:val="076DB275"/>
    <w:rsid w:val="0779CE30"/>
    <w:rsid w:val="07B22E0C"/>
    <w:rsid w:val="07DE4AF0"/>
    <w:rsid w:val="07EBCC6C"/>
    <w:rsid w:val="08102873"/>
    <w:rsid w:val="089E0379"/>
    <w:rsid w:val="08CE1494"/>
    <w:rsid w:val="08E05E60"/>
    <w:rsid w:val="08E6D9D1"/>
    <w:rsid w:val="08FD77CE"/>
    <w:rsid w:val="0901489C"/>
    <w:rsid w:val="09426EBD"/>
    <w:rsid w:val="094DFE6D"/>
    <w:rsid w:val="09756B24"/>
    <w:rsid w:val="09BB9C09"/>
    <w:rsid w:val="09BBEB12"/>
    <w:rsid w:val="09DA0AE6"/>
    <w:rsid w:val="09E39AD0"/>
    <w:rsid w:val="0A389DCD"/>
    <w:rsid w:val="0A4C968B"/>
    <w:rsid w:val="0A514067"/>
    <w:rsid w:val="0A7C8D72"/>
    <w:rsid w:val="0A9C3D96"/>
    <w:rsid w:val="0AC6D648"/>
    <w:rsid w:val="0AEF8E4B"/>
    <w:rsid w:val="0B1B9BA5"/>
    <w:rsid w:val="0B3BDC92"/>
    <w:rsid w:val="0B5F5D00"/>
    <w:rsid w:val="0BBD78F8"/>
    <w:rsid w:val="0BC00EB4"/>
    <w:rsid w:val="0C08D9A3"/>
    <w:rsid w:val="0C2650F3"/>
    <w:rsid w:val="0C362D8F"/>
    <w:rsid w:val="0CCA8A61"/>
    <w:rsid w:val="0CD37D54"/>
    <w:rsid w:val="0CE34738"/>
    <w:rsid w:val="0CE39996"/>
    <w:rsid w:val="0CEDD4F0"/>
    <w:rsid w:val="0CF787E3"/>
    <w:rsid w:val="0D105DE5"/>
    <w:rsid w:val="0D2D1DF6"/>
    <w:rsid w:val="0D463A42"/>
    <w:rsid w:val="0D54A3C4"/>
    <w:rsid w:val="0D5889A8"/>
    <w:rsid w:val="0D6C70B1"/>
    <w:rsid w:val="0D84347D"/>
    <w:rsid w:val="0DA17499"/>
    <w:rsid w:val="0DA773D0"/>
    <w:rsid w:val="0DB25D6E"/>
    <w:rsid w:val="0DDA0F04"/>
    <w:rsid w:val="0E21ACF9"/>
    <w:rsid w:val="0E41764B"/>
    <w:rsid w:val="0E446741"/>
    <w:rsid w:val="0E9601A3"/>
    <w:rsid w:val="0EA9EFF0"/>
    <w:rsid w:val="0EF519BA"/>
    <w:rsid w:val="0F10DE51"/>
    <w:rsid w:val="0F24B18A"/>
    <w:rsid w:val="0F843666"/>
    <w:rsid w:val="0F9F7489"/>
    <w:rsid w:val="0FAC3965"/>
    <w:rsid w:val="0FD82C96"/>
    <w:rsid w:val="0FEB8736"/>
    <w:rsid w:val="10199FB8"/>
    <w:rsid w:val="1027F47F"/>
    <w:rsid w:val="1061BA00"/>
    <w:rsid w:val="1072592C"/>
    <w:rsid w:val="10ADF06B"/>
    <w:rsid w:val="10D1099F"/>
    <w:rsid w:val="10DF8E40"/>
    <w:rsid w:val="1110CF17"/>
    <w:rsid w:val="112D76EA"/>
    <w:rsid w:val="1146EE8C"/>
    <w:rsid w:val="11613B1C"/>
    <w:rsid w:val="11915339"/>
    <w:rsid w:val="11B1075B"/>
    <w:rsid w:val="11E2785F"/>
    <w:rsid w:val="122C7BEE"/>
    <w:rsid w:val="126BD24E"/>
    <w:rsid w:val="127076BE"/>
    <w:rsid w:val="12BC6315"/>
    <w:rsid w:val="12BC918A"/>
    <w:rsid w:val="12C71E38"/>
    <w:rsid w:val="12F7B86A"/>
    <w:rsid w:val="13272F4D"/>
    <w:rsid w:val="132F0AEF"/>
    <w:rsid w:val="134B6B63"/>
    <w:rsid w:val="13704989"/>
    <w:rsid w:val="13AF6280"/>
    <w:rsid w:val="13B82567"/>
    <w:rsid w:val="13BB65E2"/>
    <w:rsid w:val="13C7CB2C"/>
    <w:rsid w:val="13FBCF03"/>
    <w:rsid w:val="14299D61"/>
    <w:rsid w:val="14569CEC"/>
    <w:rsid w:val="14618883"/>
    <w:rsid w:val="14768FEC"/>
    <w:rsid w:val="14A415D5"/>
    <w:rsid w:val="14AE4478"/>
    <w:rsid w:val="14C7EB49"/>
    <w:rsid w:val="14CADB50"/>
    <w:rsid w:val="14E631C1"/>
    <w:rsid w:val="15119BE3"/>
    <w:rsid w:val="15444500"/>
    <w:rsid w:val="15E2103B"/>
    <w:rsid w:val="15E65596"/>
    <w:rsid w:val="15EACCCA"/>
    <w:rsid w:val="15F43FF4"/>
    <w:rsid w:val="15FAC9BE"/>
    <w:rsid w:val="15FD58E4"/>
    <w:rsid w:val="162F592C"/>
    <w:rsid w:val="1644E855"/>
    <w:rsid w:val="16567DE2"/>
    <w:rsid w:val="167EE8D8"/>
    <w:rsid w:val="16F41388"/>
    <w:rsid w:val="17263892"/>
    <w:rsid w:val="17651672"/>
    <w:rsid w:val="17962830"/>
    <w:rsid w:val="17CB298D"/>
    <w:rsid w:val="17DE7F36"/>
    <w:rsid w:val="180D997F"/>
    <w:rsid w:val="1828F82B"/>
    <w:rsid w:val="184D02A7"/>
    <w:rsid w:val="185C5629"/>
    <w:rsid w:val="18ED7EF5"/>
    <w:rsid w:val="18FCFD9B"/>
    <w:rsid w:val="195C5EDB"/>
    <w:rsid w:val="1970FB33"/>
    <w:rsid w:val="1981C9CA"/>
    <w:rsid w:val="1A1B1D43"/>
    <w:rsid w:val="1A2C2753"/>
    <w:rsid w:val="1A76DC26"/>
    <w:rsid w:val="1AA87562"/>
    <w:rsid w:val="1B0D95DD"/>
    <w:rsid w:val="1B2E4523"/>
    <w:rsid w:val="1BB21BB5"/>
    <w:rsid w:val="1BEF60F2"/>
    <w:rsid w:val="1BFE3C64"/>
    <w:rsid w:val="1C115739"/>
    <w:rsid w:val="1C2C8FEA"/>
    <w:rsid w:val="1C46FC91"/>
    <w:rsid w:val="1C48A69F"/>
    <w:rsid w:val="1C66258F"/>
    <w:rsid w:val="1C747B36"/>
    <w:rsid w:val="1C85D088"/>
    <w:rsid w:val="1C9E2BD3"/>
    <w:rsid w:val="1CA2D4AB"/>
    <w:rsid w:val="1CA60C3F"/>
    <w:rsid w:val="1CC6A004"/>
    <w:rsid w:val="1CEF90D7"/>
    <w:rsid w:val="1D0A9979"/>
    <w:rsid w:val="1D133CEC"/>
    <w:rsid w:val="1D2084B3"/>
    <w:rsid w:val="1D322A91"/>
    <w:rsid w:val="1D4AEA70"/>
    <w:rsid w:val="1D96644A"/>
    <w:rsid w:val="1D9BDA6D"/>
    <w:rsid w:val="1DD2224F"/>
    <w:rsid w:val="1DFDA856"/>
    <w:rsid w:val="1E1115E0"/>
    <w:rsid w:val="1E30EB75"/>
    <w:rsid w:val="1EA460EC"/>
    <w:rsid w:val="1EB8C4F7"/>
    <w:rsid w:val="1ECBD3B6"/>
    <w:rsid w:val="1ED731F5"/>
    <w:rsid w:val="1F0E8575"/>
    <w:rsid w:val="1F23C0A6"/>
    <w:rsid w:val="1F2EA605"/>
    <w:rsid w:val="1F645199"/>
    <w:rsid w:val="1F854594"/>
    <w:rsid w:val="1F910F7F"/>
    <w:rsid w:val="2024A175"/>
    <w:rsid w:val="204064A5"/>
    <w:rsid w:val="2058148C"/>
    <w:rsid w:val="205E5936"/>
    <w:rsid w:val="205EE4BA"/>
    <w:rsid w:val="2066F5ED"/>
    <w:rsid w:val="20708389"/>
    <w:rsid w:val="208AE516"/>
    <w:rsid w:val="20DDFE4E"/>
    <w:rsid w:val="210D4A6D"/>
    <w:rsid w:val="213E0A47"/>
    <w:rsid w:val="21622265"/>
    <w:rsid w:val="218F2F44"/>
    <w:rsid w:val="21AC966F"/>
    <w:rsid w:val="21DE2778"/>
    <w:rsid w:val="2204801C"/>
    <w:rsid w:val="22585295"/>
    <w:rsid w:val="22745833"/>
    <w:rsid w:val="228F515C"/>
    <w:rsid w:val="22A9A09E"/>
    <w:rsid w:val="22B29BEB"/>
    <w:rsid w:val="23150B97"/>
    <w:rsid w:val="23873596"/>
    <w:rsid w:val="2395E2BD"/>
    <w:rsid w:val="24118A21"/>
    <w:rsid w:val="243A3185"/>
    <w:rsid w:val="245019F7"/>
    <w:rsid w:val="2485947B"/>
    <w:rsid w:val="24FDF3D9"/>
    <w:rsid w:val="2501747D"/>
    <w:rsid w:val="254DC2AC"/>
    <w:rsid w:val="255EBB38"/>
    <w:rsid w:val="256B25CD"/>
    <w:rsid w:val="2584472B"/>
    <w:rsid w:val="25A85C03"/>
    <w:rsid w:val="25C3BBB4"/>
    <w:rsid w:val="25E3844F"/>
    <w:rsid w:val="264E2BBD"/>
    <w:rsid w:val="267CFEBF"/>
    <w:rsid w:val="26C8BB74"/>
    <w:rsid w:val="26FA0083"/>
    <w:rsid w:val="271A7457"/>
    <w:rsid w:val="271D3FD5"/>
    <w:rsid w:val="2760491E"/>
    <w:rsid w:val="278975ED"/>
    <w:rsid w:val="27919CBE"/>
    <w:rsid w:val="27DE255B"/>
    <w:rsid w:val="2810640C"/>
    <w:rsid w:val="282B1141"/>
    <w:rsid w:val="287A32B4"/>
    <w:rsid w:val="28F3B0FD"/>
    <w:rsid w:val="2974E807"/>
    <w:rsid w:val="298CBA60"/>
    <w:rsid w:val="29B7667E"/>
    <w:rsid w:val="29F17845"/>
    <w:rsid w:val="2A1C9F16"/>
    <w:rsid w:val="2A41C391"/>
    <w:rsid w:val="2A7927A7"/>
    <w:rsid w:val="2A84E094"/>
    <w:rsid w:val="2AF6683C"/>
    <w:rsid w:val="2B0BC03A"/>
    <w:rsid w:val="2B48E6CD"/>
    <w:rsid w:val="2B5378B5"/>
    <w:rsid w:val="2B53DE57"/>
    <w:rsid w:val="2B582291"/>
    <w:rsid w:val="2B6AE076"/>
    <w:rsid w:val="2BAE4E76"/>
    <w:rsid w:val="2BD2EA52"/>
    <w:rsid w:val="2BD68FD0"/>
    <w:rsid w:val="2BDEE609"/>
    <w:rsid w:val="2BE0D97E"/>
    <w:rsid w:val="2C69B051"/>
    <w:rsid w:val="2C9FB321"/>
    <w:rsid w:val="2CB6A063"/>
    <w:rsid w:val="2CC7812B"/>
    <w:rsid w:val="2CCCC8D0"/>
    <w:rsid w:val="2CD3D44A"/>
    <w:rsid w:val="2CE39523"/>
    <w:rsid w:val="2CF3F2F2"/>
    <w:rsid w:val="2D11BD0E"/>
    <w:rsid w:val="2D2765E4"/>
    <w:rsid w:val="2D2F2099"/>
    <w:rsid w:val="2D60E7F1"/>
    <w:rsid w:val="2D85B78D"/>
    <w:rsid w:val="2D8B8B24"/>
    <w:rsid w:val="2DBA6358"/>
    <w:rsid w:val="2DDD7A9D"/>
    <w:rsid w:val="2DE06247"/>
    <w:rsid w:val="2E16FAF2"/>
    <w:rsid w:val="2E60DB84"/>
    <w:rsid w:val="2E7FA590"/>
    <w:rsid w:val="2E8B1977"/>
    <w:rsid w:val="2E922DD9"/>
    <w:rsid w:val="2EC4A406"/>
    <w:rsid w:val="2EE5DFF3"/>
    <w:rsid w:val="2F4F3E49"/>
    <w:rsid w:val="2F5A08DC"/>
    <w:rsid w:val="2F6160BF"/>
    <w:rsid w:val="2FA39D18"/>
    <w:rsid w:val="2FC634D6"/>
    <w:rsid w:val="2FC91C14"/>
    <w:rsid w:val="2FD025ED"/>
    <w:rsid w:val="2FEF27DB"/>
    <w:rsid w:val="300C135E"/>
    <w:rsid w:val="303BA0EF"/>
    <w:rsid w:val="303DEBB3"/>
    <w:rsid w:val="305B8BE9"/>
    <w:rsid w:val="30AAF9BE"/>
    <w:rsid w:val="30FC7B03"/>
    <w:rsid w:val="316F445D"/>
    <w:rsid w:val="31B2BDAC"/>
    <w:rsid w:val="31BFEDFA"/>
    <w:rsid w:val="31F156E5"/>
    <w:rsid w:val="31FC05F7"/>
    <w:rsid w:val="323B6D40"/>
    <w:rsid w:val="32476FE2"/>
    <w:rsid w:val="327E1592"/>
    <w:rsid w:val="3297DFCD"/>
    <w:rsid w:val="32B7FF15"/>
    <w:rsid w:val="32D07A6A"/>
    <w:rsid w:val="32F4C118"/>
    <w:rsid w:val="32FDCBAA"/>
    <w:rsid w:val="332755AD"/>
    <w:rsid w:val="332AD3D8"/>
    <w:rsid w:val="339F14E9"/>
    <w:rsid w:val="33B8D68F"/>
    <w:rsid w:val="3407495B"/>
    <w:rsid w:val="344F5930"/>
    <w:rsid w:val="34A55825"/>
    <w:rsid w:val="34AF56C9"/>
    <w:rsid w:val="34C6B7D1"/>
    <w:rsid w:val="34E2BDFC"/>
    <w:rsid w:val="34EE1852"/>
    <w:rsid w:val="34F01142"/>
    <w:rsid w:val="35041981"/>
    <w:rsid w:val="350BF79D"/>
    <w:rsid w:val="3526CFAE"/>
    <w:rsid w:val="354DEAD3"/>
    <w:rsid w:val="355E46D0"/>
    <w:rsid w:val="35C19424"/>
    <w:rsid w:val="35E452CE"/>
    <w:rsid w:val="35FBFA62"/>
    <w:rsid w:val="3621A735"/>
    <w:rsid w:val="3639A0A2"/>
    <w:rsid w:val="365314B0"/>
    <w:rsid w:val="36765A2C"/>
    <w:rsid w:val="36B242C0"/>
    <w:rsid w:val="3707CA37"/>
    <w:rsid w:val="370D43CC"/>
    <w:rsid w:val="37606552"/>
    <w:rsid w:val="377BB368"/>
    <w:rsid w:val="379D5FC8"/>
    <w:rsid w:val="37B7C52B"/>
    <w:rsid w:val="37F62BDC"/>
    <w:rsid w:val="380305FD"/>
    <w:rsid w:val="388C0C9D"/>
    <w:rsid w:val="3896CBED"/>
    <w:rsid w:val="38AB3185"/>
    <w:rsid w:val="38CD94AC"/>
    <w:rsid w:val="391BF390"/>
    <w:rsid w:val="39985D14"/>
    <w:rsid w:val="39AD7602"/>
    <w:rsid w:val="39B04E9E"/>
    <w:rsid w:val="39B471EB"/>
    <w:rsid w:val="39C9D551"/>
    <w:rsid w:val="3A15F5CE"/>
    <w:rsid w:val="3A21D3D0"/>
    <w:rsid w:val="3AC860EE"/>
    <w:rsid w:val="3AE83E37"/>
    <w:rsid w:val="3AEFF8EC"/>
    <w:rsid w:val="3B145770"/>
    <w:rsid w:val="3B42423A"/>
    <w:rsid w:val="3B4CE948"/>
    <w:rsid w:val="3B788DB8"/>
    <w:rsid w:val="3BA3995E"/>
    <w:rsid w:val="3BAD26E6"/>
    <w:rsid w:val="3BB08629"/>
    <w:rsid w:val="3BC31471"/>
    <w:rsid w:val="3BD3A96A"/>
    <w:rsid w:val="3BE37825"/>
    <w:rsid w:val="3C1199FF"/>
    <w:rsid w:val="3CCEEF3C"/>
    <w:rsid w:val="3CE16F58"/>
    <w:rsid w:val="3CEFF33B"/>
    <w:rsid w:val="3CFD8F66"/>
    <w:rsid w:val="3D060FEB"/>
    <w:rsid w:val="3D411F88"/>
    <w:rsid w:val="3D54A8E4"/>
    <w:rsid w:val="3D6A8730"/>
    <w:rsid w:val="3D7445B5"/>
    <w:rsid w:val="3DDA2D4B"/>
    <w:rsid w:val="3E0E6163"/>
    <w:rsid w:val="3EA6F3A4"/>
    <w:rsid w:val="3EADD4A3"/>
    <w:rsid w:val="3EF5B4DD"/>
    <w:rsid w:val="3F119605"/>
    <w:rsid w:val="3F37CD9F"/>
    <w:rsid w:val="3FB0BA09"/>
    <w:rsid w:val="3FD719FD"/>
    <w:rsid w:val="3FF82246"/>
    <w:rsid w:val="4035D16F"/>
    <w:rsid w:val="403D1935"/>
    <w:rsid w:val="4068E4C2"/>
    <w:rsid w:val="407396D9"/>
    <w:rsid w:val="40E226B3"/>
    <w:rsid w:val="4138670B"/>
    <w:rsid w:val="41445D88"/>
    <w:rsid w:val="416EFC20"/>
    <w:rsid w:val="418398F4"/>
    <w:rsid w:val="4195C757"/>
    <w:rsid w:val="41980FA3"/>
    <w:rsid w:val="41A9C57E"/>
    <w:rsid w:val="41E7C68D"/>
    <w:rsid w:val="41F01DE5"/>
    <w:rsid w:val="4202AD43"/>
    <w:rsid w:val="4230E0C9"/>
    <w:rsid w:val="4280DB83"/>
    <w:rsid w:val="4290F853"/>
    <w:rsid w:val="42D03347"/>
    <w:rsid w:val="42EA34A1"/>
    <w:rsid w:val="42F54BA3"/>
    <w:rsid w:val="43110FB9"/>
    <w:rsid w:val="431F6955"/>
    <w:rsid w:val="4322C45E"/>
    <w:rsid w:val="433D8A66"/>
    <w:rsid w:val="439B9159"/>
    <w:rsid w:val="43A055A3"/>
    <w:rsid w:val="43B80D60"/>
    <w:rsid w:val="43FFB305"/>
    <w:rsid w:val="449E84FE"/>
    <w:rsid w:val="44AB15F9"/>
    <w:rsid w:val="44B43FBC"/>
    <w:rsid w:val="44B6D645"/>
    <w:rsid w:val="44C68373"/>
    <w:rsid w:val="44CC63BB"/>
    <w:rsid w:val="44CD6819"/>
    <w:rsid w:val="44FB2AA5"/>
    <w:rsid w:val="45345295"/>
    <w:rsid w:val="45355795"/>
    <w:rsid w:val="455A13D3"/>
    <w:rsid w:val="45A7E276"/>
    <w:rsid w:val="45FEDB44"/>
    <w:rsid w:val="4609D15E"/>
    <w:rsid w:val="46212D02"/>
    <w:rsid w:val="467E2E47"/>
    <w:rsid w:val="4687E13A"/>
    <w:rsid w:val="468A08FA"/>
    <w:rsid w:val="46C7C705"/>
    <w:rsid w:val="46CC0283"/>
    <w:rsid w:val="46E7F8C4"/>
    <w:rsid w:val="46EC1E6D"/>
    <w:rsid w:val="473753C7"/>
    <w:rsid w:val="475F3921"/>
    <w:rsid w:val="479EA51E"/>
    <w:rsid w:val="47DC205E"/>
    <w:rsid w:val="47EA8832"/>
    <w:rsid w:val="480508DB"/>
    <w:rsid w:val="4846B755"/>
    <w:rsid w:val="4861B81E"/>
    <w:rsid w:val="487F568B"/>
    <w:rsid w:val="488A09EC"/>
    <w:rsid w:val="4897E9FB"/>
    <w:rsid w:val="48A3F843"/>
    <w:rsid w:val="48C58788"/>
    <w:rsid w:val="4932175A"/>
    <w:rsid w:val="4987B0DF"/>
    <w:rsid w:val="498CE3EB"/>
    <w:rsid w:val="499F67AE"/>
    <w:rsid w:val="49AD7CDC"/>
    <w:rsid w:val="49E66A62"/>
    <w:rsid w:val="49EE64E1"/>
    <w:rsid w:val="49EFF25D"/>
    <w:rsid w:val="4A3E7295"/>
    <w:rsid w:val="4A451B4E"/>
    <w:rsid w:val="4AC67804"/>
    <w:rsid w:val="4AD2D551"/>
    <w:rsid w:val="4B49B9C7"/>
    <w:rsid w:val="4B62D2EF"/>
    <w:rsid w:val="4B6A8737"/>
    <w:rsid w:val="4B8D78E6"/>
    <w:rsid w:val="4BB24D71"/>
    <w:rsid w:val="4BB5D3F0"/>
    <w:rsid w:val="4BE01FD4"/>
    <w:rsid w:val="4BE13F86"/>
    <w:rsid w:val="4BE99DB2"/>
    <w:rsid w:val="4C0DAA36"/>
    <w:rsid w:val="4C66F241"/>
    <w:rsid w:val="4CA996E3"/>
    <w:rsid w:val="4CB40508"/>
    <w:rsid w:val="4CB884C3"/>
    <w:rsid w:val="4CC03F78"/>
    <w:rsid w:val="4CC5B4C1"/>
    <w:rsid w:val="4CFD7BB2"/>
    <w:rsid w:val="4D0B646D"/>
    <w:rsid w:val="4D6DA122"/>
    <w:rsid w:val="4D8C3A31"/>
    <w:rsid w:val="4DBB8CA8"/>
    <w:rsid w:val="4DC7F978"/>
    <w:rsid w:val="4DCE853D"/>
    <w:rsid w:val="4DDF3985"/>
    <w:rsid w:val="4DFEEDA7"/>
    <w:rsid w:val="4E00E5E5"/>
    <w:rsid w:val="4E02C2A2"/>
    <w:rsid w:val="4E0CC3E7"/>
    <w:rsid w:val="4E35008F"/>
    <w:rsid w:val="4E9A0E87"/>
    <w:rsid w:val="4ED190AC"/>
    <w:rsid w:val="4F449C82"/>
    <w:rsid w:val="4F44C45E"/>
    <w:rsid w:val="4F52D59C"/>
    <w:rsid w:val="4F8E151C"/>
    <w:rsid w:val="4FAA0CDC"/>
    <w:rsid w:val="4FDC5AF8"/>
    <w:rsid w:val="500ED731"/>
    <w:rsid w:val="5039E263"/>
    <w:rsid w:val="50672167"/>
    <w:rsid w:val="51092FBE"/>
    <w:rsid w:val="51171C29"/>
    <w:rsid w:val="5146A204"/>
    <w:rsid w:val="51857721"/>
    <w:rsid w:val="5193B03B"/>
    <w:rsid w:val="51D11FA6"/>
    <w:rsid w:val="51DD78A4"/>
    <w:rsid w:val="5200F899"/>
    <w:rsid w:val="52386505"/>
    <w:rsid w:val="524F0319"/>
    <w:rsid w:val="5278AE08"/>
    <w:rsid w:val="52B422BE"/>
    <w:rsid w:val="52B5D1D6"/>
    <w:rsid w:val="52B6DF3D"/>
    <w:rsid w:val="53699608"/>
    <w:rsid w:val="537386CC"/>
    <w:rsid w:val="5386500B"/>
    <w:rsid w:val="538A4649"/>
    <w:rsid w:val="53A1AEB7"/>
    <w:rsid w:val="53EB3632"/>
    <w:rsid w:val="53F06A82"/>
    <w:rsid w:val="5428094C"/>
    <w:rsid w:val="543606E5"/>
    <w:rsid w:val="54654586"/>
    <w:rsid w:val="5486F56C"/>
    <w:rsid w:val="54A51DBE"/>
    <w:rsid w:val="54B4A8C8"/>
    <w:rsid w:val="54BFDEE0"/>
    <w:rsid w:val="55134035"/>
    <w:rsid w:val="55641D2D"/>
    <w:rsid w:val="5571BAE4"/>
    <w:rsid w:val="55870693"/>
    <w:rsid w:val="55AB32E6"/>
    <w:rsid w:val="55B7EFEB"/>
    <w:rsid w:val="55DE95A1"/>
    <w:rsid w:val="55E3F6EF"/>
    <w:rsid w:val="5604B5F6"/>
    <w:rsid w:val="56238C90"/>
    <w:rsid w:val="562667F7"/>
    <w:rsid w:val="5663EFF8"/>
    <w:rsid w:val="56BDB82B"/>
    <w:rsid w:val="5704C7F1"/>
    <w:rsid w:val="5753C174"/>
    <w:rsid w:val="576CE9D1"/>
    <w:rsid w:val="5798B863"/>
    <w:rsid w:val="57A07318"/>
    <w:rsid w:val="57A4FB0C"/>
    <w:rsid w:val="57A90FFB"/>
    <w:rsid w:val="57DB0EB3"/>
    <w:rsid w:val="57DE1086"/>
    <w:rsid w:val="583C1CA8"/>
    <w:rsid w:val="584911AD"/>
    <w:rsid w:val="58562F88"/>
    <w:rsid w:val="5876199A"/>
    <w:rsid w:val="58870559"/>
    <w:rsid w:val="58BEA755"/>
    <w:rsid w:val="58F5C73B"/>
    <w:rsid w:val="5913A779"/>
    <w:rsid w:val="59B01732"/>
    <w:rsid w:val="59C9C021"/>
    <w:rsid w:val="59E3EF88"/>
    <w:rsid w:val="59FD016A"/>
    <w:rsid w:val="5A3EC25B"/>
    <w:rsid w:val="5A62D46B"/>
    <w:rsid w:val="5A9A9C5C"/>
    <w:rsid w:val="5AB8D46B"/>
    <w:rsid w:val="5B4841E3"/>
    <w:rsid w:val="5B56A97A"/>
    <w:rsid w:val="5B6FFFA6"/>
    <w:rsid w:val="5B868E6C"/>
    <w:rsid w:val="5BA0C0A0"/>
    <w:rsid w:val="5C0AC08E"/>
    <w:rsid w:val="5C11193B"/>
    <w:rsid w:val="5C276568"/>
    <w:rsid w:val="5C8EAAC7"/>
    <w:rsid w:val="5CAB4A16"/>
    <w:rsid w:val="5CC6087A"/>
    <w:rsid w:val="5D1A7D46"/>
    <w:rsid w:val="5D5A767C"/>
    <w:rsid w:val="5DBFDBCA"/>
    <w:rsid w:val="5E4A5037"/>
    <w:rsid w:val="5E87F769"/>
    <w:rsid w:val="5E8D455F"/>
    <w:rsid w:val="5E8DC223"/>
    <w:rsid w:val="5E911139"/>
    <w:rsid w:val="5EA945B9"/>
    <w:rsid w:val="5EB46C84"/>
    <w:rsid w:val="5ED86162"/>
    <w:rsid w:val="5F3063B2"/>
    <w:rsid w:val="5F7BEE7F"/>
    <w:rsid w:val="5F942308"/>
    <w:rsid w:val="5FAD6576"/>
    <w:rsid w:val="5FCCF83B"/>
    <w:rsid w:val="5FCD2814"/>
    <w:rsid w:val="601516D4"/>
    <w:rsid w:val="60424716"/>
    <w:rsid w:val="605CF70C"/>
    <w:rsid w:val="606B54E7"/>
    <w:rsid w:val="60743C5B"/>
    <w:rsid w:val="60D1A6C0"/>
    <w:rsid w:val="60D39A85"/>
    <w:rsid w:val="60F95FDF"/>
    <w:rsid w:val="61415FC6"/>
    <w:rsid w:val="616FF22A"/>
    <w:rsid w:val="6170D58F"/>
    <w:rsid w:val="619111AA"/>
    <w:rsid w:val="6213167B"/>
    <w:rsid w:val="623A41A2"/>
    <w:rsid w:val="624DF496"/>
    <w:rsid w:val="627156F2"/>
    <w:rsid w:val="62BA8479"/>
    <w:rsid w:val="62DFE02D"/>
    <w:rsid w:val="630A47E6"/>
    <w:rsid w:val="630EF451"/>
    <w:rsid w:val="6315D3D4"/>
    <w:rsid w:val="6333363B"/>
    <w:rsid w:val="636729E8"/>
    <w:rsid w:val="636BE4AD"/>
    <w:rsid w:val="63BFE684"/>
    <w:rsid w:val="63C4B0C1"/>
    <w:rsid w:val="63C9B800"/>
    <w:rsid w:val="63D18AE2"/>
    <w:rsid w:val="640261AE"/>
    <w:rsid w:val="64248491"/>
    <w:rsid w:val="6447D571"/>
    <w:rsid w:val="6454FE06"/>
    <w:rsid w:val="646FA9A1"/>
    <w:rsid w:val="64B541EE"/>
    <w:rsid w:val="64EEC2F5"/>
    <w:rsid w:val="652E7A89"/>
    <w:rsid w:val="65419749"/>
    <w:rsid w:val="654AB73D"/>
    <w:rsid w:val="65658861"/>
    <w:rsid w:val="657410DA"/>
    <w:rsid w:val="659E320F"/>
    <w:rsid w:val="65AB61C6"/>
    <w:rsid w:val="65B1AEF3"/>
    <w:rsid w:val="661EC290"/>
    <w:rsid w:val="662C2FFE"/>
    <w:rsid w:val="666D9DFA"/>
    <w:rsid w:val="668F2CD5"/>
    <w:rsid w:val="66C39D3D"/>
    <w:rsid w:val="66DC81E0"/>
    <w:rsid w:val="670158C2"/>
    <w:rsid w:val="673C8DD3"/>
    <w:rsid w:val="676AF06E"/>
    <w:rsid w:val="67871FFF"/>
    <w:rsid w:val="67CD677D"/>
    <w:rsid w:val="67F1327D"/>
    <w:rsid w:val="68011C7C"/>
    <w:rsid w:val="6811423E"/>
    <w:rsid w:val="68139554"/>
    <w:rsid w:val="6889DE03"/>
    <w:rsid w:val="68965608"/>
    <w:rsid w:val="692E5D03"/>
    <w:rsid w:val="69403F5E"/>
    <w:rsid w:val="695BE765"/>
    <w:rsid w:val="69AB37B4"/>
    <w:rsid w:val="69B0902C"/>
    <w:rsid w:val="6A40E70A"/>
    <w:rsid w:val="6A71D508"/>
    <w:rsid w:val="6A8F313F"/>
    <w:rsid w:val="6AD12737"/>
    <w:rsid w:val="6ADA174B"/>
    <w:rsid w:val="6B28D33F"/>
    <w:rsid w:val="6B4A0B5C"/>
    <w:rsid w:val="6B4B3616"/>
    <w:rsid w:val="6B6ED736"/>
    <w:rsid w:val="6B941335"/>
    <w:rsid w:val="6BB3CE25"/>
    <w:rsid w:val="6BD44275"/>
    <w:rsid w:val="6C0A9E6F"/>
    <w:rsid w:val="6C6A86B4"/>
    <w:rsid w:val="6C9D8ED8"/>
    <w:rsid w:val="6CAA5D3C"/>
    <w:rsid w:val="6D30C2F5"/>
    <w:rsid w:val="6D3BCCAA"/>
    <w:rsid w:val="6D5A1B15"/>
    <w:rsid w:val="6D692A8F"/>
    <w:rsid w:val="6D794933"/>
    <w:rsid w:val="6D89442C"/>
    <w:rsid w:val="6DB8F610"/>
    <w:rsid w:val="6DCEB849"/>
    <w:rsid w:val="6E125526"/>
    <w:rsid w:val="6E8187FE"/>
    <w:rsid w:val="6EA7C85B"/>
    <w:rsid w:val="6EB9357D"/>
    <w:rsid w:val="6EC2E540"/>
    <w:rsid w:val="6F1E60B6"/>
    <w:rsid w:val="6F3235DB"/>
    <w:rsid w:val="6F409023"/>
    <w:rsid w:val="7039D364"/>
    <w:rsid w:val="703BA283"/>
    <w:rsid w:val="705505DE"/>
    <w:rsid w:val="7070113E"/>
    <w:rsid w:val="70F933B9"/>
    <w:rsid w:val="710E78C9"/>
    <w:rsid w:val="7123E26C"/>
    <w:rsid w:val="7164F023"/>
    <w:rsid w:val="71A18644"/>
    <w:rsid w:val="71ACDADE"/>
    <w:rsid w:val="71B1CB90"/>
    <w:rsid w:val="71B950F0"/>
    <w:rsid w:val="71DF691D"/>
    <w:rsid w:val="720ABFDD"/>
    <w:rsid w:val="72330488"/>
    <w:rsid w:val="72562ADF"/>
    <w:rsid w:val="72B736AA"/>
    <w:rsid w:val="72D9D3F5"/>
    <w:rsid w:val="730467DA"/>
    <w:rsid w:val="735ACC71"/>
    <w:rsid w:val="73809107"/>
    <w:rsid w:val="7394F673"/>
    <w:rsid w:val="739DA96E"/>
    <w:rsid w:val="73D699D2"/>
    <w:rsid w:val="73D86C13"/>
    <w:rsid w:val="73EB4614"/>
    <w:rsid w:val="7447B7D8"/>
    <w:rsid w:val="7475A456"/>
    <w:rsid w:val="748A0536"/>
    <w:rsid w:val="74C44D13"/>
    <w:rsid w:val="7503A383"/>
    <w:rsid w:val="75507511"/>
    <w:rsid w:val="7552AB25"/>
    <w:rsid w:val="755B6781"/>
    <w:rsid w:val="758399B1"/>
    <w:rsid w:val="758FE3D5"/>
    <w:rsid w:val="75ED86F3"/>
    <w:rsid w:val="75F48283"/>
    <w:rsid w:val="75FD38CB"/>
    <w:rsid w:val="761EE52B"/>
    <w:rsid w:val="7661E3DC"/>
    <w:rsid w:val="7687BDFB"/>
    <w:rsid w:val="769718F7"/>
    <w:rsid w:val="76AF4DE5"/>
    <w:rsid w:val="774FC4F8"/>
    <w:rsid w:val="77571530"/>
    <w:rsid w:val="777A1F53"/>
    <w:rsid w:val="77945A24"/>
    <w:rsid w:val="77B42376"/>
    <w:rsid w:val="77B75B8D"/>
    <w:rsid w:val="780BDFBC"/>
    <w:rsid w:val="786017C3"/>
    <w:rsid w:val="78ED7D20"/>
    <w:rsid w:val="7975A297"/>
    <w:rsid w:val="7A13659A"/>
    <w:rsid w:val="7A6498E1"/>
    <w:rsid w:val="7A7DAA88"/>
    <w:rsid w:val="7A7DC13E"/>
    <w:rsid w:val="7A864C97"/>
    <w:rsid w:val="7ACB1A48"/>
    <w:rsid w:val="7AD2FD21"/>
    <w:rsid w:val="7B14D78F"/>
    <w:rsid w:val="7B41D38A"/>
    <w:rsid w:val="7B574C53"/>
    <w:rsid w:val="7B6B9BA6"/>
    <w:rsid w:val="7B8CB4BA"/>
    <w:rsid w:val="7B948D3F"/>
    <w:rsid w:val="7BA65CF6"/>
    <w:rsid w:val="7BB7CC92"/>
    <w:rsid w:val="7BBEE1B4"/>
    <w:rsid w:val="7BEB6B7E"/>
    <w:rsid w:val="7C678DDE"/>
    <w:rsid w:val="7C67CB47"/>
    <w:rsid w:val="7C886903"/>
    <w:rsid w:val="7CDAC76A"/>
    <w:rsid w:val="7CE5CBB6"/>
    <w:rsid w:val="7CFFC0BC"/>
    <w:rsid w:val="7D548F17"/>
    <w:rsid w:val="7D5AB215"/>
    <w:rsid w:val="7D9C39A3"/>
    <w:rsid w:val="7DA769FA"/>
    <w:rsid w:val="7DB2536F"/>
    <w:rsid w:val="7DBDAB94"/>
    <w:rsid w:val="7E06E9EA"/>
    <w:rsid w:val="7E2F494D"/>
    <w:rsid w:val="7E418BD6"/>
    <w:rsid w:val="7E6E022F"/>
    <w:rsid w:val="7E7B6124"/>
    <w:rsid w:val="7EBE9E98"/>
    <w:rsid w:val="7EE04AF8"/>
    <w:rsid w:val="7F05A515"/>
    <w:rsid w:val="7F797B6F"/>
    <w:rsid w:val="7FC3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F482C12"/>
  <w15:chartTrackingRefBased/>
  <w15:docId w15:val="{E1FEF3ED-77FF-417C-BC72-B5156DC72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EA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16E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E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E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E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E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F6"/>
    <w:rPr>
      <w:rFonts w:ascii="Segoe UI" w:hAnsi="Segoe UI" w:cs="Segoe UI"/>
      <w:sz w:val="18"/>
      <w:szCs w:val="18"/>
    </w:rPr>
  </w:style>
  <w:style w:type="paragraph" w:customStyle="1" w:styleId="Pa2">
    <w:name w:val="Pa2"/>
    <w:basedOn w:val="Normal"/>
    <w:next w:val="Normal"/>
    <w:uiPriority w:val="99"/>
    <w:rsid w:val="00B3208D"/>
    <w:pPr>
      <w:autoSpaceDE w:val="0"/>
      <w:autoSpaceDN w:val="0"/>
      <w:adjustRightInd w:val="0"/>
      <w:spacing w:after="0" w:line="176" w:lineRule="atLeast"/>
    </w:pPr>
    <w:rPr>
      <w:rFonts w:ascii="Open Sans" w:hAnsi="Open Sans"/>
      <w:sz w:val="24"/>
      <w:szCs w:val="24"/>
    </w:rPr>
  </w:style>
  <w:style w:type="character" w:customStyle="1" w:styleId="A7">
    <w:name w:val="A7"/>
    <w:uiPriority w:val="99"/>
    <w:rsid w:val="00B3208D"/>
    <w:rPr>
      <w:rFonts w:cs="Open Sans"/>
      <w:color w:val="000000"/>
      <w:sz w:val="16"/>
      <w:szCs w:val="16"/>
    </w:rPr>
  </w:style>
  <w:style w:type="paragraph" w:customStyle="1" w:styleId="Pa8">
    <w:name w:val="Pa8"/>
    <w:basedOn w:val="Normal"/>
    <w:next w:val="Normal"/>
    <w:uiPriority w:val="99"/>
    <w:rsid w:val="00B3208D"/>
    <w:pPr>
      <w:autoSpaceDE w:val="0"/>
      <w:autoSpaceDN w:val="0"/>
      <w:adjustRightInd w:val="0"/>
      <w:spacing w:after="0" w:line="161" w:lineRule="atLeast"/>
    </w:pPr>
    <w:rPr>
      <w:rFonts w:ascii="Open Sans ExtraBold" w:hAnsi="Open Sans ExtraBold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340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40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A5F81"/>
    <w:pPr>
      <w:spacing w:after="0" w:line="240" w:lineRule="auto"/>
    </w:pPr>
  </w:style>
  <w:style w:type="paragraph" w:customStyle="1" w:styleId="Default">
    <w:name w:val="Default"/>
    <w:rsid w:val="00FA5F81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C3FBB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C3FBB"/>
    <w:rPr>
      <w:rFonts w:ascii="Calibri" w:hAnsi="Calibri"/>
      <w:szCs w:val="21"/>
    </w:rPr>
  </w:style>
  <w:style w:type="paragraph" w:styleId="Header">
    <w:name w:val="header"/>
    <w:basedOn w:val="Normal"/>
    <w:link w:val="HeaderChar"/>
    <w:uiPriority w:val="99"/>
    <w:unhideWhenUsed/>
    <w:rsid w:val="008C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FBB"/>
  </w:style>
  <w:style w:type="paragraph" w:styleId="Footer">
    <w:name w:val="footer"/>
    <w:basedOn w:val="Normal"/>
    <w:link w:val="FooterChar"/>
    <w:uiPriority w:val="99"/>
    <w:unhideWhenUsed/>
    <w:rsid w:val="008C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FBB"/>
  </w:style>
  <w:style w:type="paragraph" w:styleId="Title">
    <w:name w:val="Title"/>
    <w:basedOn w:val="Normal"/>
    <w:next w:val="Normal"/>
    <w:link w:val="TitleChar"/>
    <w:uiPriority w:val="10"/>
    <w:qFormat/>
    <w:rsid w:val="00770E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0E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aragraph">
    <w:name w:val="paragraph"/>
    <w:basedOn w:val="Normal"/>
    <w:rsid w:val="00CF4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F4B99"/>
  </w:style>
  <w:style w:type="character" w:customStyle="1" w:styleId="eop">
    <w:name w:val="eop"/>
    <w:basedOn w:val="DefaultParagraphFont"/>
    <w:rsid w:val="00CF4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4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ivil.rights@doh.wa.gov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23B8E969474C4795B50C492BE75A99" ma:contentTypeVersion="5" ma:contentTypeDescription="Create a new document." ma:contentTypeScope="" ma:versionID="c27d020424708a29267d91c98fbe5c31">
  <xsd:schema xmlns:xsd="http://www.w3.org/2001/XMLSchema" xmlns:xs="http://www.w3.org/2001/XMLSchema" xmlns:p="http://schemas.microsoft.com/office/2006/metadata/properties" xmlns:ns3="57677171-df73-4eb2-9305-363b5c94a00c" xmlns:ns4="df8c67bc-ef20-4edd-833f-039d1b302339" targetNamespace="http://schemas.microsoft.com/office/2006/metadata/properties" ma:root="true" ma:fieldsID="8f76e65e315fbf7582bf177472d2b360" ns3:_="" ns4:_="">
    <xsd:import namespace="57677171-df73-4eb2-9305-363b5c94a00c"/>
    <xsd:import namespace="df8c67bc-ef20-4edd-833f-039d1b3023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677171-df73-4eb2-9305-363b5c94a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c67bc-ef20-4edd-833f-039d1b3023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11FFD9-2FF5-4DE4-9B79-B3A632BDAB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477D5F-70B0-45C4-9736-3B7E271ACA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677171-df73-4eb2-9305-363b5c94a00c"/>
    <ds:schemaRef ds:uri="df8c67bc-ef20-4edd-833f-039d1b3023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449880-5801-4B29-8B14-8BEAC1A9B9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BD2E20-8E10-4B08-8C3C-A11DDDB1D6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268</Words>
  <Characters>7419</Characters>
  <Application>Microsoft Office Word</Application>
  <DocSecurity>0</DocSecurity>
  <Lines>105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Mendez, Bella L (DOH)</dc:creator>
  <cp:keywords/>
  <dc:description/>
  <cp:lastModifiedBy>WKS168 WKS168</cp:lastModifiedBy>
  <cp:revision>12</cp:revision>
  <dcterms:created xsi:type="dcterms:W3CDTF">2021-06-16T21:34:00Z</dcterms:created>
  <dcterms:modified xsi:type="dcterms:W3CDTF">2021-07-02T18:08:00Z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0x0101002623B8E969474C4795B50C492BE75A99</vt:lpwstr>
  </property>
  <property fmtid="{D5CDD505-2E9C-101B-9397-08002B2CF9AE}" pid="3" name="MSIP_Label_1520fa42-cf58-4c22-8b93-58cf1d3bd1cb_Enabled">
    <vt:lpwstr>True</vt:lpwstr>
  </property>
  <property fmtid="{D5CDD505-2E9C-101B-9397-08002B2CF9AE}" pid="4" name="MSIP_Label_1520fa42-cf58-4c22-8b93-58cf1d3bd1cb_SiteId">
    <vt:lpwstr>11d0e217-264e-400a-8ba0-57dcc127d72d</vt:lpwstr>
  </property>
  <property fmtid="{D5CDD505-2E9C-101B-9397-08002B2CF9AE}" pid="5" name="MSIP_Label_1520fa42-cf58-4c22-8b93-58cf1d3bd1cb_ActionId">
    <vt:lpwstr>b6d9075b-9330-4fd2-b89d-e1bbbd2b633d</vt:lpwstr>
  </property>
  <property fmtid="{D5CDD505-2E9C-101B-9397-08002B2CF9AE}" pid="6" name="MSIP_Label_1520fa42-cf58-4c22-8b93-58cf1d3bd1cb_Method">
    <vt:lpwstr>Standard</vt:lpwstr>
  </property>
  <property fmtid="{D5CDD505-2E9C-101B-9397-08002B2CF9AE}" pid="7" name="MSIP_Label_1520fa42-cf58-4c22-8b93-58cf1d3bd1cb_SetDate">
    <vt:lpwstr>2021-05-27T20:56:23Z</vt:lpwstr>
  </property>
  <property fmtid="{D5CDD505-2E9C-101B-9397-08002B2CF9AE}" pid="8" name="MSIP_Label_1520fa42-cf58-4c22-8b93-58cf1d3bd1cb_Name">
    <vt:lpwstr>Public Information</vt:lpwstr>
  </property>
  <property fmtid="{D5CDD505-2E9C-101B-9397-08002B2CF9AE}" pid="9" name="MSIP_Label_1520fa42-cf58-4c22-8b93-58cf1d3bd1cb_ContentBits">
    <vt:lpwstr>0</vt:lpwstr>
  </property>
</Properties>
</file>