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F267" w14:textId="7DC84913" w:rsidR="00C66A58" w:rsidRPr="008A3887" w:rsidRDefault="00C66A58" w:rsidP="00C66A58">
      <w:pPr>
        <w:pStyle w:val="Heading1"/>
        <w:keepNext w:val="0"/>
        <w:keepLines w:val="0"/>
        <w:spacing w:before="240" w:line="254" w:lineRule="auto"/>
        <w:ind w:left="90"/>
        <w:rPr>
          <w:rFonts w:asciiTheme="minorHAnsi" w:eastAsia="Calibri" w:hAnsiTheme="minorHAnsi" w:cstheme="minorHAnsi"/>
          <w:b/>
          <w:color w:val="2F5496"/>
          <w:sz w:val="32"/>
          <w:szCs w:val="32"/>
        </w:rPr>
      </w:pPr>
      <w:bookmarkStart w:id="0" w:name="_cbkrghgw1yyn"/>
      <w:bookmarkEnd w:id="0"/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Social Posts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 </w:t>
      </w:r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– 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Masks required in indoor public settings</w:t>
      </w:r>
    </w:p>
    <w:p w14:paraId="4F484624" w14:textId="5263035B" w:rsidR="008A3887" w:rsidRPr="008A3887" w:rsidRDefault="00C66A58" w:rsidP="008A3887">
      <w:pPr>
        <w:spacing w:before="240" w:after="160" w:line="254" w:lineRule="auto"/>
        <w:ind w:left="90"/>
        <w:rPr>
          <w:rFonts w:asciiTheme="minorHAnsi" w:eastAsia="Calibri" w:hAnsiTheme="minorHAnsi" w:cstheme="minorHAnsi"/>
          <w:i/>
          <w:highlight w:val="yellow"/>
        </w:rPr>
      </w:pPr>
      <w:r w:rsidRPr="008A3887">
        <w:rPr>
          <w:rFonts w:asciiTheme="minorHAnsi" w:eastAsia="Calibri" w:hAnsiTheme="minorHAnsi" w:cstheme="minorHAnsi"/>
          <w:i/>
          <w:highlight w:val="yellow"/>
        </w:rPr>
        <w:t>Language</w:t>
      </w:r>
    </w:p>
    <w:tbl>
      <w:tblPr>
        <w:tblStyle w:val="TableGrid"/>
        <w:tblW w:w="9805" w:type="dxa"/>
        <w:tblInd w:w="90" w:type="dxa"/>
        <w:tblLook w:val="04A0" w:firstRow="1" w:lastRow="0" w:firstColumn="1" w:lastColumn="0" w:noHBand="0" w:noVBand="1"/>
      </w:tblPr>
      <w:tblGrid>
        <w:gridCol w:w="3966"/>
        <w:gridCol w:w="3589"/>
        <w:gridCol w:w="2250"/>
      </w:tblGrid>
      <w:tr w:rsidR="00F80523" w:rsidRPr="008A3887" w14:paraId="0FF25B0F" w14:textId="2A8A6103" w:rsidTr="00F80523">
        <w:tc>
          <w:tcPr>
            <w:tcW w:w="3966" w:type="dxa"/>
          </w:tcPr>
          <w:p w14:paraId="5B7CA7FE" w14:textId="3948E931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English</w:t>
            </w:r>
          </w:p>
        </w:tc>
        <w:tc>
          <w:tcPr>
            <w:tcW w:w="3589" w:type="dxa"/>
          </w:tcPr>
          <w:p w14:paraId="5845A1D9" w14:textId="00F606EF" w:rsidR="00F80523" w:rsidRPr="008A3887" w:rsidRDefault="00352B7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Hindi</w:t>
            </w:r>
          </w:p>
        </w:tc>
        <w:tc>
          <w:tcPr>
            <w:tcW w:w="2250" w:type="dxa"/>
          </w:tcPr>
          <w:p w14:paraId="19B8685D" w14:textId="1887FE6F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Notes</w:t>
            </w:r>
          </w:p>
        </w:tc>
      </w:tr>
      <w:tr w:rsidR="00F80523" w:rsidRPr="008A3887" w14:paraId="620FBEC5" w14:textId="52887B12" w:rsidTr="00F80523">
        <w:tc>
          <w:tcPr>
            <w:tcW w:w="3966" w:type="dxa"/>
          </w:tcPr>
          <w:p w14:paraId="3F54B247" w14:textId="7D61CC50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5F9C0FA3" w14:textId="2F48228A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As of August 23, 2021</w:t>
            </w:r>
          </w:p>
        </w:tc>
        <w:tc>
          <w:tcPr>
            <w:tcW w:w="3589" w:type="dxa"/>
          </w:tcPr>
          <w:p w14:paraId="74B882BB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0110D21C" w14:textId="066DB08D" w:rsidR="00F80523" w:rsidRPr="008A3887" w:rsidRDefault="00AB4CDB" w:rsidP="00C66A58">
            <w:pPr>
              <w:spacing w:before="240" w:after="160" w:line="254" w:lineRule="auto"/>
              <w:rPr>
                <w:rFonts w:asciiTheme="minorHAnsi" w:eastAsia="Calibri" w:hAnsiTheme="minorHAnsi" w:cstheme="minorHAnsi"/>
                <w:i/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 xml:space="preserve">23 </w:t>
            </w:r>
            <w:r>
              <w:rPr>
                <w:rFonts w:ascii="Nirmala UI" w:hAnsi="Nirmala UI" w:cs="Nirmala UI"/>
                <w:color w:val="000000"/>
              </w:rPr>
              <w:t>अगस्त</w:t>
            </w:r>
            <w:r>
              <w:rPr>
                <w:rFonts w:ascii="Calibri" w:hAnsi="Calibri" w:cs="Calibri"/>
                <w:color w:val="000000"/>
              </w:rPr>
              <w:t xml:space="preserve"> 2021 </w:t>
            </w:r>
            <w:r>
              <w:rPr>
                <w:rFonts w:ascii="Nirmala UI" w:hAnsi="Nirmala UI" w:cs="Nirmala UI"/>
                <w:color w:val="000000"/>
              </w:rPr>
              <w:t>से</w:t>
            </w:r>
          </w:p>
        </w:tc>
        <w:tc>
          <w:tcPr>
            <w:tcW w:w="2250" w:type="dxa"/>
          </w:tcPr>
          <w:p w14:paraId="58E63FB9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</w:p>
        </w:tc>
      </w:tr>
      <w:tr w:rsidR="00F80523" w:rsidRPr="008A3887" w14:paraId="73AEA8BC" w14:textId="1427826A" w:rsidTr="00F80523">
        <w:tc>
          <w:tcPr>
            <w:tcW w:w="3966" w:type="dxa"/>
          </w:tcPr>
          <w:p w14:paraId="257160D6" w14:textId="46E3449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Masks are required in all indoor public settings, even if fully vaccinated</w:t>
            </w:r>
          </w:p>
        </w:tc>
        <w:tc>
          <w:tcPr>
            <w:tcW w:w="3589" w:type="dxa"/>
          </w:tcPr>
          <w:p w14:paraId="099CABAB" w14:textId="34CAF3BA" w:rsidR="00F80523" w:rsidRPr="008A3887" w:rsidRDefault="00AB4CDB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>
              <w:rPr>
                <w:rFonts w:ascii="Nirmala UI" w:hAnsi="Nirmala UI" w:cs="Nirmala UI"/>
                <w:b/>
                <w:bCs/>
                <w:color w:val="000000"/>
              </w:rPr>
              <w:t>आपने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b/>
                <w:bCs/>
                <w:color w:val="000000"/>
              </w:rPr>
              <w:t>पूरी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b/>
                <w:bCs/>
                <w:color w:val="000000"/>
              </w:rPr>
              <w:t>तरह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b/>
                <w:bCs/>
                <w:color w:val="000000"/>
              </w:rPr>
              <w:t>से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b/>
                <w:bCs/>
                <w:color w:val="000000"/>
              </w:rPr>
              <w:t>टीका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b/>
                <w:bCs/>
                <w:color w:val="000000"/>
              </w:rPr>
              <w:t>लगाया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गया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हो</w:t>
            </w:r>
            <w:r>
              <w:rPr>
                <w:rFonts w:ascii="Calibri" w:hAnsi="Calibri" w:cs="Calibri"/>
                <w:color w:val="000000"/>
              </w:rPr>
              <w:t xml:space="preserve">, </w:t>
            </w:r>
            <w:r>
              <w:rPr>
                <w:rFonts w:ascii="Nirmala UI" w:hAnsi="Nirmala UI" w:cs="Nirmala UI"/>
                <w:color w:val="000000"/>
              </w:rPr>
              <w:t>तो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भी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सभी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इनडोर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सार्वजनिक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जगह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में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मास्क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की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आवश्यकता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है।</w:t>
            </w:r>
          </w:p>
        </w:tc>
        <w:tc>
          <w:tcPr>
            <w:tcW w:w="2250" w:type="dxa"/>
          </w:tcPr>
          <w:p w14:paraId="4AC2C6B1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</w:p>
        </w:tc>
      </w:tr>
      <w:tr w:rsidR="00F80523" w:rsidRPr="008A3887" w14:paraId="370334F9" w14:textId="2D4D5842" w:rsidTr="00F80523">
        <w:tc>
          <w:tcPr>
            <w:tcW w:w="3966" w:type="dxa"/>
          </w:tcPr>
          <w:p w14:paraId="7EE19A88" w14:textId="4B348448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 w:rsidRPr="008A3887">
              <w:rPr>
                <w:rFonts w:asciiTheme="minorHAnsi" w:hAnsiTheme="minorHAnsi" w:cstheme="minorHAnsi"/>
                <w:color w:val="FF0000"/>
              </w:rPr>
              <w:br/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  <w:t xml:space="preserve">We know this is hard for everyone, but the COVID-19 delta variant is spreading fast.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The safest thing we can do right now is to wear masks while in indoor public settings. Wearing a mask protects everyone, especially the vulnerable who can’t get vaccinated.</w:t>
            </w:r>
          </w:p>
        </w:tc>
        <w:tc>
          <w:tcPr>
            <w:tcW w:w="3589" w:type="dxa"/>
          </w:tcPr>
          <w:p w14:paraId="6E2BABFA" w14:textId="1C7193DB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  <w:color w:val="000000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</w:p>
          <w:p w14:paraId="1BE65326" w14:textId="77777777" w:rsidR="002C5657" w:rsidRDefault="00AB4CDB" w:rsidP="008A3887">
            <w:pPr>
              <w:pStyle w:val="NoSpacing"/>
              <w:rPr>
                <w:rFonts w:eastAsia="MS Gothic"/>
              </w:rPr>
            </w:pPr>
            <w:r>
              <w:rPr>
                <w:rFonts w:ascii="Nirmala UI" w:hAnsi="Nirmala UI" w:cs="Nirmala UI"/>
                <w:color w:val="000000"/>
              </w:rPr>
              <w:t>हम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जानते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हैं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कि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यह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सभी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के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लिए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कठिन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है</w:t>
            </w:r>
            <w:r>
              <w:rPr>
                <w:rFonts w:ascii="Calibri" w:hAnsi="Calibri" w:cs="Calibri"/>
                <w:color w:val="000000"/>
              </w:rPr>
              <w:t xml:space="preserve">, </w:t>
            </w:r>
            <w:r>
              <w:rPr>
                <w:rFonts w:ascii="Nirmala UI" w:hAnsi="Nirmala UI" w:cs="Nirmala UI"/>
                <w:color w:val="000000"/>
              </w:rPr>
              <w:t>लेकिन</w:t>
            </w:r>
            <w:r>
              <w:rPr>
                <w:rFonts w:ascii="Calibri" w:hAnsi="Calibri" w:cs="Calibri"/>
                <w:color w:val="000000"/>
              </w:rPr>
              <w:t xml:space="preserve"> COVID-19 </w:t>
            </w:r>
            <w:r>
              <w:rPr>
                <w:rFonts w:ascii="Nirmala UI" w:hAnsi="Nirmala UI" w:cs="Nirmala UI"/>
                <w:color w:val="000000"/>
              </w:rPr>
              <w:t>डेल्टा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संस्करण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तेजी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से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फैल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रहा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है।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8A3887">
              <w:rPr>
                <w:rFonts w:ascii="Segoe UI Emoji" w:hAnsi="Segoe UI Emoji" w:cs="Segoe UI Emoji"/>
              </w:rPr>
              <w:t>📈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सबसे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सुरक्षित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चीज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जो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हम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अभी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कर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सकते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हैं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वह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है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इनडोर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सार्वजनिक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सेटिंग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में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मास्क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पहनना।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मास्क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पहनने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से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सभी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की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सुरक्षा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होती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है</w:t>
            </w:r>
            <w:r>
              <w:rPr>
                <w:rFonts w:ascii="Calibri" w:hAnsi="Calibri" w:cs="Calibri"/>
                <w:color w:val="000000"/>
              </w:rPr>
              <w:t xml:space="preserve">, </w:t>
            </w:r>
            <w:r>
              <w:rPr>
                <w:rFonts w:ascii="Nirmala UI" w:hAnsi="Nirmala UI" w:cs="Nirmala UI"/>
                <w:color w:val="000000"/>
              </w:rPr>
              <w:t>विशेषकर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कमजोर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लोगों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की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जिन्हें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टीका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नहीं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लग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पाता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है।</w:t>
            </w:r>
            <w:r w:rsidRPr="008A3887">
              <w:rPr>
                <w:rFonts w:eastAsia="MS Gothic"/>
              </w:rPr>
              <w:t xml:space="preserve"> </w:t>
            </w:r>
          </w:p>
          <w:p w14:paraId="2FF24406" w14:textId="0A774031" w:rsidR="00AB4CDB" w:rsidRPr="008A3887" w:rsidRDefault="00AB4CDB" w:rsidP="008A3887">
            <w:pPr>
              <w:pStyle w:val="NoSpacing"/>
              <w:rPr>
                <w:rFonts w:eastAsia="MS Gothic"/>
              </w:rPr>
            </w:pPr>
          </w:p>
        </w:tc>
        <w:tc>
          <w:tcPr>
            <w:tcW w:w="2250" w:type="dxa"/>
          </w:tcPr>
          <w:p w14:paraId="0B3F9B4B" w14:textId="2AB827AC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  <w:r w:rsidRPr="008A3887">
              <w:rPr>
                <w:rFonts w:asciiTheme="minorHAnsi" w:hAnsiTheme="minorHAnsi" w:cstheme="minorHAnsi"/>
              </w:rPr>
              <w:t xml:space="preserve">Please leave that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</w:rPr>
              <w:t xml:space="preserve"> emoji in there when transcreating.</w:t>
            </w:r>
          </w:p>
        </w:tc>
      </w:tr>
      <w:tr w:rsidR="00F80523" w:rsidRPr="008A3887" w14:paraId="59C92EDA" w14:textId="77777777" w:rsidTr="00F80523">
        <w:tc>
          <w:tcPr>
            <w:tcW w:w="3966" w:type="dxa"/>
          </w:tcPr>
          <w:p w14:paraId="2CF1014F" w14:textId="6507359A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Mask up</w:t>
            </w:r>
          </w:p>
        </w:tc>
        <w:tc>
          <w:tcPr>
            <w:tcW w:w="3589" w:type="dxa"/>
          </w:tcPr>
          <w:p w14:paraId="7F99F34F" w14:textId="77777777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34CC018D" w14:textId="0B6D3049" w:rsidR="00F80523" w:rsidRPr="008A3887" w:rsidRDefault="00AB4CDB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Nirmala UI" w:hAnsi="Nirmala UI" w:cs="Nirmala UI"/>
                <w:color w:val="000000"/>
              </w:rPr>
              <w:t>मास्क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पहन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Nirmala UI" w:hAnsi="Nirmala UI" w:cs="Nirmala UI"/>
                <w:color w:val="000000"/>
              </w:rPr>
              <w:t>लो</w:t>
            </w:r>
          </w:p>
        </w:tc>
        <w:tc>
          <w:tcPr>
            <w:tcW w:w="2250" w:type="dxa"/>
          </w:tcPr>
          <w:p w14:paraId="4FFDE1B8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  <w:tr w:rsidR="00F80523" w:rsidRPr="008A3887" w14:paraId="279FFAD6" w14:textId="77777777" w:rsidTr="00F80523">
        <w:tc>
          <w:tcPr>
            <w:tcW w:w="3966" w:type="dxa"/>
          </w:tcPr>
          <w:p w14:paraId="2C407EE4" w14:textId="54142CF0" w:rsidR="00F80523" w:rsidRPr="008A3887" w:rsidRDefault="00F80523" w:rsidP="008A3887">
            <w:pPr>
              <w:spacing w:before="240" w:after="240" w:line="256" w:lineRule="auto"/>
              <w:ind w:left="90"/>
              <w:rPr>
                <w:rFonts w:asciiTheme="minorHAnsi" w:eastAsia="Calibri" w:hAnsiTheme="minorHAnsi" w:cstheme="minorHAnsi"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color w:val="FF0000"/>
              </w:rPr>
              <w:t>English layout for reference</w:t>
            </w:r>
          </w:p>
          <w:p w14:paraId="554A70B6" w14:textId="070127DD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noProof/>
                <w:color w:val="FF0000"/>
              </w:rPr>
              <w:lastRenderedPageBreak/>
              <w:drawing>
                <wp:inline distT="0" distB="0" distL="0" distR="0" wp14:anchorId="280DC671" wp14:editId="53BAC7C7">
                  <wp:extent cx="2381250" cy="238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</w:tcPr>
          <w:p w14:paraId="23D2EA55" w14:textId="77777777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250" w:type="dxa"/>
          </w:tcPr>
          <w:p w14:paraId="2B7E4EC1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</w:tbl>
    <w:p w14:paraId="438EA3DE" w14:textId="77777777" w:rsidR="003D3171" w:rsidRPr="008A3887" w:rsidRDefault="003D3171">
      <w:pPr>
        <w:rPr>
          <w:rFonts w:asciiTheme="minorHAnsi" w:hAnsiTheme="minorHAnsi" w:cstheme="minorHAnsi"/>
        </w:rPr>
      </w:pPr>
    </w:p>
    <w:sectPr w:rsidR="003D3171" w:rsidRPr="008A3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58"/>
    <w:rsid w:val="002C5657"/>
    <w:rsid w:val="00352B73"/>
    <w:rsid w:val="003D3171"/>
    <w:rsid w:val="00884000"/>
    <w:rsid w:val="008A3887"/>
    <w:rsid w:val="00AB4CDB"/>
    <w:rsid w:val="00C66A58"/>
    <w:rsid w:val="00DB5FB5"/>
    <w:rsid w:val="00E07E7B"/>
    <w:rsid w:val="00F8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EA0E4"/>
  <w15:chartTrackingRefBased/>
  <w15:docId w15:val="{C01BFA96-B3C2-4917-80CA-9DF976B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A58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6A58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A58"/>
    <w:rPr>
      <w:rFonts w:ascii="Arial" w:eastAsia="Times New Roman" w:hAnsi="Arial" w:cs="Arial"/>
      <w:sz w:val="40"/>
      <w:szCs w:val="40"/>
      <w:lang w:val="en"/>
    </w:rPr>
  </w:style>
  <w:style w:type="table" w:styleId="TableGrid">
    <w:name w:val="Table Grid"/>
    <w:basedOn w:val="TableNormal"/>
    <w:uiPriority w:val="39"/>
    <w:rsid w:val="008A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A3887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3</cp:revision>
  <dcterms:created xsi:type="dcterms:W3CDTF">2021-08-31T18:47:00Z</dcterms:created>
  <dcterms:modified xsi:type="dcterms:W3CDTF">2021-08-31T18:47:00Z</dcterms:modified>
</cp:coreProperties>
</file>