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8B845" w14:textId="77777777" w:rsidR="008C6A2C" w:rsidRPr="008A3887" w:rsidRDefault="008C6A2C" w:rsidP="008C6A2C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70F230C4" w14:textId="77777777" w:rsidR="008C6A2C" w:rsidRPr="008A3887" w:rsidRDefault="008C6A2C" w:rsidP="008C6A2C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535" w:type="dxa"/>
        <w:tblInd w:w="90" w:type="dxa"/>
        <w:tblLook w:val="04A0" w:firstRow="1" w:lastRow="0" w:firstColumn="1" w:lastColumn="0" w:noHBand="0" w:noVBand="1"/>
      </w:tblPr>
      <w:tblGrid>
        <w:gridCol w:w="5035"/>
        <w:gridCol w:w="4500"/>
      </w:tblGrid>
      <w:tr w:rsidR="009B090B" w:rsidRPr="008A3887" w14:paraId="40553681" w14:textId="77777777" w:rsidTr="009B090B">
        <w:tc>
          <w:tcPr>
            <w:tcW w:w="5035" w:type="dxa"/>
          </w:tcPr>
          <w:p w14:paraId="1645B93B" w14:textId="77777777" w:rsidR="009B090B" w:rsidRPr="008A3887" w:rsidRDefault="009B090B" w:rsidP="008C41E6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4500" w:type="dxa"/>
          </w:tcPr>
          <w:p w14:paraId="0BDFC0D0" w14:textId="327930E4" w:rsidR="009B090B" w:rsidRPr="008A3887" w:rsidRDefault="00314A9E" w:rsidP="008C41E6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Urdu</w:t>
            </w:r>
          </w:p>
        </w:tc>
      </w:tr>
      <w:tr w:rsidR="009B090B" w:rsidRPr="008A3887" w14:paraId="1F97A751" w14:textId="77777777" w:rsidTr="009B090B">
        <w:tc>
          <w:tcPr>
            <w:tcW w:w="5035" w:type="dxa"/>
          </w:tcPr>
          <w:p w14:paraId="2018C596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7160D359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4500" w:type="dxa"/>
          </w:tcPr>
          <w:p w14:paraId="36849B0E" w14:textId="77777777" w:rsidR="000D3998" w:rsidRDefault="009B090B" w:rsidP="000D3998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AC4339D" w14:textId="34619BB3" w:rsidR="00314A9E" w:rsidRDefault="00314A9E" w:rsidP="00314A9E">
            <w:pPr>
              <w:bidi/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rtl/>
              </w:rPr>
              <w:t xml:space="preserve">23 </w:t>
            </w:r>
            <w:proofErr w:type="spellStart"/>
            <w:r>
              <w:rPr>
                <w:rFonts w:ascii="Calibri" w:hAnsi="Calibri" w:cs="Calibri"/>
                <w:color w:val="000000"/>
                <w:rtl/>
              </w:rPr>
              <w:t>اگست</w:t>
            </w:r>
            <w:proofErr w:type="spellEnd"/>
            <w:r>
              <w:rPr>
                <w:rFonts w:ascii="Calibri" w:hAnsi="Calibri" w:cs="Calibri"/>
                <w:color w:val="000000"/>
                <w:rtl/>
              </w:rPr>
              <w:t xml:space="preserve"> 2021 </w:t>
            </w:r>
            <w:proofErr w:type="spellStart"/>
            <w:r>
              <w:rPr>
                <w:rFonts w:ascii="Calibri" w:hAnsi="Calibri" w:cs="Calibri"/>
                <w:color w:val="000000"/>
                <w:rtl/>
              </w:rPr>
              <w:t>سے</w:t>
            </w:r>
            <w:proofErr w:type="spellEnd"/>
          </w:p>
          <w:p w14:paraId="45A01801" w14:textId="53BB47E7" w:rsidR="009B090B" w:rsidRPr="00B644F1" w:rsidRDefault="009B090B" w:rsidP="00B644F1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9B090B" w:rsidRPr="008A3887" w14:paraId="2219C7B7" w14:textId="77777777" w:rsidTr="009B090B">
        <w:tc>
          <w:tcPr>
            <w:tcW w:w="5035" w:type="dxa"/>
          </w:tcPr>
          <w:p w14:paraId="17FA978F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4500" w:type="dxa"/>
          </w:tcPr>
          <w:p w14:paraId="11703F7A" w14:textId="6455316A" w:rsidR="000D3998" w:rsidRPr="00314A9E" w:rsidRDefault="00314A9E" w:rsidP="00314A9E">
            <w:pPr>
              <w:bidi/>
              <w:spacing w:line="240" w:lineRule="auto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rtl/>
              </w:rPr>
              <w:br/>
              <w:t xml:space="preserve">تمام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عوامی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چار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دیواری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والے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ماحول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میں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ماسک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ضروری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ہے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>،</w:t>
            </w:r>
            <w:r>
              <w:rPr>
                <w:rFonts w:ascii="Tahoma" w:hAnsi="Tahoma" w:cs="Tahoma"/>
                <w:b/>
                <w:bCs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rtl/>
              </w:rPr>
              <w:t>چاہے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rtl/>
              </w:rPr>
              <w:t>آپ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rtl/>
              </w:rPr>
              <w:t>نے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rtl/>
              </w:rPr>
              <w:t>مکمل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rtl/>
              </w:rPr>
              <w:t xml:space="preserve"> طور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rtl/>
              </w:rPr>
              <w:t>پر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rtl/>
              </w:rPr>
              <w:t>ویکسین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rtl/>
              </w:rPr>
              <w:t>لیا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rtl/>
              </w:rPr>
              <w:t>ہو</w:t>
            </w:r>
            <w:proofErr w:type="spellEnd"/>
          </w:p>
          <w:p w14:paraId="03950738" w14:textId="357C24EF" w:rsidR="009B090B" w:rsidRPr="008C6A2C" w:rsidRDefault="009B090B" w:rsidP="008C6A2C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9B090B" w:rsidRPr="008A3887" w14:paraId="0CDFBFDE" w14:textId="77777777" w:rsidTr="009B090B">
        <w:tc>
          <w:tcPr>
            <w:tcW w:w="5035" w:type="dxa"/>
          </w:tcPr>
          <w:p w14:paraId="520F6EED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4500" w:type="dxa"/>
          </w:tcPr>
          <w:p w14:paraId="456A5A13" w14:textId="77777777" w:rsidR="000D3998" w:rsidRDefault="009B090B" w:rsidP="000D3998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1EADAFC5" w14:textId="5DC623B7" w:rsidR="00314A9E" w:rsidRDefault="00314A9E" w:rsidP="00314A9E">
            <w:pPr>
              <w:bidi/>
              <w:spacing w:after="240" w:line="240" w:lineRule="auto"/>
              <w:rPr>
                <w:rFonts w:ascii="Tahoma" w:eastAsia="Times New Roman" w:hAnsi="Tahoma" w:cs="Tahoma"/>
                <w:color w:val="000000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000000"/>
                <w:rtl/>
              </w:rPr>
              <w:t>ہم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جانتے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ہیں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کہ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یہ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بات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ہر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ایک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کے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لیے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مشک</w:t>
            </w:r>
            <w:proofErr w:type="spellEnd"/>
            <w:r>
              <w:rPr>
                <w:rFonts w:ascii="Tahoma" w:hAnsi="Tahoma" w:cs="Tahoma"/>
                <w:color w:val="000000"/>
              </w:rPr>
              <w:t>0644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ہے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،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لیکن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کوویڈ-19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کی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ڈیلٹا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قسم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تیزی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سے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پھیل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رہی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ہے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۔ </w:t>
            </w:r>
            <w:r>
              <w:rPr>
                <w:rFonts w:ascii="Segoe UI Emoji" w:hAnsi="Segoe UI Emoji" w:cs="Segoe UI Emoji" w:hint="cs"/>
                <w:color w:val="000000"/>
                <w:rtl/>
              </w:rPr>
              <w:t>📈</w:t>
            </w:r>
            <w:r>
              <w:rPr>
                <w:rFonts w:ascii="Tahoma" w:hAnsi="Tahoma" w:cs="Tahoma"/>
                <w:color w:val="000000"/>
                <w:rtl/>
              </w:rPr>
              <w:t xml:space="preserve"> اس وقت جو محفوظ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ترین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کام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ہم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کر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سکتے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ہیں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وہ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یہ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ہے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کہ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ہم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چار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دیواری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کے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اندر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عوامی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ماحول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میں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ماسک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پہنیں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۔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ماسک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کا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پہننا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ہر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ایک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کی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حفاظت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کرتا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ہے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، خصوصاً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ایسے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کمزور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لوگ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جو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ویکسین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نہیں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لے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rtl/>
              </w:rPr>
              <w:t>سکتے</w:t>
            </w:r>
            <w:proofErr w:type="spellEnd"/>
            <w:r>
              <w:rPr>
                <w:rFonts w:ascii="Tahoma" w:hAnsi="Tahoma" w:cs="Tahoma"/>
                <w:color w:val="000000"/>
                <w:rtl/>
              </w:rPr>
              <w:t>۔</w:t>
            </w:r>
          </w:p>
          <w:p w14:paraId="4EC55522" w14:textId="37AB66A5" w:rsidR="009B090B" w:rsidRPr="00B644F1" w:rsidRDefault="009B090B" w:rsidP="00B644F1">
            <w:pPr>
              <w:spacing w:line="240" w:lineRule="auto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9B090B" w:rsidRPr="008A3887" w14:paraId="57DC8F8A" w14:textId="77777777" w:rsidTr="009B090B">
        <w:tc>
          <w:tcPr>
            <w:tcW w:w="5035" w:type="dxa"/>
          </w:tcPr>
          <w:p w14:paraId="7ED0525B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4500" w:type="dxa"/>
          </w:tcPr>
          <w:p w14:paraId="47D89A13" w14:textId="5D4E247C" w:rsidR="009B090B" w:rsidRDefault="009B090B" w:rsidP="008C41E6">
            <w:pPr>
              <w:spacing w:before="240" w:after="160" w:line="254" w:lineRule="auto"/>
              <w:rPr>
                <w:rFonts w:ascii="MS PGothic" w:eastAsia="MS PGothic" w:hAnsi="MS PGothic" w:cs="Calibri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0DE23332" w14:textId="62952DAC" w:rsidR="00314A9E" w:rsidRDefault="00314A9E" w:rsidP="00314A9E">
            <w:pPr>
              <w:bidi/>
              <w:spacing w:line="240" w:lineRule="auto"/>
              <w:rPr>
                <w:rFonts w:ascii="Tahoma" w:eastAsia="Times New Roman" w:hAnsi="Tahoma" w:cs="Tahoma"/>
                <w:color w:val="FF0000"/>
                <w:lang w:val="en-US"/>
              </w:rPr>
            </w:pPr>
            <w:proofErr w:type="spellStart"/>
            <w:r>
              <w:rPr>
                <w:rFonts w:ascii="Tahoma" w:hAnsi="Tahoma" w:cs="Tahoma"/>
                <w:rtl/>
              </w:rPr>
              <w:t>ماسک</w:t>
            </w:r>
            <w:proofErr w:type="spellEnd"/>
            <w:r>
              <w:rPr>
                <w:rFonts w:ascii="Tahoma" w:hAnsi="Tahoma" w:cs="Tahoma"/>
                <w:rtl/>
              </w:rPr>
              <w:t xml:space="preserve"> </w:t>
            </w:r>
            <w:proofErr w:type="spellStart"/>
            <w:r>
              <w:rPr>
                <w:rFonts w:ascii="Tahoma" w:hAnsi="Tahoma" w:cs="Tahoma"/>
                <w:rtl/>
              </w:rPr>
              <w:t>پہنیں</w:t>
            </w:r>
            <w:proofErr w:type="spellEnd"/>
          </w:p>
          <w:p w14:paraId="716453DD" w14:textId="5DA2DF3E" w:rsidR="009B090B" w:rsidRPr="009B090B" w:rsidRDefault="009B090B" w:rsidP="009B090B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9B090B" w:rsidRPr="008A3887" w14:paraId="19F10C9B" w14:textId="77777777" w:rsidTr="009B090B">
        <w:tc>
          <w:tcPr>
            <w:tcW w:w="5035" w:type="dxa"/>
          </w:tcPr>
          <w:p w14:paraId="437B8DC7" w14:textId="77777777" w:rsidR="009B090B" w:rsidRPr="008A3887" w:rsidRDefault="009B090B" w:rsidP="008C41E6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75FAF3AA" w14:textId="77777777" w:rsidR="009B090B" w:rsidRDefault="009B090B" w:rsidP="008C41E6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1381C155" wp14:editId="73E2A687">
                  <wp:extent cx="2381250" cy="2381250"/>
                  <wp:effectExtent l="0" t="0" r="0" b="0"/>
                  <wp:docPr id="2" name="Picture 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3762C1EF" w14:textId="77777777" w:rsidR="009B090B" w:rsidRDefault="009B090B" w:rsidP="008C41E6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</w:tr>
    </w:tbl>
    <w:p w14:paraId="4F7D430A" w14:textId="77777777" w:rsidR="008C6A2C" w:rsidRPr="008A3887" w:rsidRDefault="008C6A2C" w:rsidP="008C6A2C">
      <w:pPr>
        <w:rPr>
          <w:rFonts w:asciiTheme="minorHAnsi" w:hAnsiTheme="minorHAnsi" w:cstheme="minorHAnsi"/>
        </w:rPr>
      </w:pPr>
    </w:p>
    <w:p w14:paraId="56F542B5" w14:textId="77777777" w:rsidR="006D6355" w:rsidRDefault="006D6355"/>
    <w:sectPr w:rsidR="006D6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2C"/>
    <w:rsid w:val="000D3998"/>
    <w:rsid w:val="001632E3"/>
    <w:rsid w:val="00314A9E"/>
    <w:rsid w:val="004861C1"/>
    <w:rsid w:val="006D6355"/>
    <w:rsid w:val="006D7254"/>
    <w:rsid w:val="008C6A2C"/>
    <w:rsid w:val="009B090B"/>
    <w:rsid w:val="00B644F1"/>
    <w:rsid w:val="00C82229"/>
    <w:rsid w:val="00CE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34CBF"/>
  <w15:chartTrackingRefBased/>
  <w15:docId w15:val="{7A62C680-6946-4DB5-8D5A-A92E84C8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A2C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6A2C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A2C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C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C6A2C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2021-09-10T16:43:00Z</dcterms:created>
  <dcterms:modified xsi:type="dcterms:W3CDTF">2021-09-10T16:43:00Z</dcterms:modified>
</cp:coreProperties>
</file>