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76" w:type="dxa"/>
        <w:tblInd w:w="-1422" w:type="dxa"/>
        <w:shd w:val="clear" w:color="auto" w:fill="D9D9D9" w:themeFill="background1" w:themeFillShade="D9"/>
        <w:tblLook w:val="04A0" w:firstRow="1" w:lastRow="0" w:firstColumn="1" w:lastColumn="0" w:noHBand="0" w:noVBand="1"/>
      </w:tblPr>
      <w:tblGrid>
        <w:gridCol w:w="4810"/>
        <w:gridCol w:w="4966"/>
      </w:tblGrid>
      <w:tr w:rsidR="00066B40" w:rsidRPr="00066B40" w14:paraId="4FF84650" w14:textId="77777777" w:rsidTr="00FF14BB">
        <w:trPr>
          <w:trHeight w:val="548"/>
        </w:trPr>
        <w:tc>
          <w:tcPr>
            <w:tcW w:w="48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FC2C59F" w14:textId="72D12B4C" w:rsidR="00066B40" w:rsidRPr="00066B40" w:rsidRDefault="00066B40" w:rsidP="00066B40">
            <w:pPr>
              <w:widowControl/>
              <w:jc w:val="left"/>
              <w:rPr>
                <w:rFonts w:ascii="Calibri" w:eastAsia="SimSun" w:hAnsi="Calibri" w:cs="Calibri"/>
                <w:color w:val="000000"/>
                <w:kern w:val="0"/>
                <w:sz w:val="22"/>
              </w:rPr>
            </w:pPr>
            <w:r>
              <w:rPr>
                <w:rFonts w:ascii="Calibri" w:eastAsia="SimSun" w:hAnsi="Calibri" w:cs="Calibri"/>
                <w:color w:val="000000"/>
                <w:kern w:val="0"/>
                <w:sz w:val="22"/>
              </w:rPr>
              <w:t>E</w:t>
            </w:r>
            <w:r>
              <w:rPr>
                <w:rFonts w:ascii="Calibri" w:eastAsia="SimSun" w:hAnsi="Calibri" w:cs="Calibri" w:hint="eastAsia"/>
                <w:color w:val="000000"/>
                <w:kern w:val="0"/>
                <w:sz w:val="22"/>
              </w:rPr>
              <w:t>nglish</w:t>
            </w:r>
          </w:p>
        </w:tc>
        <w:tc>
          <w:tcPr>
            <w:tcW w:w="4966" w:type="dxa"/>
            <w:tcBorders>
              <w:top w:val="single" w:sz="8" w:space="0" w:color="000000"/>
              <w:left w:val="nil"/>
              <w:bottom w:val="single" w:sz="8" w:space="0" w:color="000000"/>
              <w:right w:val="single" w:sz="8" w:space="0" w:color="000000"/>
            </w:tcBorders>
            <w:shd w:val="clear" w:color="auto" w:fill="D9D9D9" w:themeFill="background1" w:themeFillShade="D9"/>
            <w:vAlign w:val="center"/>
          </w:tcPr>
          <w:p w14:paraId="7E2441AB" w14:textId="5DE3D3E4" w:rsidR="00066B40" w:rsidRPr="00066B40" w:rsidRDefault="00FE582A" w:rsidP="00CB45A6">
            <w:pPr>
              <w:widowControl/>
              <w:jc w:val="right"/>
              <w:rPr>
                <w:rFonts w:ascii="Calibri" w:eastAsia="SimSun" w:hAnsi="Calibri" w:cs="Calibri"/>
                <w:color w:val="FF0000"/>
                <w:kern w:val="0"/>
                <w:sz w:val="22"/>
              </w:rPr>
            </w:pPr>
            <w:r w:rsidRPr="00FE582A">
              <w:rPr>
                <w:rFonts w:ascii="Calibri" w:eastAsia="SimSun" w:hAnsi="Calibri" w:cs="Calibri" w:hint="eastAsia"/>
                <w:kern w:val="0"/>
                <w:sz w:val="22"/>
              </w:rPr>
              <w:t>Arabic</w:t>
            </w:r>
          </w:p>
        </w:tc>
      </w:tr>
      <w:tr w:rsidR="00066B40" w:rsidRPr="00066B40" w14:paraId="5E006A0A" w14:textId="77777777" w:rsidTr="00FF14BB">
        <w:trPr>
          <w:trHeight w:val="1800"/>
        </w:trPr>
        <w:tc>
          <w:tcPr>
            <w:tcW w:w="48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AFD5663" w14:textId="77777777" w:rsidR="00066B40" w:rsidRPr="00066B40" w:rsidRDefault="00066B40" w:rsidP="00066B40">
            <w:pPr>
              <w:widowControl/>
              <w:jc w:val="left"/>
              <w:rPr>
                <w:rFonts w:ascii="Calibri" w:eastAsia="SimSun" w:hAnsi="Calibri" w:cs="Calibri"/>
                <w:color w:val="000000"/>
                <w:kern w:val="0"/>
                <w:sz w:val="22"/>
              </w:rPr>
            </w:pPr>
            <w:r w:rsidRPr="00066B40">
              <w:rPr>
                <w:rFonts w:ascii="Calibri" w:eastAsia="SimSun" w:hAnsi="Calibri" w:cs="Calibri"/>
                <w:color w:val="000000"/>
                <w:kern w:val="0"/>
                <w:sz w:val="22"/>
              </w:rPr>
              <w:br/>
            </w:r>
            <w:r w:rsidRPr="00066B40">
              <w:rPr>
                <w:rFonts w:ascii="Calibri" w:eastAsia="SimSun" w:hAnsi="Calibri" w:cs="Calibri"/>
                <w:color w:val="000000"/>
                <w:kern w:val="0"/>
                <w:sz w:val="22"/>
              </w:rPr>
              <w:br/>
              <w:t xml:space="preserve">It's time to catch up </w:t>
            </w:r>
            <w:r w:rsidRPr="00066B40">
              <w:rPr>
                <w:rFonts w:ascii="Calibri" w:eastAsia="SimSun" w:hAnsi="Calibri" w:cs="Calibri"/>
                <w:b/>
                <w:bCs/>
                <w:color w:val="000000"/>
                <w:kern w:val="0"/>
                <w:sz w:val="22"/>
              </w:rPr>
              <w:t>on checkups</w:t>
            </w:r>
          </w:p>
        </w:tc>
        <w:tc>
          <w:tcPr>
            <w:tcW w:w="4966" w:type="dxa"/>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33E7C86A" w14:textId="7047E7F5" w:rsidR="00066B40" w:rsidRPr="00644E30" w:rsidRDefault="00575367" w:rsidP="00644E30">
            <w:pPr>
              <w:widowControl/>
              <w:jc w:val="right"/>
              <w:rPr>
                <w:rFonts w:ascii="Calibri" w:eastAsia="SimSun" w:hAnsi="Calibri" w:cs="Calibri"/>
                <w:kern w:val="0"/>
                <w:sz w:val="22"/>
              </w:rPr>
            </w:pPr>
            <w:r w:rsidRPr="00644E30">
              <w:rPr>
                <w:rFonts w:ascii="Calibri" w:eastAsia="SimSun" w:hAnsi="Calibri" w:cs="Times New Roman" w:hint="eastAsia"/>
                <w:kern w:val="0"/>
                <w:sz w:val="22"/>
                <w:rtl/>
              </w:rPr>
              <w:t>لقد</w:t>
            </w:r>
            <w:r w:rsidRPr="00644E30">
              <w:rPr>
                <w:rFonts w:ascii="Calibri" w:eastAsia="SimSun" w:hAnsi="Calibri" w:cs="Times New Roman"/>
                <w:kern w:val="0"/>
                <w:sz w:val="22"/>
                <w:rtl/>
              </w:rPr>
              <w:t xml:space="preserve"> </w:t>
            </w:r>
            <w:r w:rsidRPr="00644E30">
              <w:rPr>
                <w:rFonts w:ascii="Calibri" w:eastAsia="SimSun" w:hAnsi="Calibri" w:cs="Times New Roman" w:hint="eastAsia"/>
                <w:kern w:val="0"/>
                <w:sz w:val="22"/>
                <w:rtl/>
              </w:rPr>
              <w:t>حان</w:t>
            </w:r>
            <w:r w:rsidRPr="00644E30">
              <w:rPr>
                <w:rFonts w:ascii="Calibri" w:eastAsia="SimSun" w:hAnsi="Calibri" w:cs="Times New Roman"/>
                <w:kern w:val="0"/>
                <w:sz w:val="22"/>
                <w:rtl/>
              </w:rPr>
              <w:t xml:space="preserve"> </w:t>
            </w:r>
            <w:r w:rsidRPr="00644E30">
              <w:rPr>
                <w:rFonts w:ascii="Calibri" w:eastAsia="SimSun" w:hAnsi="Calibri" w:cs="Times New Roman" w:hint="eastAsia"/>
                <w:kern w:val="0"/>
                <w:sz w:val="22"/>
                <w:rtl/>
              </w:rPr>
              <w:t>الوقت</w:t>
            </w:r>
            <w:r w:rsidRPr="00644E30">
              <w:rPr>
                <w:rFonts w:ascii="Calibri" w:eastAsia="SimSun" w:hAnsi="Calibri" w:cs="Times New Roman"/>
                <w:kern w:val="0"/>
                <w:sz w:val="22"/>
                <w:rtl/>
              </w:rPr>
              <w:t xml:space="preserve"> </w:t>
            </w:r>
            <w:r w:rsidRPr="00644E30">
              <w:rPr>
                <w:rFonts w:ascii="Calibri" w:eastAsia="SimSun" w:hAnsi="Calibri" w:cs="Times New Roman" w:hint="eastAsia"/>
                <w:b/>
                <w:bCs/>
                <w:kern w:val="0"/>
                <w:sz w:val="22"/>
                <w:rtl/>
              </w:rPr>
              <w:t>لتكمل</w:t>
            </w:r>
            <w:r w:rsidRPr="00644E30">
              <w:rPr>
                <w:rFonts w:ascii="Calibri" w:eastAsia="SimSun" w:hAnsi="Calibri" w:cs="Times New Roman"/>
                <w:b/>
                <w:bCs/>
                <w:kern w:val="0"/>
                <w:sz w:val="22"/>
                <w:rtl/>
              </w:rPr>
              <w:t xml:space="preserve"> </w:t>
            </w:r>
            <w:r w:rsidRPr="00644E30">
              <w:rPr>
                <w:rFonts w:ascii="Calibri" w:eastAsia="SimSun" w:hAnsi="Calibri" w:cs="Times New Roman" w:hint="eastAsia"/>
                <w:b/>
                <w:bCs/>
                <w:kern w:val="0"/>
                <w:sz w:val="22"/>
                <w:rtl/>
              </w:rPr>
              <w:t>الفحوصات</w:t>
            </w:r>
          </w:p>
        </w:tc>
      </w:tr>
      <w:tr w:rsidR="00066B40" w:rsidRPr="00066B40" w14:paraId="569788BF" w14:textId="77777777" w:rsidTr="00FF14BB">
        <w:trPr>
          <w:trHeight w:val="3990"/>
        </w:trPr>
        <w:tc>
          <w:tcPr>
            <w:tcW w:w="4810" w:type="dxa"/>
            <w:tcBorders>
              <w:top w:val="nil"/>
              <w:left w:val="single" w:sz="8" w:space="0" w:color="000000"/>
              <w:bottom w:val="single" w:sz="8" w:space="0" w:color="000000"/>
              <w:right w:val="single" w:sz="8" w:space="0" w:color="000000"/>
            </w:tcBorders>
            <w:shd w:val="clear" w:color="auto" w:fill="D9D9D9" w:themeFill="background1" w:themeFillShade="D9"/>
            <w:hideMark/>
          </w:tcPr>
          <w:p w14:paraId="50F0F22D" w14:textId="77777777" w:rsidR="00066B40" w:rsidRPr="00066B40" w:rsidRDefault="00066B40" w:rsidP="00066B40">
            <w:pPr>
              <w:widowControl/>
              <w:jc w:val="left"/>
              <w:rPr>
                <w:rFonts w:ascii="Calibri" w:eastAsia="SimSun" w:hAnsi="Calibri" w:cs="Calibri"/>
                <w:color w:val="FF0000"/>
                <w:kern w:val="0"/>
                <w:sz w:val="22"/>
              </w:rPr>
            </w:pPr>
            <w:r w:rsidRPr="00066B40">
              <w:rPr>
                <w:rFonts w:ascii="Calibri" w:eastAsia="SimSun" w:hAnsi="Calibri" w:cs="Calibri"/>
                <w:color w:val="FF0000"/>
                <w:kern w:val="0"/>
                <w:sz w:val="22"/>
              </w:rPr>
              <w:br/>
            </w:r>
            <w:r w:rsidRPr="00066B40">
              <w:rPr>
                <w:rFonts w:ascii="Calibri" w:eastAsia="SimSun" w:hAnsi="Calibri" w:cs="Calibri"/>
                <w:color w:val="FF0000"/>
                <w:kern w:val="0"/>
                <w:sz w:val="22"/>
              </w:rPr>
              <w:br/>
            </w:r>
            <w:r w:rsidRPr="00066B40">
              <w:rPr>
                <w:rFonts w:ascii="Calibri" w:eastAsia="SimSun" w:hAnsi="Calibri" w:cs="Calibri"/>
                <w:color w:val="000000"/>
                <w:kern w:val="0"/>
                <w:sz w:val="22"/>
              </w:rPr>
              <w:t xml:space="preserve">If you’ve gotten behind on visits to your child’s checkups or immunizations during the pandemic, there’s no time like the present to get back on track. Check in with your child’s doctor or clinic today </w:t>
            </w:r>
            <w:r w:rsidRPr="00066B40">
              <w:rPr>
                <w:rFonts w:ascii="Segoe UI Emoji" w:eastAsia="SimSun" w:hAnsi="Segoe UI Emoji" w:cs="Segoe UI Emoji"/>
                <w:color w:val="000000"/>
                <w:kern w:val="0"/>
                <w:sz w:val="22"/>
              </w:rPr>
              <w:t>🩺🩹</w:t>
            </w:r>
            <w:r w:rsidRPr="00066B40">
              <w:rPr>
                <w:rFonts w:ascii="Calibri" w:eastAsia="SimSun" w:hAnsi="Calibri" w:cs="Calibri"/>
                <w:color w:val="000000"/>
                <w:kern w:val="0"/>
                <w:sz w:val="22"/>
              </w:rPr>
              <w:t> </w:t>
            </w:r>
          </w:p>
        </w:tc>
        <w:tc>
          <w:tcPr>
            <w:tcW w:w="4966" w:type="dxa"/>
            <w:tcBorders>
              <w:top w:val="nil"/>
              <w:left w:val="nil"/>
              <w:bottom w:val="single" w:sz="8" w:space="0" w:color="000000"/>
              <w:right w:val="single" w:sz="8" w:space="0" w:color="000000"/>
            </w:tcBorders>
            <w:shd w:val="clear" w:color="auto" w:fill="D9D9D9" w:themeFill="background1" w:themeFillShade="D9"/>
            <w:vAlign w:val="center"/>
            <w:hideMark/>
          </w:tcPr>
          <w:p w14:paraId="46877B71" w14:textId="47368183" w:rsidR="00066B40" w:rsidRPr="00066B40" w:rsidRDefault="004E3F82" w:rsidP="00770A29">
            <w:pPr>
              <w:widowControl/>
              <w:jc w:val="right"/>
              <w:rPr>
                <w:rFonts w:ascii="Calibri" w:eastAsia="SimSun" w:hAnsi="Calibri" w:cs="Calibri"/>
                <w:kern w:val="0"/>
                <w:sz w:val="22"/>
              </w:rPr>
            </w:pPr>
            <w:r w:rsidRPr="004E3F82">
              <w:rPr>
                <w:rFonts w:ascii="Calibri" w:eastAsia="SimSun" w:hAnsi="Calibri" w:cs="Times New Roman" w:hint="eastAsia"/>
                <w:kern w:val="0"/>
                <w:sz w:val="22"/>
                <w:rtl/>
              </w:rPr>
              <w:t>إذا</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كنت</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قد</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تأخرت</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في</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القيام</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بالزيارات</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الخاصة</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بفحوصات</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خلال</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فترة</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انتشار</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الوباء،</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فلا</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يوجد</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وقت</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مناسب</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كالوقت</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الحاضر</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للعودة</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إلى</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المسار</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الصحيح</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تواصل</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اليوم</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مع</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طبيب</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طفلك</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أو</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مع</w:t>
            </w:r>
            <w:r w:rsidRPr="004E3F82">
              <w:rPr>
                <w:rFonts w:ascii="Calibri" w:eastAsia="SimSun" w:hAnsi="Calibri" w:cs="Times New Roman"/>
                <w:kern w:val="0"/>
                <w:sz w:val="22"/>
                <w:rtl/>
              </w:rPr>
              <w:t xml:space="preserve"> </w:t>
            </w:r>
            <w:r w:rsidRPr="004E3F82">
              <w:rPr>
                <w:rFonts w:ascii="Calibri" w:eastAsia="SimSun" w:hAnsi="Calibri" w:cs="Times New Roman" w:hint="eastAsia"/>
                <w:kern w:val="0"/>
                <w:sz w:val="22"/>
                <w:rtl/>
              </w:rPr>
              <w:t>عيادة</w:t>
            </w:r>
            <w:r w:rsidR="00770A29" w:rsidRPr="00066B40">
              <w:rPr>
                <w:rFonts w:ascii="Segoe UI Emoji" w:eastAsia="SimSun" w:hAnsi="Segoe UI Emoji" w:cs="Segoe UI Emoji"/>
                <w:color w:val="000000"/>
                <w:kern w:val="0"/>
                <w:sz w:val="22"/>
              </w:rPr>
              <w:t xml:space="preserve"> 🩹</w:t>
            </w:r>
            <w:r w:rsidR="00770A29" w:rsidRPr="004E3F82">
              <w:rPr>
                <w:rFonts w:ascii="Segoe UI Emoji" w:eastAsia="SimSun" w:hAnsi="Segoe UI Emoji" w:cs="Segoe UI Emoji"/>
                <w:kern w:val="0"/>
                <w:sz w:val="22"/>
              </w:rPr>
              <w:t>🩺</w:t>
            </w:r>
            <w:r w:rsidR="00770A29">
              <w:rPr>
                <w:rFonts w:ascii="Calibri" w:eastAsia="SimSun" w:hAnsi="Calibri" w:cs="Times New Roman" w:hint="cs"/>
                <w:kern w:val="0"/>
                <w:sz w:val="22"/>
                <w:rtl/>
              </w:rPr>
              <w:t xml:space="preserve"> </w:t>
            </w:r>
          </w:p>
        </w:tc>
      </w:tr>
      <w:tr w:rsidR="00066B40" w:rsidRPr="00066B40" w14:paraId="46FE4A28" w14:textId="77777777" w:rsidTr="00FF14BB">
        <w:trPr>
          <w:trHeight w:val="5280"/>
        </w:trPr>
        <w:tc>
          <w:tcPr>
            <w:tcW w:w="4810" w:type="dxa"/>
            <w:tcBorders>
              <w:top w:val="nil"/>
              <w:left w:val="nil"/>
              <w:bottom w:val="nil"/>
              <w:right w:val="nil"/>
            </w:tcBorders>
            <w:shd w:val="clear" w:color="auto" w:fill="D9D9D9" w:themeFill="background1" w:themeFillShade="D9"/>
            <w:noWrap/>
            <w:vAlign w:val="bottom"/>
            <w:hideMark/>
          </w:tcPr>
          <w:p w14:paraId="0E65FA68" w14:textId="681B389C" w:rsidR="00066B40" w:rsidRPr="00066B40" w:rsidRDefault="00066B40" w:rsidP="00066B40">
            <w:pPr>
              <w:widowControl/>
              <w:jc w:val="left"/>
              <w:rPr>
                <w:rFonts w:ascii="Arial" w:eastAsia="SimSun" w:hAnsi="Arial" w:cs="Arial"/>
                <w:color w:val="000000"/>
                <w:kern w:val="0"/>
                <w:sz w:val="20"/>
                <w:szCs w:val="20"/>
              </w:rPr>
            </w:pPr>
            <w:r w:rsidRPr="00066B40">
              <w:rPr>
                <w:rFonts w:ascii="Arial" w:eastAsia="SimSun" w:hAnsi="Arial" w:cs="Arial"/>
                <w:noProof/>
                <w:color w:val="000000"/>
                <w:kern w:val="0"/>
                <w:sz w:val="20"/>
                <w:szCs w:val="20"/>
              </w:rPr>
              <w:drawing>
                <wp:anchor distT="0" distB="0" distL="114300" distR="114300" simplePos="0" relativeHeight="251658240" behindDoc="0" locked="0" layoutInCell="1" allowOverlap="1" wp14:anchorId="05D301EB" wp14:editId="57B3C486">
                  <wp:simplePos x="0" y="0"/>
                  <wp:positionH relativeFrom="column">
                    <wp:posOffset>521970</wp:posOffset>
                  </wp:positionH>
                  <wp:positionV relativeFrom="paragraph">
                    <wp:posOffset>848360</wp:posOffset>
                  </wp:positionV>
                  <wp:extent cx="1854200" cy="2346960"/>
                  <wp:effectExtent l="0" t="0" r="0" b="0"/>
                  <wp:wrapNone/>
                  <wp:docPr id="1" name="图片 1">
                    <a:extLst xmlns:a="http://schemas.openxmlformats.org/drawingml/2006/main">
                      <a:ext uri="{FF2B5EF4-FFF2-40B4-BE49-F238E27FC236}">
                        <a16:creationId xmlns:a16="http://schemas.microsoft.com/office/drawing/2014/main" id="{469A37A7-BEF3-BA13-6EB0-2777D6BA6283}"/>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469A37A7-BEF3-BA13-6EB0-2777D6BA6283}"/>
                              </a:ext>
                            </a:extLs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4200" cy="234696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74"/>
            </w:tblGrid>
            <w:tr w:rsidR="00066B40" w:rsidRPr="00066B40" w14:paraId="43CB30AD" w14:textId="77777777">
              <w:trPr>
                <w:trHeight w:val="5280"/>
                <w:tblCellSpacing w:w="0" w:type="dxa"/>
              </w:trPr>
              <w:tc>
                <w:tcPr>
                  <w:tcW w:w="5560" w:type="dxa"/>
                  <w:tcBorders>
                    <w:top w:val="nil"/>
                    <w:left w:val="single" w:sz="8" w:space="0" w:color="000000"/>
                    <w:bottom w:val="single" w:sz="8" w:space="0" w:color="000000"/>
                    <w:right w:val="single" w:sz="8" w:space="0" w:color="000000"/>
                  </w:tcBorders>
                  <w:shd w:val="clear" w:color="000000" w:fill="D9D9D9"/>
                  <w:hideMark/>
                </w:tcPr>
                <w:p w14:paraId="79441449" w14:textId="77777777" w:rsidR="00066B40" w:rsidRPr="00066B40" w:rsidRDefault="00066B40" w:rsidP="00066B40">
                  <w:pPr>
                    <w:widowControl/>
                    <w:spacing w:after="240"/>
                    <w:jc w:val="left"/>
                    <w:rPr>
                      <w:rFonts w:ascii="Calibri" w:eastAsia="SimSun" w:hAnsi="Calibri" w:cs="Calibri"/>
                      <w:color w:val="FF0000"/>
                      <w:kern w:val="0"/>
                      <w:sz w:val="22"/>
                    </w:rPr>
                  </w:pPr>
                  <w:r w:rsidRPr="00066B40">
                    <w:rPr>
                      <w:rFonts w:ascii="Calibri" w:eastAsia="SimSun" w:hAnsi="Calibri" w:cs="Calibri"/>
                      <w:color w:val="FF0000"/>
                      <w:kern w:val="0"/>
                      <w:sz w:val="22"/>
                    </w:rPr>
                    <w:t>&lt;English graphic for reference&gt;</w:t>
                  </w:r>
                </w:p>
              </w:tc>
            </w:tr>
          </w:tbl>
          <w:p w14:paraId="651735EF" w14:textId="77777777" w:rsidR="00066B40" w:rsidRPr="00066B40" w:rsidRDefault="00066B40" w:rsidP="00066B40">
            <w:pPr>
              <w:widowControl/>
              <w:jc w:val="left"/>
              <w:rPr>
                <w:rFonts w:ascii="Arial" w:eastAsia="SimSun" w:hAnsi="Arial" w:cs="Arial"/>
                <w:color w:val="000000"/>
                <w:kern w:val="0"/>
                <w:sz w:val="20"/>
                <w:szCs w:val="20"/>
              </w:rPr>
            </w:pPr>
          </w:p>
        </w:tc>
        <w:tc>
          <w:tcPr>
            <w:tcW w:w="4966" w:type="dxa"/>
            <w:tcBorders>
              <w:top w:val="nil"/>
              <w:left w:val="nil"/>
              <w:bottom w:val="single" w:sz="8" w:space="0" w:color="000000"/>
              <w:right w:val="single" w:sz="8" w:space="0" w:color="000000"/>
            </w:tcBorders>
            <w:shd w:val="clear" w:color="auto" w:fill="D9D9D9" w:themeFill="background1" w:themeFillShade="D9"/>
            <w:noWrap/>
            <w:vAlign w:val="bottom"/>
            <w:hideMark/>
          </w:tcPr>
          <w:p w14:paraId="467D10E7" w14:textId="175763B4" w:rsidR="00066B40" w:rsidRPr="00CF31A0" w:rsidRDefault="00066B40" w:rsidP="00066B40">
            <w:pPr>
              <w:widowControl/>
              <w:jc w:val="left"/>
              <w:rPr>
                <w:rFonts w:ascii="Arial" w:eastAsia="SimSun" w:hAnsi="Arial" w:cs="Arial"/>
                <w:color w:val="ED7D31" w:themeColor="accent2"/>
                <w:kern w:val="0"/>
                <w:sz w:val="20"/>
                <w:szCs w:val="20"/>
              </w:rPr>
            </w:pPr>
          </w:p>
        </w:tc>
      </w:tr>
    </w:tbl>
    <w:p w14:paraId="63A88170" w14:textId="77777777" w:rsidR="001E05FC" w:rsidRPr="00066B40" w:rsidRDefault="001E05FC" w:rsidP="00066B40"/>
    <w:sectPr w:rsidR="001E05FC" w:rsidRPr="00066B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4B0"/>
    <w:rsid w:val="00066B40"/>
    <w:rsid w:val="00106716"/>
    <w:rsid w:val="00172E3D"/>
    <w:rsid w:val="001E05FC"/>
    <w:rsid w:val="002E6BE4"/>
    <w:rsid w:val="00305FED"/>
    <w:rsid w:val="004E3F82"/>
    <w:rsid w:val="00575367"/>
    <w:rsid w:val="00644E30"/>
    <w:rsid w:val="00692F08"/>
    <w:rsid w:val="006C00B4"/>
    <w:rsid w:val="00770A29"/>
    <w:rsid w:val="007944B0"/>
    <w:rsid w:val="008A09C0"/>
    <w:rsid w:val="00C1348D"/>
    <w:rsid w:val="00C601AF"/>
    <w:rsid w:val="00CB45A6"/>
    <w:rsid w:val="00CF31A0"/>
    <w:rsid w:val="00EC4F29"/>
    <w:rsid w:val="00FE582A"/>
    <w:rsid w:val="00FF14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E49A6"/>
  <w15:chartTrackingRefBased/>
  <w15:docId w15:val="{F1518551-032D-4820-BA4E-B9984AA78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672831">
      <w:bodyDiv w:val="1"/>
      <w:marLeft w:val="0"/>
      <w:marRight w:val="0"/>
      <w:marTop w:val="0"/>
      <w:marBottom w:val="0"/>
      <w:divBdr>
        <w:top w:val="none" w:sz="0" w:space="0" w:color="auto"/>
        <w:left w:val="none" w:sz="0" w:space="0" w:color="auto"/>
        <w:bottom w:val="none" w:sz="0" w:space="0" w:color="auto"/>
        <w:right w:val="none" w:sz="0" w:space="0" w:color="auto"/>
      </w:divBdr>
    </w:div>
    <w:div w:id="1753964395">
      <w:bodyDiv w:val="1"/>
      <w:marLeft w:val="0"/>
      <w:marRight w:val="0"/>
      <w:marTop w:val="0"/>
      <w:marBottom w:val="0"/>
      <w:divBdr>
        <w:top w:val="none" w:sz="0" w:space="0" w:color="auto"/>
        <w:left w:val="none" w:sz="0" w:space="0" w:color="auto"/>
        <w:bottom w:val="none" w:sz="0" w:space="0" w:color="auto"/>
        <w:right w:val="none" w:sz="0" w:space="0" w:color="auto"/>
      </w:divBdr>
    </w:div>
    <w:div w:id="214666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86</Words>
  <Characters>405</Characters>
  <Application>Microsoft Office Word</Application>
  <DocSecurity>0</DocSecurity>
  <Lines>21</Lines>
  <Paragraphs>7</Paragraphs>
  <ScaleCrop>false</ScaleCrop>
  <HeadingPairs>
    <vt:vector size="2" baseType="variant">
      <vt:variant>
        <vt:lpstr>Title</vt:lpstr>
      </vt:variant>
      <vt:variant>
        <vt:i4>1</vt:i4>
      </vt:variant>
    </vt:vector>
  </HeadingPairs>
  <TitlesOfParts>
    <vt:vector size="1" baseType="lpstr">
      <vt:lpstr/>
    </vt:vector>
  </TitlesOfParts>
  <Manager/>
  <Company>ASTA-USA</Company>
  <LinksUpToDate>false</LinksUpToDate>
  <CharactersWithSpaces>490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11</cp:revision>
  <dcterms:created xsi:type="dcterms:W3CDTF">2022-05-18T05:32:00Z</dcterms:created>
  <dcterms:modified xsi:type="dcterms:W3CDTF">2022-05-18T12:11:00Z</dcterms:modified>
  <cp:category/>
</cp:coreProperties>
</file>