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4D2AB75F" w:rsidR="009D3D94" w:rsidRDefault="002817E9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Nepali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:rsidRPr="002817E9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90E52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  <w:r>
              <w:rPr>
                <w:rFonts w:ascii="Arial Unicode MS" w:hAnsi="Arial Unicode MS"/>
                <w:color w:val="000000"/>
              </w:rPr>
              <w:br/>
            </w:r>
            <w:r>
              <w:rPr>
                <w:rFonts w:ascii="Arial Unicode MS" w:hAnsi="Arial Unicode MS"/>
                <w:color w:val="000000"/>
              </w:rPr>
              <w:br/>
            </w:r>
          </w:p>
          <w:p w14:paraId="3F614CEE" w14:textId="12D12805" w:rsidR="002817E9" w:rsidRDefault="002817E9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हामीलाई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के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थाहा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छ</w:t>
            </w:r>
            <w:r>
              <w:rPr>
                <w:rFonts w:ascii="Arial Unicode MS" w:hAnsi="Arial Unicode MS"/>
                <w:color w:val="000000"/>
              </w:rPr>
              <w:t>:</w:t>
            </w:r>
          </w:p>
          <w:p w14:paraId="612B7D77" w14:textId="5FBA0355" w:rsidR="009D3D94" w:rsidRPr="00500DEB" w:rsidRDefault="009D3D94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  <w:lang w:val="es-E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Pr="00500DEB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2817E9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D2B3" w14:textId="77777777" w:rsidR="002817E9" w:rsidRDefault="002817E9" w:rsidP="002817E9">
            <w:pPr>
              <w:spacing w:line="240" w:lineRule="auto"/>
              <w:rPr>
                <w:rFonts w:ascii="Arial Unicode MS" w:hAnsi="Arial Unicode MS"/>
                <w:color w:val="000000"/>
              </w:rPr>
            </w:pPr>
          </w:p>
          <w:p w14:paraId="1A104CFB" w14:textId="631B004E" w:rsidR="009D3D94" w:rsidRPr="002817E9" w:rsidRDefault="002817E9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  <w:r>
              <w:rPr>
                <w:rFonts w:ascii="Arial Unicode MS" w:hAnsi="Arial Unicode MS"/>
                <w:color w:val="000000"/>
              </w:rPr>
              <w:t xml:space="preserve">FDA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ले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r>
              <w:rPr>
                <w:rFonts w:ascii="Arial Unicode MS" w:hAnsi="Arial Unicode MS"/>
                <w:b/>
                <w:bCs/>
                <w:color w:val="000000"/>
              </w:rPr>
              <w:t xml:space="preserve">16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वर्षभन्दा</w:t>
            </w:r>
            <w:proofErr w:type="spellEnd"/>
            <w:r>
              <w:rPr>
                <w:rFonts w:ascii="Arial Unicode MS" w:hAnsi="Arial Unicode M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बढी</w:t>
            </w:r>
            <w:proofErr w:type="spellEnd"/>
            <w:r>
              <w:rPr>
                <w:rFonts w:ascii="Arial Unicode MS" w:hAnsi="Arial Unicode M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उमेरका</w:t>
            </w:r>
            <w:proofErr w:type="spellEnd"/>
            <w:r>
              <w:rPr>
                <w:rFonts w:ascii="Arial Unicode MS" w:hAnsi="Arial Unicode M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सबैजनालाई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कोभिड</w:t>
            </w:r>
            <w:r>
              <w:rPr>
                <w:rFonts w:ascii="Arial Unicode MS" w:hAnsi="Arial Unicode MS"/>
                <w:color w:val="000000"/>
              </w:rPr>
              <w:t xml:space="preserve">-19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को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Pfizer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खोप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लगाउन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पूर्ण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रूपमा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अनुमति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दिएको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छ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5A26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68CEC7BB" w14:textId="5FD15302" w:rsidR="002817E9" w:rsidRDefault="002817E9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यसको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अर्थ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के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हो</w:t>
            </w:r>
            <w:proofErr w:type="spellEnd"/>
            <w:r>
              <w:rPr>
                <w:rFonts w:ascii="Arial Unicode MS" w:hAnsi="Arial Unicode MS"/>
                <w:color w:val="000000"/>
              </w:rPr>
              <w:t>:</w:t>
            </w:r>
          </w:p>
          <w:p w14:paraId="605847E2" w14:textId="0F7817DC" w:rsidR="003016E9" w:rsidRPr="00500DEB" w:rsidRDefault="003016E9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500DEB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9E44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  <w:u w:val="single"/>
              </w:rPr>
            </w:pPr>
          </w:p>
          <w:p w14:paraId="639D817E" w14:textId="2C7DB5D6" w:rsidR="002817E9" w:rsidRDefault="002817E9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u w:val="single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विशेषज्ञहरूलाई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Pfizer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खोप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सुरक्षित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r>
              <w:rPr>
                <w:rFonts w:ascii="Nirmala UI" w:hAnsi="Nirmala UI" w:cs="Nirmala UI"/>
                <w:color w:val="000000"/>
                <w:u w:val="single"/>
              </w:rPr>
              <w:t>र</w:t>
            </w:r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प्रभावकारी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r>
              <w:rPr>
                <w:rFonts w:ascii="Nirmala UI" w:hAnsi="Nirmala UI" w:cs="Nirmala UI"/>
                <w:color w:val="000000"/>
                <w:u w:val="single"/>
              </w:rPr>
              <w:t>छ</w:t>
            </w:r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भन्ने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कुरामा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एकदमै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विश्वास</w:t>
            </w:r>
            <w:proofErr w:type="spellEnd"/>
            <w:r>
              <w:rPr>
                <w:rFonts w:ascii="Arial Unicode MS" w:hAnsi="Arial Unicode MS"/>
                <w:color w:val="000000"/>
                <w:u w:val="single"/>
              </w:rPr>
              <w:t xml:space="preserve"> </w:t>
            </w:r>
            <w:r>
              <w:rPr>
                <w:rFonts w:ascii="Nirmala UI" w:hAnsi="Nirmala UI" w:cs="Nirmala UI"/>
                <w:color w:val="000000"/>
                <w:u w:val="single"/>
              </w:rPr>
              <w:t>छ।</w:t>
            </w:r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आजै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खोप</w:t>
            </w:r>
            <w:proofErr w:type="spellEnd"/>
            <w:r>
              <w:rPr>
                <w:rFonts w:ascii="Arial Unicode MS" w:hAnsi="Arial Unicode MS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लगाउनुहोस्</w:t>
            </w:r>
            <w:proofErr w:type="spellEnd"/>
            <w:r>
              <w:rPr>
                <w:rFonts w:ascii="Nirmala UI" w:hAnsi="Nirmala UI" w:cs="Nirmala UI"/>
                <w:color w:val="000000"/>
              </w:rPr>
              <w:t>।</w:t>
            </w:r>
          </w:p>
          <w:p w14:paraId="3E0D5FFF" w14:textId="57E132F5" w:rsidR="003016E9" w:rsidRPr="002817E9" w:rsidRDefault="003016E9">
            <w:pPr>
              <w:rPr>
                <w:rFonts w:asciiTheme="minorHAnsi" w:eastAsia="Calibr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EB38" w14:textId="55A18FB2" w:rsidR="002817E9" w:rsidRDefault="002817E9" w:rsidP="002817E9">
            <w:pPr>
              <w:spacing w:line="240" w:lineRule="auto"/>
              <w:rPr>
                <w:rFonts w:ascii="Arial Unicode MS" w:eastAsia="Times New Roman" w:hAnsi="Arial Unicode MS"/>
                <w:lang w:val="en-US"/>
              </w:rPr>
            </w:pPr>
            <w:r>
              <w:rPr>
                <w:rFonts w:ascii="Arial Unicode MS" w:hAnsi="Arial Unicode MS"/>
                <w:color w:val="FF0000"/>
              </w:rPr>
              <w:lastRenderedPageBreak/>
              <w:br/>
            </w:r>
            <w:r>
              <w:rPr>
                <w:rFonts w:ascii="Arial Unicode MS" w:hAnsi="Arial Unicode MS"/>
                <w:color w:val="FF0000"/>
              </w:rPr>
              <w:br/>
            </w:r>
            <w:r>
              <w:rPr>
                <w:rFonts w:ascii="Arial Unicode MS" w:hAnsi="Arial Unicode MS"/>
              </w:rPr>
              <w:br/>
            </w:r>
            <w:r>
              <w:rPr>
                <w:rFonts w:ascii="Nirmala UI" w:hAnsi="Nirmala UI" w:cs="Nirmala UI"/>
              </w:rPr>
              <w:t>कोभिड</w:t>
            </w:r>
            <w:r>
              <w:rPr>
                <w:rFonts w:ascii="Arial Unicode MS" w:hAnsi="Arial Unicode MS"/>
              </w:rPr>
              <w:t xml:space="preserve">-19 </w:t>
            </w:r>
            <w:proofErr w:type="spellStart"/>
            <w:r>
              <w:rPr>
                <w:rFonts w:ascii="Nirmala UI" w:hAnsi="Nirmala UI" w:cs="Nirmala UI"/>
              </w:rPr>
              <w:t>को</w:t>
            </w:r>
            <w:proofErr w:type="spellEnd"/>
            <w:r>
              <w:rPr>
                <w:rFonts w:ascii="Arial Unicode MS" w:hAnsi="Arial Unicode MS"/>
              </w:rPr>
              <w:t xml:space="preserve"> Pfizer </w:t>
            </w:r>
            <w:proofErr w:type="spellStart"/>
            <w:r>
              <w:rPr>
                <w:rFonts w:ascii="Nirmala UI" w:hAnsi="Nirmala UI" w:cs="Nirmala UI"/>
              </w:rPr>
              <w:t>खोप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अब</w:t>
            </w:r>
            <w:proofErr w:type="spellEnd"/>
            <w:r>
              <w:rPr>
                <w:rFonts w:ascii="Arial Unicode MS" w:hAnsi="Arial Unicode MS"/>
              </w:rPr>
              <w:t xml:space="preserve"> FDA </w:t>
            </w:r>
            <w:proofErr w:type="spellStart"/>
            <w:r>
              <w:rPr>
                <w:rFonts w:ascii="Nirmala UI" w:hAnsi="Nirmala UI" w:cs="Nirmala UI"/>
              </w:rPr>
              <w:t>द्वारा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पूर्ण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रूपमा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अनुमोदित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r>
              <w:rPr>
                <w:rFonts w:ascii="Nirmala UI" w:hAnsi="Nirmala UI" w:cs="Nirmala UI"/>
              </w:rPr>
              <w:t>छ</w:t>
            </w:r>
            <w:r>
              <w:rPr>
                <w:rFonts w:ascii="Arial Unicode MS" w:hAnsi="Arial Unicode MS"/>
              </w:rPr>
              <w:t xml:space="preserve">! </w:t>
            </w:r>
            <w:r>
              <w:rPr>
                <w:rFonts w:ascii="Segoe UI Emoji" w:hAnsi="Segoe UI Emoji" w:cs="Segoe UI Emoji"/>
              </w:rPr>
              <w:t>🎉</w:t>
            </w:r>
            <w:r>
              <w:rPr>
                <w:rFonts w:ascii="Arial Unicode MS" w:hAnsi="Arial Unicode MS"/>
              </w:rPr>
              <w:t xml:space="preserve"> </w:t>
            </w:r>
            <w:r>
              <w:rPr>
                <w:rFonts w:ascii="Nirmala UI" w:hAnsi="Nirmala UI" w:cs="Nirmala UI"/>
              </w:rPr>
              <w:t>र</w:t>
            </w:r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राष्ट्रिय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खोप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परामर्श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lastRenderedPageBreak/>
              <w:t>समूहले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पनि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यो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लगाउन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सिफारिस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गर्छ</w:t>
            </w:r>
            <w:proofErr w:type="spellEnd"/>
            <w:r>
              <w:rPr>
                <w:rFonts w:ascii="Nirmala UI" w:hAnsi="Nirmala UI" w:cs="Nirmala UI"/>
              </w:rPr>
              <w:t>।</w:t>
            </w:r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यसको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अर्थ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यसले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सुरक्षाको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उच्च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सम्भावित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मापदण्डहरू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पूरा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गर्छ</w:t>
            </w:r>
            <w:proofErr w:type="spellEnd"/>
            <w:r>
              <w:rPr>
                <w:rFonts w:ascii="Nirmala UI" w:hAnsi="Nirmala UI" w:cs="Nirmala UI"/>
              </w:rPr>
              <w:t>।</w:t>
            </w:r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यदि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यो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तपाईंले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पर्खिरहनुभएको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समाचार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हो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भने</w:t>
            </w:r>
            <w:proofErr w:type="spellEnd"/>
            <w:r>
              <w:rPr>
                <w:rFonts w:ascii="Arial Unicode MS" w:hAnsi="Arial Unicode MS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</w:rPr>
              <w:t>आजै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खोप</w:t>
            </w:r>
            <w:proofErr w:type="spellEnd"/>
            <w:r>
              <w:rPr>
                <w:rFonts w:ascii="Arial Unicode MS" w:hAnsi="Arial Unicode MS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लगाउनुहोस्</w:t>
            </w:r>
            <w:proofErr w:type="spellEnd"/>
            <w:r>
              <w:rPr>
                <w:rFonts w:ascii="Nirmala UI" w:hAnsi="Nirmala UI" w:cs="Nirmala UI"/>
              </w:rPr>
              <w:t>।</w:t>
            </w:r>
          </w:p>
          <w:p w14:paraId="02D763BF" w14:textId="17557790" w:rsidR="009D3D94" w:rsidRPr="002817E9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</w:tbl>
    <w:p w14:paraId="04BE7C60" w14:textId="77777777" w:rsidR="009D3D94" w:rsidRPr="002817E9" w:rsidRDefault="009D3D94" w:rsidP="009D3D94">
      <w:pPr>
        <w:spacing w:after="160" w:line="256" w:lineRule="auto"/>
      </w:pPr>
    </w:p>
    <w:p w14:paraId="1AB62BF2" w14:textId="77777777" w:rsidR="009D3D94" w:rsidRPr="002817E9" w:rsidRDefault="009D3D94" w:rsidP="009D3D94"/>
    <w:p w14:paraId="47746C74" w14:textId="77777777" w:rsidR="005556D4" w:rsidRPr="002817E9" w:rsidRDefault="005556D4"/>
    <w:sectPr w:rsidR="005556D4" w:rsidRPr="002817E9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2817E9"/>
    <w:rsid w:val="003016E9"/>
    <w:rsid w:val="003B5EFE"/>
    <w:rsid w:val="00423FCD"/>
    <w:rsid w:val="00500DEB"/>
    <w:rsid w:val="005556D4"/>
    <w:rsid w:val="0070528A"/>
    <w:rsid w:val="009D3D94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2021-09-22T15:34:00Z</dcterms:created>
  <dcterms:modified xsi:type="dcterms:W3CDTF">2021-09-22T15:34:00Z</dcterms:modified>
</cp:coreProperties>
</file>