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Heading1"/>
        <w:spacing w:after="0" w:before="240" w:line="259" w:lineRule="auto"/>
        <w:rPr>
          <w:rFonts w:ascii="Calibri" w:cs="Calibri" w:eastAsia="Calibri" w:hAnsi="Calibri"/>
          <w:color w:val="2f5496"/>
          <w:sz w:val="32"/>
          <w:szCs w:val="32"/>
        </w:rPr>
      </w:pPr>
      <w:r w:rsidDel="00000000" w:rsidR="00000000" w:rsidRPr="00000000">
        <w:rPr>
          <w:rFonts w:ascii="Calibri" w:cs="Calibri" w:eastAsia="Calibri" w:hAnsi="Calibri"/>
          <w:color w:val="2f5496"/>
          <w:sz w:val="32"/>
          <w:szCs w:val="32"/>
          <w:rtl w:val="0"/>
        </w:rPr>
        <w:t xml:space="preserve">Social Post – Parents</w:t>
      </w:r>
    </w:p>
    <w:p w:rsidR="00000000" w:rsidDel="00000000" w:rsidP="00000000" w:rsidRDefault="00000000" w:rsidRPr="00000000" w14:paraId="00000002">
      <w:pPr>
        <w:spacing w:after="160" w:line="259" w:lineRule="auto"/>
        <w:rPr>
          <w:rFonts w:ascii="Calibri" w:cs="Calibri" w:eastAsia="Calibri" w:hAnsi="Calibri"/>
          <w:highlight w:val="yellow"/>
        </w:rPr>
      </w:pPr>
      <w:r w:rsidDel="00000000" w:rsidR="00000000" w:rsidRPr="00000000">
        <w:rPr>
          <w:rFonts w:ascii="Calibri" w:cs="Calibri" w:eastAsia="Calibri" w:hAnsi="Calibri"/>
          <w:i w:val="1"/>
          <w:highlight w:val="yellow"/>
          <w:rtl w:val="0"/>
        </w:rPr>
        <w:t xml:space="preserve">Language</w:t>
      </w:r>
      <w:r w:rsidDel="00000000" w:rsidR="00000000" w:rsidRPr="00000000">
        <w:rPr>
          <w:rtl w:val="0"/>
        </w:rPr>
      </w:r>
    </w:p>
    <w:tbl>
      <w:tblPr>
        <w:tblStyle w:val="Table1"/>
        <w:tblW w:w="12360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4530"/>
        <w:gridCol w:w="4500"/>
        <w:gridCol w:w="3330"/>
        <w:tblGridChange w:id="0">
          <w:tblGrid>
            <w:gridCol w:w="4530"/>
            <w:gridCol w:w="4500"/>
            <w:gridCol w:w="3330"/>
          </w:tblGrid>
        </w:tblGridChange>
      </w:tblGrid>
      <w:tr>
        <w:tc>
          <w:tcPr/>
          <w:p w:rsidR="00000000" w:rsidDel="00000000" w:rsidP="00000000" w:rsidRDefault="00000000" w:rsidRPr="00000000" w14:paraId="00000003">
            <w:pPr>
              <w:spacing w:line="240" w:lineRule="auto"/>
              <w:jc w:val="center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English</w:t>
            </w:r>
          </w:p>
        </w:tc>
        <w:tc>
          <w:tcPr/>
          <w:p w:rsidR="00000000" w:rsidDel="00000000" w:rsidP="00000000" w:rsidRDefault="00000000" w:rsidRPr="00000000" w14:paraId="00000004">
            <w:pPr>
              <w:spacing w:line="240" w:lineRule="auto"/>
              <w:jc w:val="center"/>
              <w:rPr>
                <w:rFonts w:ascii="Calibri" w:cs="Calibri" w:eastAsia="Calibri" w:hAnsi="Calibri"/>
                <w:b w:val="1"/>
                <w:sz w:val="21"/>
                <w:szCs w:val="21"/>
                <w:highlight w:val="yellow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1"/>
                <w:szCs w:val="21"/>
                <w:highlight w:val="yellow"/>
                <w:rtl w:val="0"/>
              </w:rPr>
              <w:t xml:space="preserve">Portuguese</w:t>
            </w:r>
          </w:p>
        </w:tc>
        <w:tc>
          <w:tcPr/>
          <w:p w:rsidR="00000000" w:rsidDel="00000000" w:rsidP="00000000" w:rsidRDefault="00000000" w:rsidRPr="00000000" w14:paraId="00000005">
            <w:pPr>
              <w:spacing w:line="240" w:lineRule="auto"/>
              <w:jc w:val="center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Notes</w:t>
            </w:r>
          </w:p>
        </w:tc>
      </w:tr>
      <w:tr>
        <w:trPr>
          <w:trHeight w:val="1185" w:hRule="atLeast"/>
        </w:trPr>
        <w:tc>
          <w:tcPr/>
          <w:p w:rsidR="00000000" w:rsidDel="00000000" w:rsidP="00000000" w:rsidRDefault="00000000" w:rsidRPr="00000000" w14:paraId="00000006">
            <w:pPr>
              <w:widowControl w:val="0"/>
              <w:spacing w:after="240" w:before="240" w:line="240" w:lineRule="auto"/>
              <w:rPr>
                <w:rFonts w:ascii="Calibri" w:cs="Calibri" w:eastAsia="Calibri" w:hAnsi="Calibri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ff0000"/>
                <w:sz w:val="24"/>
                <w:szCs w:val="24"/>
                <w:rtl w:val="0"/>
              </w:rPr>
              <w:t xml:space="preserve">&lt;</w:t>
            </w:r>
            <w:r w:rsidDel="00000000" w:rsidR="00000000" w:rsidRPr="00000000">
              <w:rPr>
                <w:rFonts w:ascii="Calibri" w:cs="Calibri" w:eastAsia="Calibri" w:hAnsi="Calibri"/>
                <w:color w:val="ff0000"/>
                <w:sz w:val="24"/>
                <w:szCs w:val="24"/>
                <w:rtl w:val="0"/>
              </w:rPr>
              <w:t xml:space="preserve">Graphic Copy&gt;</w:t>
            </w:r>
          </w:p>
          <w:p w:rsidR="00000000" w:rsidDel="00000000" w:rsidP="00000000" w:rsidRDefault="00000000" w:rsidRPr="00000000" w14:paraId="00000007">
            <w:pPr>
              <w:widowControl w:val="0"/>
              <w:spacing w:after="240" w:before="240" w:line="240" w:lineRule="auto"/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Questions about vaccinating your kids against COVID-19?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Learn more.</w:t>
            </w:r>
          </w:p>
        </w:tc>
        <w:tc>
          <w:tcPr/>
          <w:p w:rsidR="00000000" w:rsidDel="00000000" w:rsidP="00000000" w:rsidRDefault="00000000" w:rsidRPr="00000000" w14:paraId="00000008">
            <w:pPr>
              <w:spacing w:after="240" w:before="240" w:line="276" w:lineRule="auto"/>
              <w:rPr>
                <w:rFonts w:ascii="Calibri" w:cs="Calibri" w:eastAsia="Calibri" w:hAnsi="Calibri"/>
                <w:b w:val="1"/>
                <w:sz w:val="21"/>
                <w:szCs w:val="21"/>
                <w:highlight w:val="whit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1"/>
                <w:szCs w:val="21"/>
                <w:highlight w:val="white"/>
                <w:rtl w:val="0"/>
              </w:rPr>
              <w:t xml:space="preserve">Perguntas relacionadas à vacinação dos seus filhos contra a COVID-19?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1"/>
                <w:szCs w:val="21"/>
                <w:highlight w:val="white"/>
                <w:rtl w:val="0"/>
              </w:rPr>
              <w:t xml:space="preserve"> Saiba mais.</w:t>
            </w:r>
          </w:p>
        </w:tc>
        <w:tc>
          <w:tcPr/>
          <w:p w:rsidR="00000000" w:rsidDel="00000000" w:rsidP="00000000" w:rsidRDefault="00000000" w:rsidRPr="00000000" w14:paraId="00000009">
            <w:pPr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674.2187499999998" w:hRule="atLeast"/>
        </w:trPr>
        <w:tc>
          <w:tcPr/>
          <w:p w:rsidR="00000000" w:rsidDel="00000000" w:rsidP="00000000" w:rsidRDefault="00000000" w:rsidRPr="00000000" w14:paraId="0000000A">
            <w:pPr>
              <w:widowControl w:val="0"/>
              <w:spacing w:after="240" w:before="240" w:lineRule="auto"/>
              <w:rPr>
                <w:rFonts w:ascii="Calibri" w:cs="Calibri" w:eastAsia="Calibri" w:hAnsi="Calibri"/>
                <w:color w:val="ff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ff0000"/>
                <w:rtl w:val="0"/>
              </w:rPr>
              <w:t xml:space="preserve">&lt;Headline&gt;</w:t>
            </w:r>
          </w:p>
          <w:p w:rsidR="00000000" w:rsidDel="00000000" w:rsidP="00000000" w:rsidRDefault="00000000" w:rsidRPr="00000000" w14:paraId="0000000B">
            <w:pPr>
              <w:widowControl w:val="0"/>
              <w:spacing w:after="240" w:befor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Here’s what you need to know. </w:t>
            </w:r>
          </w:p>
          <w:p w:rsidR="00000000" w:rsidDel="00000000" w:rsidP="00000000" w:rsidRDefault="00000000" w:rsidRPr="00000000" w14:paraId="0000000C">
            <w:pPr>
              <w:widowControl w:val="0"/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D">
            <w:pPr>
              <w:spacing w:line="240" w:lineRule="auto"/>
              <w:rPr>
                <w:rFonts w:ascii="Calibri" w:cs="Calibri" w:eastAsia="Calibri" w:hAnsi="Calibri"/>
                <w:sz w:val="21"/>
                <w:szCs w:val="21"/>
              </w:rPr>
            </w:pPr>
            <w:r w:rsidDel="00000000" w:rsidR="00000000" w:rsidRPr="00000000">
              <w:rPr>
                <w:rFonts w:ascii="Calibri" w:cs="Calibri" w:eastAsia="Calibri" w:hAnsi="Calibri"/>
                <w:sz w:val="21"/>
                <w:szCs w:val="21"/>
                <w:rtl w:val="0"/>
              </w:rPr>
              <w:t xml:space="preserve">Aqui está o que você precisa saber.</w:t>
            </w:r>
          </w:p>
        </w:tc>
        <w:tc>
          <w:tcPr/>
          <w:p w:rsidR="00000000" w:rsidDel="00000000" w:rsidP="00000000" w:rsidRDefault="00000000" w:rsidRPr="00000000" w14:paraId="0000000E">
            <w:pPr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013.8378906250001" w:hRule="atLeast"/>
        </w:trPr>
        <w:tc>
          <w:tcPr/>
          <w:p w:rsidR="00000000" w:rsidDel="00000000" w:rsidP="00000000" w:rsidRDefault="00000000" w:rsidRPr="00000000" w14:paraId="0000000F">
            <w:pPr>
              <w:widowControl w:val="0"/>
              <w:spacing w:after="240" w:before="240" w:lineRule="auto"/>
              <w:rPr>
                <w:rFonts w:ascii="Calibri" w:cs="Calibri" w:eastAsia="Calibri" w:hAnsi="Calibri"/>
                <w:color w:val="ff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ff0000"/>
                <w:rtl w:val="0"/>
              </w:rPr>
              <w:t xml:space="preserve">&lt;Post Copy&gt;</w:t>
            </w:r>
          </w:p>
          <w:p w:rsidR="00000000" w:rsidDel="00000000" w:rsidP="00000000" w:rsidRDefault="00000000" w:rsidRPr="00000000" w14:paraId="00000010">
            <w:pPr>
              <w:widowControl w:val="0"/>
              <w:spacing w:after="240" w:befor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The sooner we get more people – youth and adults –vaccinated against COVID-19, the sooner our kids can get back to normal school life and activities. </w:t>
            </w:r>
          </w:p>
          <w:p w:rsidR="00000000" w:rsidDel="00000000" w:rsidP="00000000" w:rsidRDefault="00000000" w:rsidRPr="00000000" w14:paraId="00000011">
            <w:pPr>
              <w:widowControl w:val="0"/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2">
            <w:pPr>
              <w:widowControl w:val="0"/>
              <w:spacing w:line="240" w:lineRule="auto"/>
              <w:rPr>
                <w:rFonts w:ascii="Calibri" w:cs="Calibri" w:eastAsia="Calibri" w:hAnsi="Calibri"/>
                <w:sz w:val="21"/>
                <w:szCs w:val="21"/>
              </w:rPr>
            </w:pPr>
            <w:r w:rsidDel="00000000" w:rsidR="00000000" w:rsidRPr="00000000">
              <w:rPr>
                <w:rFonts w:ascii="Calibri" w:cs="Calibri" w:eastAsia="Calibri" w:hAnsi="Calibri"/>
                <w:sz w:val="21"/>
                <w:szCs w:val="21"/>
                <w:rtl w:val="0"/>
              </w:rPr>
              <w:t xml:space="preserve">Quanto mais rápido conseguirmos vacinar mais pessoas — crianças e adultos — contra a COVID-19, mais rápido nossos filhos conseguirão voltar à rotina escolar e atividades normais.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3">
            <w:pPr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013.8378906250001" w:hRule="atLeast"/>
        </w:trPr>
        <w:tc>
          <w:tcPr/>
          <w:p w:rsidR="00000000" w:rsidDel="00000000" w:rsidP="00000000" w:rsidRDefault="00000000" w:rsidRPr="00000000" w14:paraId="00000014">
            <w:pPr>
              <w:widowControl w:val="0"/>
              <w:spacing w:line="240" w:lineRule="auto"/>
              <w:rPr>
                <w:rFonts w:ascii="Calibri" w:cs="Calibri" w:eastAsia="Calibri" w:hAnsi="Calibri"/>
                <w:color w:val="ff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ff0000"/>
                <w:rtl w:val="0"/>
              </w:rPr>
              <w:t xml:space="preserve">&lt;Logo&gt;</w:t>
            </w:r>
          </w:p>
          <w:p w:rsidR="00000000" w:rsidDel="00000000" w:rsidP="00000000" w:rsidRDefault="00000000" w:rsidRPr="00000000" w14:paraId="00000015">
            <w:pPr>
              <w:widowControl w:val="0"/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6">
            <w:pPr>
              <w:widowControl w:val="0"/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Together we will.</w:t>
            </w:r>
          </w:p>
          <w:p w:rsidR="00000000" w:rsidDel="00000000" w:rsidP="00000000" w:rsidRDefault="00000000" w:rsidRPr="00000000" w14:paraId="00000017">
            <w:pPr>
              <w:widowControl w:val="0"/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8">
            <w:pPr>
              <w:widowControl w:val="0"/>
              <w:spacing w:line="240" w:lineRule="auto"/>
              <w:rPr>
                <w:rFonts w:ascii="Calibri" w:cs="Calibri" w:eastAsia="Calibri" w:hAnsi="Calibri"/>
                <w:sz w:val="21"/>
                <w:szCs w:val="21"/>
              </w:rPr>
            </w:pPr>
            <w:r w:rsidDel="00000000" w:rsidR="00000000" w:rsidRPr="00000000">
              <w:rPr>
                <w:rFonts w:ascii="Calibri" w:cs="Calibri" w:eastAsia="Calibri" w:hAnsi="Calibri"/>
                <w:sz w:val="21"/>
                <w:szCs w:val="21"/>
                <w:rtl w:val="0"/>
              </w:rPr>
              <w:t xml:space="preserve">Juntos podemos.</w:t>
            </w:r>
          </w:p>
        </w:tc>
        <w:tc>
          <w:tcPr/>
          <w:p w:rsidR="00000000" w:rsidDel="00000000" w:rsidP="00000000" w:rsidRDefault="00000000" w:rsidRPr="00000000" w14:paraId="00000019">
            <w:pPr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A">
      <w:pPr>
        <w:spacing w:after="160" w:line="259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</w:r>
    </w:p>
    <w:sectPr>
      <w:pgSz w:h="12240" w:w="15840" w:orient="landscape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libri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