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319E069E" w:rsidR="00B45EC1" w:rsidRPr="00292793" w:rsidRDefault="00245F07" w:rsidP="00245F07">
      <w:pPr>
        <w:spacing w:before="120" w:after="120"/>
        <w:ind w:left="-1080" w:right="-1080"/>
        <w:jc w:val="both"/>
        <w:rPr>
          <w:rFonts w:ascii="Arial" w:hAnsi="Arial" w:cs="Arial"/>
          <w:i/>
          <w:iCs/>
          <w:sz w:val="16"/>
          <w:szCs w:val="16"/>
          <w:lang w:val="fil"/>
        </w:rPr>
      </w:pPr>
      <w:r w:rsidRPr="00514F92">
        <w:rPr>
          <w:rFonts w:ascii="Arial" w:hAnsi="Arial" w:cs="Arial"/>
          <w:noProof/>
          <w:sz w:val="16"/>
          <w:szCs w:val="16"/>
          <w:lang w:eastAsia="ko-KR"/>
        </w:rPr>
        <mc:AlternateContent>
          <mc:Choice Requires="wps">
            <w:drawing>
              <wp:anchor distT="0" distB="0" distL="114300" distR="114300" simplePos="0" relativeHeight="251658243" behindDoc="1" locked="0" layoutInCell="1" allowOverlap="1" wp14:anchorId="67EEDBA2" wp14:editId="1E71289F">
                <wp:simplePos x="0" y="0"/>
                <wp:positionH relativeFrom="column">
                  <wp:posOffset>-762000</wp:posOffset>
                </wp:positionH>
                <wp:positionV relativeFrom="paragraph">
                  <wp:posOffset>-543560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8C524" id="Rectangle: Rounded Corners 8" o:spid="_x0000_s1026" alt="&quot;&quot;" style="position:absolute;left:0;text-align:left;margin-left:-60pt;margin-top:-42.8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" fillcolor="#f4d271" strokecolor="white [3212]" strokeweight="3pt">
                <v:stroke joinstyle="miter"/>
              </v:roundrect>
            </w:pict>
          </mc:Fallback>
        </mc:AlternateContent>
      </w:r>
      <w:r w:rsidRPr="00514F92">
        <w:rPr>
          <w:rFonts w:ascii="Arial" w:hAnsi="Arial" w:cs="Arial"/>
          <w:noProof/>
          <w:sz w:val="16"/>
          <w:szCs w:val="16"/>
          <w:lang w:eastAsia="ko-KR"/>
        </w:rPr>
        <w:drawing>
          <wp:anchor distT="0" distB="0" distL="114300" distR="114300" simplePos="0" relativeHeight="251658245" behindDoc="0" locked="0" layoutInCell="1" allowOverlap="1" wp14:anchorId="1CE1F814" wp14:editId="1433B345">
            <wp:simplePos x="0" y="0"/>
            <wp:positionH relativeFrom="column">
              <wp:posOffset>-541020</wp:posOffset>
            </wp:positionH>
            <wp:positionV relativeFrom="paragraph">
              <wp:posOffset>-520065</wp:posOffset>
            </wp:positionV>
            <wp:extent cx="490855" cy="490855"/>
            <wp:effectExtent l="0" t="0" r="4445" b="444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514F92">
        <w:rPr>
          <w:rFonts w:ascii="Arial" w:hAnsi="Arial" w:cs="Arial"/>
          <w:noProof/>
          <w:sz w:val="16"/>
          <w:szCs w:val="16"/>
          <w:lang w:eastAsia="ko-KR"/>
        </w:rPr>
        <mc:AlternateContent>
          <mc:Choice Requires="wps">
            <w:drawing>
              <wp:anchor distT="0" distB="0" distL="114300" distR="114300" simplePos="0" relativeHeight="251658247" behindDoc="0" locked="0" layoutInCell="1" allowOverlap="1" wp14:anchorId="130BEE5D" wp14:editId="6CABC1B8">
                <wp:simplePos x="0" y="0"/>
                <wp:positionH relativeFrom="column">
                  <wp:posOffset>-728122</wp:posOffset>
                </wp:positionH>
                <wp:positionV relativeFrom="paragraph">
                  <wp:posOffset>-526415</wp:posOffset>
                </wp:positionV>
                <wp:extent cx="866775" cy="534035"/>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8CFCF" id="Rectangle: Rounded Corners 3" o:spid="_x0000_s1026" alt="&quot;&quot;" style="position:absolute;left:0;text-align:left;margin-left:-57.35pt;margin-top:-41.45pt;width:68.25pt;height:4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" filled="f" strokecolor="white [3212]" strokeweight="2.25pt">
                <v:stroke joinstyle="miter"/>
              </v:roundrect>
            </w:pict>
          </mc:Fallback>
        </mc:AlternateContent>
      </w:r>
      <w:r w:rsidRPr="00514F92">
        <w:rPr>
          <w:rFonts w:ascii="Arial" w:hAnsi="Arial" w:cs="Arial"/>
          <w:noProof/>
          <w:sz w:val="24"/>
          <w:szCs w:val="22"/>
          <w:lang w:eastAsia="ko-KR"/>
        </w:rPr>
        <w:drawing>
          <wp:anchor distT="0" distB="0" distL="114300" distR="114300" simplePos="0" relativeHeight="251661320" behindDoc="0" locked="0" layoutInCell="1" allowOverlap="1" wp14:anchorId="239CC8DA" wp14:editId="49A7644E">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514F92">
        <w:rPr>
          <w:rFonts w:ascii="Arial" w:hAnsi="Arial" w:cs="Arial"/>
          <w:noProof/>
          <w:sz w:val="16"/>
          <w:szCs w:val="16"/>
          <w:lang w:eastAsia="ko-KR"/>
        </w:rPr>
        <mc:AlternateContent>
          <mc:Choice Requires="wps">
            <w:drawing>
              <wp:anchor distT="0" distB="0" distL="114300" distR="114300" simplePos="0" relativeHeight="251658240" behindDoc="0" locked="0" layoutInCell="1" allowOverlap="1" wp14:anchorId="59F7D498" wp14:editId="40C6090C">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2CAC58" w:rsidR="00D5565E" w:rsidRPr="00072BE2" w:rsidRDefault="00D5565E" w:rsidP="00BF5092">
                            <w:pPr>
                              <w:pStyle w:val="Title"/>
                              <w:rPr>
                                <w:sz w:val="30"/>
                              </w:rPr>
                            </w:pPr>
                            <w:r>
                              <w:rPr>
                                <w:lang w:val="fil"/>
                              </w:rPr>
                              <w:t>Toolkit: Kalusugan ng Empleyado</w:t>
                            </w:r>
                          </w:p>
                          <w:p w14:paraId="08347480" w14:textId="77777777" w:rsidR="00D5565E" w:rsidRDefault="00D5565E"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162CAC58" w:rsidR="00D5565E" w:rsidRPr="00072BE2" w:rsidRDefault="00D5565E" w:rsidP="00BF5092">
                      <w:pPr>
                        <w:pStyle w:val="a8"/>
                        <w:rPr>
                          <w:sz w:val="30"/>
                        </w:rPr>
                      </w:pPr>
                      <w:r>
                        <w:rPr>
                          <w:lang w:val="fil"/>
                        </w:rPr>
                        <w:t>Toolkit: Kalusugan ng Empleyado</w:t>
                      </w:r>
                    </w:p>
                    <w:p w14:paraId="08347480" w14:textId="77777777" w:rsidR="00D5565E" w:rsidRDefault="00D5565E" w:rsidP="00A9094A">
                      <w:pPr>
                        <w:jc w:val="center"/>
                      </w:pPr>
                    </w:p>
                  </w:txbxContent>
                </v:textbox>
              </v:rect>
            </w:pict>
          </mc:Fallback>
        </mc:AlternateContent>
      </w:r>
      <w:r w:rsidRPr="00514F92">
        <w:rPr>
          <w:rFonts w:ascii="Arial" w:hAnsi="Arial" w:cs="Arial"/>
          <w:sz w:val="16"/>
          <w:szCs w:val="16"/>
          <w:lang w:val="fil"/>
        </w:rPr>
        <w:t xml:space="preserve">Dapat iulat ng mga empleyado sa </w:t>
      </w:r>
      <w:r w:rsidR="00400839">
        <w:rPr>
          <w:rFonts w:ascii="Arial" w:hAnsi="Arial" w:cs="Arial"/>
          <w:sz w:val="16"/>
          <w:szCs w:val="16"/>
          <w:lang w:val="fil"/>
        </w:rPr>
        <w:t>Tagapamahala</w:t>
      </w:r>
      <w:r w:rsidRPr="00514F92">
        <w:rPr>
          <w:rFonts w:ascii="Arial" w:hAnsi="Arial" w:cs="Arial"/>
          <w:sz w:val="16"/>
          <w:szCs w:val="16"/>
          <w:lang w:val="fil"/>
        </w:rPr>
        <w:t xml:space="preserve"> (PIC</w:t>
      </w:r>
      <w:r w:rsidR="00400839">
        <w:rPr>
          <w:rFonts w:ascii="Arial" w:hAnsi="Arial" w:cs="Arial"/>
          <w:sz w:val="16"/>
          <w:szCs w:val="16"/>
          <w:lang w:val="fil"/>
        </w:rPr>
        <w:t>)</w:t>
      </w:r>
      <w:r w:rsidR="00400839" w:rsidRPr="00514F92" w:rsidDel="00400839">
        <w:rPr>
          <w:rFonts w:ascii="Arial" w:hAnsi="Arial" w:cs="Arial"/>
          <w:sz w:val="16"/>
          <w:szCs w:val="16"/>
          <w:lang w:val="fil"/>
        </w:rPr>
        <w:t xml:space="preserve"> </w:t>
      </w:r>
      <w:r w:rsidRPr="00514F92">
        <w:rPr>
          <w:rFonts w:ascii="Arial" w:hAnsi="Arial" w:cs="Arial"/>
          <w:sz w:val="16"/>
          <w:szCs w:val="16"/>
          <w:lang w:val="fil"/>
        </w:rPr>
        <w:t>ang impormasyon tungkol sa kanilang kalusugan at mga aktibidad na may kinalaman sa mga sakit na nakukuha sa pagkain. Dapat ibigay ng mga empleyado ang mga kailangang impormasyon na makakatulong sa P</w:t>
      </w:r>
      <w:r w:rsidR="00400839">
        <w:rPr>
          <w:rFonts w:ascii="Arial" w:hAnsi="Arial" w:cs="Arial"/>
          <w:sz w:val="16"/>
          <w:szCs w:val="16"/>
          <w:lang w:val="fil"/>
        </w:rPr>
        <w:t>IC</w:t>
      </w:r>
      <w:r w:rsidRPr="00514F92">
        <w:rPr>
          <w:rFonts w:ascii="Arial" w:hAnsi="Arial" w:cs="Arial"/>
          <w:sz w:val="16"/>
          <w:szCs w:val="16"/>
          <w:lang w:val="fil"/>
        </w:rPr>
        <w:t xml:space="preserve"> para mabawasan ang panganib na maipasa ang sakit na nakukuha sa pagkain. Kasama na rito ang petsa ng simula ng sintomas, diagnosis, o pagkalantad sa sakit. Bukod pa rito, dapat iulat ng PIC sa kagawaran ng kalusugan ang mga partikular na sintomas, sakit, at posibleng paglaganap. </w:t>
      </w:r>
      <w:r w:rsidRPr="00514F92">
        <w:rPr>
          <w:rFonts w:ascii="Arial" w:hAnsi="Arial" w:cs="Arial"/>
          <w:i/>
          <w:iCs/>
          <w:sz w:val="16"/>
          <w:szCs w:val="16"/>
          <w:lang w:val="fil"/>
        </w:rPr>
        <w:t>Gamitin ang dokumentong ito bilang patakaran mo sa kalusugan ng empleyado, kalakip ang mga materyal sa pagsasanay ng empleyado, o bilang checklist para siguruhing kumpleto ang plano para sa kalusugan ng empleyado ng iyong establisimyento.</w:t>
      </w:r>
    </w:p>
    <w:p w14:paraId="348C690B" w14:textId="4AEDD9F6" w:rsidR="00D04BD6" w:rsidRPr="00514F92" w:rsidRDefault="00D04BD6" w:rsidP="00D04BD6">
      <w:pPr>
        <w:spacing w:before="120" w:after="40"/>
        <w:ind w:left="-1094" w:right="-1080"/>
        <w:jc w:val="both"/>
        <w:rPr>
          <w:rFonts w:ascii="Arial" w:hAnsi="Arial" w:cs="Arial"/>
          <w:noProof/>
          <w:sz w:val="16"/>
          <w:szCs w:val="16"/>
          <w:lang w:val="fil"/>
        </w:rPr>
      </w:pPr>
      <w:r w:rsidRPr="00514F92">
        <w:rPr>
          <w:rFonts w:ascii="Arial" w:hAnsi="Arial" w:cs="Arial"/>
          <w:b/>
          <w:bCs/>
          <w:noProof/>
          <w:sz w:val="16"/>
          <w:szCs w:val="16"/>
          <w:lang w:val="fil"/>
        </w:rPr>
        <w:t>Tandaan</w:t>
      </w:r>
      <w:r w:rsidRPr="00514F92">
        <w:rPr>
          <w:rFonts w:ascii="Arial" w:hAnsi="Arial" w:cs="Arial"/>
          <w:noProof/>
          <w:sz w:val="16"/>
          <w:szCs w:val="16"/>
          <w:lang w:val="fil"/>
        </w:rPr>
        <w:t>: Gamitin ang dokumentong ito</w:t>
      </w:r>
      <w:r w:rsidRPr="00514F92">
        <w:rPr>
          <w:rFonts w:ascii="Arial" w:hAnsi="Arial" w:cs="Arial"/>
          <w:sz w:val="16"/>
          <w:szCs w:val="16"/>
          <w:lang w:val="fil"/>
        </w:rPr>
        <w:t xml:space="preserve"> para tulungan ang iyong establisimyento na mapanatili ang Active Managerial Control (AMC, Aktibong Pagkontrol ng Pamunuan). Siguruhing makikipagtulungan sa iyong </w:t>
      </w:r>
      <w:hyperlink r:id="rId15" w:tgtFrame="_blank" w:tooltip="https://doh.wa.gov/community-and-environment/food/local-food-safety-contacts" w:history="1">
        <w:r w:rsidRPr="00514F92">
          <w:rPr>
            <w:rStyle w:val="Hyperlink"/>
            <w:rFonts w:ascii="Arial" w:hAnsi="Arial" w:cs="Arial"/>
            <w:color w:val="4472C4" w:themeColor="accent5"/>
            <w:sz w:val="16"/>
            <w:szCs w:val="16"/>
            <w:lang w:val="fil"/>
          </w:rPr>
          <w:t>lokal na hurisdiksyon sa kalusugan</w:t>
        </w:r>
      </w:hyperlink>
      <w:r w:rsidRPr="00514F92">
        <w:rPr>
          <w:rFonts w:ascii="Arial" w:hAnsi="Arial" w:cs="Arial"/>
          <w:sz w:val="16"/>
          <w:szCs w:val="16"/>
          <w:lang w:val="fil"/>
        </w:rPr>
        <w:t xml:space="preserve"> para sa anumang karagdagang impormasyon o pag-apruba kung kailangan.</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107"/>
        <w:gridCol w:w="1954"/>
        <w:gridCol w:w="1305"/>
        <w:gridCol w:w="2533"/>
      </w:tblGrid>
      <w:tr w:rsidR="0081708E" w:rsidRPr="00514F92"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421120D6" w:rsidR="0081708E" w:rsidRPr="00514F92" w:rsidRDefault="00072BE2" w:rsidP="005E504D">
            <w:pPr>
              <w:ind w:left="-90"/>
              <w:jc w:val="center"/>
              <w:rPr>
                <w:rFonts w:ascii="Arial" w:hAnsi="Arial" w:cs="Arial"/>
                <w:bCs/>
                <w:i/>
                <w:color w:val="FFFFFF"/>
                <w:sz w:val="16"/>
                <w:szCs w:val="16"/>
              </w:rPr>
            </w:pPr>
            <w:r w:rsidRPr="00514F92">
              <w:rPr>
                <w:rFonts w:ascii="Arial" w:hAnsi="Arial" w:cs="Arial"/>
                <w:b/>
                <w:bCs/>
                <w:color w:val="FFFFFF"/>
                <w:sz w:val="18"/>
                <w:szCs w:val="18"/>
                <w:lang w:val="fil"/>
              </w:rPr>
              <w:t>Seksiyon 1: Impormasyon ng Establisimyento ng Pagkain</w:t>
            </w:r>
          </w:p>
        </w:tc>
      </w:tr>
      <w:tr w:rsidR="00EE25DB" w:rsidRPr="00514F92" w14:paraId="5DDF8C07" w14:textId="77777777" w:rsidTr="0008262D">
        <w:trPr>
          <w:trHeight w:val="576"/>
          <w:jc w:val="center"/>
        </w:trPr>
        <w:tc>
          <w:tcPr>
            <w:tcW w:w="7685" w:type="dxa"/>
            <w:gridSpan w:val="3"/>
            <w:tcBorders>
              <w:top w:val="single" w:sz="4" w:space="0" w:color="000000"/>
              <w:left w:val="single" w:sz="12" w:space="0" w:color="auto"/>
            </w:tcBorders>
            <w:shd w:val="clear" w:color="auto" w:fill="auto"/>
          </w:tcPr>
          <w:p w14:paraId="1F4C32D0" w14:textId="09859C7C" w:rsidR="00EE25DB" w:rsidRPr="00514F92" w:rsidRDefault="00072BE2" w:rsidP="00214F0B">
            <w:pPr>
              <w:rPr>
                <w:rFonts w:ascii="Arial" w:hAnsi="Arial" w:cs="Arial"/>
                <w:b/>
                <w:sz w:val="16"/>
                <w:szCs w:val="16"/>
              </w:rPr>
            </w:pPr>
            <w:r w:rsidRPr="00514F92">
              <w:rPr>
                <w:rFonts w:ascii="Arial" w:hAnsi="Arial" w:cs="Arial"/>
                <w:b/>
                <w:bCs/>
                <w:sz w:val="16"/>
                <w:szCs w:val="16"/>
                <w:lang w:val="fil"/>
              </w:rPr>
              <w:t>Pangalan ng Establisimyento</w:t>
            </w:r>
          </w:p>
          <w:p w14:paraId="5DDF8C05" w14:textId="49461EFE" w:rsidR="001F2D47" w:rsidRPr="00514F92" w:rsidRDefault="001F2D47" w:rsidP="00214F0B">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c>
          <w:tcPr>
            <w:tcW w:w="3838" w:type="dxa"/>
            <w:gridSpan w:val="2"/>
            <w:tcBorders>
              <w:top w:val="single" w:sz="4" w:space="0" w:color="000000"/>
              <w:right w:val="single" w:sz="12" w:space="0" w:color="auto"/>
            </w:tcBorders>
            <w:shd w:val="clear" w:color="auto" w:fill="auto"/>
          </w:tcPr>
          <w:p w14:paraId="4C7B34FA" w14:textId="1B1977AD" w:rsidR="00EE25DB" w:rsidRPr="00514F92" w:rsidRDefault="00072BE2" w:rsidP="005227FF">
            <w:pPr>
              <w:rPr>
                <w:rFonts w:ascii="Arial" w:hAnsi="Arial" w:cs="Arial"/>
                <w:b/>
                <w:sz w:val="16"/>
                <w:szCs w:val="16"/>
              </w:rPr>
            </w:pPr>
            <w:r w:rsidRPr="00514F92">
              <w:rPr>
                <w:rFonts w:ascii="Arial" w:hAnsi="Arial" w:cs="Arial"/>
                <w:b/>
                <w:bCs/>
                <w:sz w:val="16"/>
                <w:szCs w:val="16"/>
                <w:lang w:val="fil"/>
              </w:rPr>
              <w:t>Telepono</w:t>
            </w:r>
          </w:p>
          <w:p w14:paraId="5DDF8C06" w14:textId="55F592C5" w:rsidR="001F2D47" w:rsidRPr="00514F92" w:rsidRDefault="00D04BD6" w:rsidP="005227FF">
            <w:pPr>
              <w:rPr>
                <w:rFonts w:ascii="Arial" w:hAnsi="Arial" w:cs="Arial"/>
                <w:b/>
                <w:sz w:val="16"/>
                <w:szCs w:val="16"/>
              </w:rPr>
            </w:pPr>
            <w:r w:rsidRPr="00514F92">
              <w:rPr>
                <w:rFonts w:ascii="Arial" w:hAnsi="Arial" w:cs="Arial"/>
                <w:sz w:val="16"/>
                <w:szCs w:val="16"/>
                <w:lang w:val="fil"/>
              </w:rPr>
              <w:fldChar w:fldCharType="begin">
                <w:ffData>
                  <w:name w:val=""/>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r>
      <w:tr w:rsidR="005E72C7" w:rsidRPr="00514F92" w14:paraId="5DDF8C0C" w14:textId="77777777" w:rsidTr="0008262D">
        <w:trPr>
          <w:trHeight w:val="576"/>
          <w:jc w:val="center"/>
        </w:trPr>
        <w:tc>
          <w:tcPr>
            <w:tcW w:w="5731" w:type="dxa"/>
            <w:gridSpan w:val="2"/>
            <w:tcBorders>
              <w:left w:val="single" w:sz="12" w:space="0" w:color="auto"/>
              <w:bottom w:val="single" w:sz="4" w:space="0" w:color="000000"/>
            </w:tcBorders>
            <w:shd w:val="clear" w:color="auto" w:fill="auto"/>
          </w:tcPr>
          <w:p w14:paraId="7A2DB5DA" w14:textId="2B4FD1B3" w:rsidR="005E72C7" w:rsidRPr="00514F92" w:rsidRDefault="00072BE2" w:rsidP="00214F0B">
            <w:pPr>
              <w:rPr>
                <w:rFonts w:ascii="Arial" w:hAnsi="Arial" w:cs="Arial"/>
                <w:b/>
                <w:sz w:val="16"/>
                <w:szCs w:val="16"/>
              </w:rPr>
            </w:pPr>
            <w:r w:rsidRPr="00514F92">
              <w:rPr>
                <w:rFonts w:ascii="Arial" w:hAnsi="Arial" w:cs="Arial"/>
                <w:b/>
                <w:bCs/>
                <w:sz w:val="16"/>
                <w:szCs w:val="16"/>
                <w:lang w:val="fil"/>
              </w:rPr>
              <w:t>Kalye (Pisikal na Address)</w:t>
            </w:r>
          </w:p>
          <w:p w14:paraId="5DDF8C08" w14:textId="46A66834" w:rsidR="001F2D47" w:rsidRPr="00514F92" w:rsidRDefault="001F2D47" w:rsidP="00214F0B">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c>
          <w:tcPr>
            <w:tcW w:w="1954" w:type="dxa"/>
            <w:tcBorders>
              <w:bottom w:val="single" w:sz="4" w:space="0" w:color="000000"/>
            </w:tcBorders>
            <w:shd w:val="clear" w:color="auto" w:fill="auto"/>
          </w:tcPr>
          <w:p w14:paraId="23B2CB54" w14:textId="628F1FE4" w:rsidR="005E72C7" w:rsidRPr="00514F92" w:rsidRDefault="00072BE2" w:rsidP="0081708E">
            <w:pPr>
              <w:rPr>
                <w:rFonts w:ascii="Arial" w:hAnsi="Arial" w:cs="Arial"/>
                <w:b/>
                <w:sz w:val="16"/>
                <w:szCs w:val="16"/>
              </w:rPr>
            </w:pPr>
            <w:r w:rsidRPr="00514F92">
              <w:rPr>
                <w:rFonts w:ascii="Arial" w:hAnsi="Arial" w:cs="Arial"/>
                <w:b/>
                <w:bCs/>
                <w:sz w:val="16"/>
                <w:szCs w:val="16"/>
                <w:lang w:val="fil"/>
              </w:rPr>
              <w:t>Lungsod</w:t>
            </w:r>
          </w:p>
          <w:p w14:paraId="5DDF8C09" w14:textId="1D2F1FB2" w:rsidR="001F2D47" w:rsidRPr="00514F92" w:rsidRDefault="001F2D47" w:rsidP="0081708E">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c>
          <w:tcPr>
            <w:tcW w:w="1305" w:type="dxa"/>
            <w:tcBorders>
              <w:bottom w:val="single" w:sz="4" w:space="0" w:color="000000"/>
            </w:tcBorders>
            <w:shd w:val="clear" w:color="auto" w:fill="auto"/>
          </w:tcPr>
          <w:p w14:paraId="2777C0DF" w14:textId="4F5CA441" w:rsidR="005E72C7" w:rsidRPr="00514F92" w:rsidRDefault="00072BE2" w:rsidP="0081708E">
            <w:pPr>
              <w:rPr>
                <w:rFonts w:ascii="Arial" w:hAnsi="Arial" w:cs="Arial"/>
                <w:b/>
                <w:sz w:val="16"/>
                <w:szCs w:val="16"/>
              </w:rPr>
            </w:pPr>
            <w:r w:rsidRPr="00514F92">
              <w:rPr>
                <w:rFonts w:ascii="Arial" w:hAnsi="Arial" w:cs="Arial"/>
                <w:b/>
                <w:bCs/>
                <w:sz w:val="16"/>
                <w:szCs w:val="16"/>
                <w:lang w:val="fil"/>
              </w:rPr>
              <w:t>ZIP</w:t>
            </w:r>
          </w:p>
          <w:p w14:paraId="5DDF8C0A" w14:textId="382F00CE" w:rsidR="001F2D47" w:rsidRPr="00514F92" w:rsidRDefault="001F2D47" w:rsidP="0081708E">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c>
          <w:tcPr>
            <w:tcW w:w="2533" w:type="dxa"/>
            <w:tcBorders>
              <w:bottom w:val="single" w:sz="4" w:space="0" w:color="000000"/>
              <w:right w:val="single" w:sz="12" w:space="0" w:color="auto"/>
            </w:tcBorders>
            <w:shd w:val="clear" w:color="auto" w:fill="auto"/>
          </w:tcPr>
          <w:p w14:paraId="7C006C9E" w14:textId="3592450A" w:rsidR="005E72C7" w:rsidRPr="00514F92" w:rsidRDefault="00072BE2" w:rsidP="005227FF">
            <w:pPr>
              <w:rPr>
                <w:rFonts w:ascii="Arial" w:hAnsi="Arial" w:cs="Arial"/>
                <w:b/>
                <w:sz w:val="16"/>
                <w:szCs w:val="16"/>
              </w:rPr>
            </w:pPr>
            <w:r w:rsidRPr="00514F92">
              <w:rPr>
                <w:rFonts w:ascii="Arial" w:hAnsi="Arial" w:cs="Arial"/>
                <w:b/>
                <w:bCs/>
                <w:sz w:val="16"/>
                <w:szCs w:val="16"/>
                <w:lang w:val="fil"/>
              </w:rPr>
              <w:t>Email</w:t>
            </w:r>
          </w:p>
          <w:p w14:paraId="5DDF8C0B" w14:textId="52E73701" w:rsidR="001F2D47" w:rsidRPr="00514F92" w:rsidRDefault="00624C83" w:rsidP="005227FF">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r>
      <w:tr w:rsidR="00A316BF" w:rsidRPr="00514F92" w14:paraId="5DDF8C10" w14:textId="77777777" w:rsidTr="0008262D">
        <w:trPr>
          <w:trHeight w:val="576"/>
          <w:jc w:val="center"/>
        </w:trPr>
        <w:tc>
          <w:tcPr>
            <w:tcW w:w="5731" w:type="dxa"/>
            <w:gridSpan w:val="2"/>
            <w:tcBorders>
              <w:top w:val="single" w:sz="8" w:space="0" w:color="auto"/>
              <w:left w:val="single" w:sz="12" w:space="0" w:color="auto"/>
              <w:right w:val="single" w:sz="4" w:space="0" w:color="auto"/>
            </w:tcBorders>
            <w:shd w:val="clear" w:color="auto" w:fill="auto"/>
          </w:tcPr>
          <w:p w14:paraId="6EBF055A" w14:textId="79866C38" w:rsidR="00A316BF" w:rsidRPr="00514F92" w:rsidRDefault="00072BE2">
            <w:pPr>
              <w:rPr>
                <w:rFonts w:ascii="Arial" w:hAnsi="Arial" w:cs="Arial"/>
                <w:b/>
                <w:sz w:val="16"/>
                <w:szCs w:val="16"/>
              </w:rPr>
            </w:pPr>
            <w:r w:rsidRPr="00514F92">
              <w:rPr>
                <w:rFonts w:ascii="Arial" w:hAnsi="Arial" w:cs="Arial"/>
                <w:b/>
                <w:bCs/>
                <w:sz w:val="16"/>
                <w:szCs w:val="16"/>
                <w:lang w:val="fil"/>
              </w:rPr>
              <w:t>Pangalan ng Contact</w:t>
            </w:r>
          </w:p>
          <w:p w14:paraId="0043F1B7" w14:textId="313D44FB" w:rsidR="001F2D47" w:rsidRPr="00514F92" w:rsidRDefault="001F2D47">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c>
          <w:tcPr>
            <w:tcW w:w="5792" w:type="dxa"/>
            <w:gridSpan w:val="3"/>
            <w:tcBorders>
              <w:top w:val="single" w:sz="8" w:space="0" w:color="auto"/>
              <w:left w:val="single" w:sz="4" w:space="0" w:color="auto"/>
              <w:right w:val="single" w:sz="12" w:space="0" w:color="auto"/>
            </w:tcBorders>
            <w:shd w:val="clear" w:color="auto" w:fill="auto"/>
          </w:tcPr>
          <w:p w14:paraId="28B45490" w14:textId="5DB86FB7" w:rsidR="00A316BF" w:rsidRPr="00514F92" w:rsidRDefault="00072BE2" w:rsidP="00A316BF">
            <w:pPr>
              <w:rPr>
                <w:rFonts w:ascii="Arial" w:hAnsi="Arial" w:cs="Arial"/>
                <w:b/>
                <w:sz w:val="16"/>
                <w:szCs w:val="16"/>
              </w:rPr>
            </w:pPr>
            <w:r w:rsidRPr="00514F92">
              <w:rPr>
                <w:rFonts w:ascii="Arial" w:hAnsi="Arial" w:cs="Arial"/>
                <w:b/>
                <w:bCs/>
                <w:sz w:val="16"/>
                <w:szCs w:val="16"/>
                <w:lang w:val="fil"/>
              </w:rPr>
              <w:t>Titulo / Posisyon</w:t>
            </w:r>
          </w:p>
          <w:p w14:paraId="5DDF8C0F" w14:textId="291CE112" w:rsidR="001F2D47" w:rsidRPr="00514F92" w:rsidRDefault="001F2D47" w:rsidP="00A316BF">
            <w:pPr>
              <w:rPr>
                <w:rFonts w:ascii="Arial" w:hAnsi="Arial" w:cs="Arial"/>
                <w:b/>
                <w:sz w:val="16"/>
                <w:szCs w:val="16"/>
              </w:rPr>
            </w:pPr>
            <w:r w:rsidRPr="00514F92">
              <w:rPr>
                <w:rFonts w:ascii="Arial" w:hAnsi="Arial" w:cs="Arial"/>
                <w:sz w:val="16"/>
                <w:szCs w:val="16"/>
                <w:lang w:val="fil"/>
              </w:rPr>
              <w:fldChar w:fldCharType="begin">
                <w:ffData>
                  <w:name w:val="Text1"/>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r>
      <w:tr w:rsidR="00C53470" w:rsidRPr="00843295"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4339B860" w:rsidR="00C53470" w:rsidRPr="00292793" w:rsidRDefault="00072BE2" w:rsidP="00C53470">
            <w:pPr>
              <w:jc w:val="center"/>
              <w:rPr>
                <w:rFonts w:ascii="Arial" w:hAnsi="Arial" w:cs="Arial"/>
                <w:b/>
                <w:bCs/>
                <w:smallCaps/>
                <w:color w:val="FFFFFF"/>
                <w:sz w:val="16"/>
                <w:szCs w:val="16"/>
                <w:lang w:val="es-AR"/>
              </w:rPr>
            </w:pPr>
            <w:r w:rsidRPr="00514F92">
              <w:rPr>
                <w:rFonts w:ascii="Arial" w:hAnsi="Arial" w:cs="Arial"/>
                <w:b/>
                <w:bCs/>
                <w:color w:val="FFFFFF"/>
                <w:sz w:val="18"/>
                <w:szCs w:val="18"/>
                <w:lang w:val="fil"/>
              </w:rPr>
              <w:t>Seksiyon 2:</w:t>
            </w:r>
            <w:r w:rsidRPr="00514F92">
              <w:rPr>
                <w:rFonts w:ascii="Arial" w:hAnsi="Arial" w:cs="Arial"/>
                <w:b/>
                <w:bCs/>
                <w:smallCaps/>
                <w:color w:val="FFFFFF"/>
                <w:sz w:val="16"/>
                <w:szCs w:val="16"/>
                <w:lang w:val="fil"/>
              </w:rPr>
              <w:t xml:space="preserve"> </w:t>
            </w:r>
            <w:r w:rsidRPr="00514F92">
              <w:rPr>
                <w:rFonts w:ascii="Arial" w:hAnsi="Arial" w:cs="Arial"/>
                <w:b/>
                <w:bCs/>
                <w:color w:val="FFFFFF"/>
                <w:sz w:val="16"/>
                <w:szCs w:val="16"/>
                <w:lang w:val="fil"/>
              </w:rPr>
              <w:t xml:space="preserve">Dapat Mag-ulat ang mga Empleyado sa </w:t>
            </w:r>
            <w:r w:rsidR="00400839">
              <w:rPr>
                <w:rFonts w:ascii="Arial" w:hAnsi="Arial" w:cs="Arial"/>
                <w:b/>
                <w:bCs/>
                <w:color w:val="FFFFFF"/>
                <w:sz w:val="16"/>
                <w:szCs w:val="16"/>
                <w:lang w:val="fil"/>
              </w:rPr>
              <w:t>Tagapamahala</w:t>
            </w:r>
          </w:p>
        </w:tc>
      </w:tr>
      <w:tr w:rsidR="00C53470" w:rsidRPr="00843295" w14:paraId="5DDF8C98"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4"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Pr="00514F92" w:rsidRDefault="00C53470" w:rsidP="00E37775">
            <w:pPr>
              <w:jc w:val="center"/>
              <w:rPr>
                <w:rFonts w:ascii="Arial" w:hAnsi="Arial"/>
                <w:b/>
                <w:sz w:val="18"/>
                <w:szCs w:val="16"/>
              </w:rPr>
            </w:pPr>
            <w:r w:rsidRPr="00514F92">
              <w:rPr>
                <w:rFonts w:ascii="Arial" w:hAnsi="Arial"/>
                <w:b/>
                <w:bCs/>
                <w:sz w:val="16"/>
                <w:szCs w:val="16"/>
                <w:lang w:val="fil"/>
              </w:rPr>
              <w:sym w:font="Wingdings" w:char="F0FC"/>
            </w:r>
          </w:p>
        </w:tc>
        <w:tc>
          <w:tcPr>
            <w:tcW w:w="10899"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18630B33" w:rsidR="00C53470" w:rsidRPr="00292793" w:rsidRDefault="00E84E5E" w:rsidP="00F54426">
            <w:pPr>
              <w:pStyle w:val="Heading1"/>
              <w:spacing w:before="40" w:after="40"/>
              <w:jc w:val="left"/>
              <w:rPr>
                <w:i w:val="0"/>
                <w:sz w:val="16"/>
                <w:szCs w:val="16"/>
                <w:lang w:val="es-AR"/>
              </w:rPr>
            </w:pPr>
            <w:r w:rsidRPr="00514F92">
              <w:rPr>
                <w:bCs/>
                <w:i w:val="0"/>
                <w:sz w:val="16"/>
                <w:szCs w:val="16"/>
                <w:lang w:val="fil"/>
              </w:rPr>
              <w:t xml:space="preserve">Dapat iulat ng mga empleyado sa </w:t>
            </w:r>
            <w:r w:rsidR="00400839">
              <w:rPr>
                <w:bCs/>
                <w:i w:val="0"/>
                <w:sz w:val="16"/>
                <w:szCs w:val="16"/>
                <w:lang w:val="fil"/>
              </w:rPr>
              <w:t>Tagapamahala</w:t>
            </w:r>
            <w:r w:rsidRPr="00514F92">
              <w:rPr>
                <w:bCs/>
                <w:i w:val="0"/>
                <w:sz w:val="16"/>
                <w:szCs w:val="16"/>
                <w:lang w:val="fil"/>
              </w:rPr>
              <w:t xml:space="preserve"> ang posibleng sakit na nakukuha sa pagkain. </w:t>
            </w:r>
            <w:r w:rsidRPr="00514F92">
              <w:rPr>
                <w:b w:val="0"/>
                <w:i w:val="0"/>
                <w:sz w:val="16"/>
                <w:szCs w:val="16"/>
                <w:lang w:val="fil"/>
              </w:rPr>
              <w:br/>
            </w:r>
            <w:r w:rsidRPr="00514F92">
              <w:rPr>
                <w:bCs/>
                <w:i w:val="0"/>
                <w:sz w:val="16"/>
                <w:szCs w:val="16"/>
                <w:lang w:val="fil"/>
              </w:rPr>
              <w:t>Isama ang mga sumusunod na item na iuulat ng mga empleyado sa iyong plano para sa kalusugan ng empleyado</w:t>
            </w:r>
            <w:r w:rsidRPr="00514F92">
              <w:rPr>
                <w:b w:val="0"/>
                <w:i w:val="0"/>
                <w:sz w:val="16"/>
                <w:szCs w:val="16"/>
                <w:lang w:val="fil"/>
              </w:rPr>
              <w:t>:</w:t>
            </w:r>
          </w:p>
        </w:tc>
      </w:tr>
      <w:tr w:rsidR="00C53470" w:rsidRPr="00514F92" w14:paraId="7BD5B648"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4" w:type="dxa"/>
            <w:tcBorders>
              <w:top w:val="single" w:sz="8" w:space="0" w:color="auto"/>
              <w:left w:val="single" w:sz="12" w:space="0" w:color="auto"/>
              <w:bottom w:val="single" w:sz="8" w:space="0" w:color="auto"/>
              <w:right w:val="single" w:sz="8" w:space="0" w:color="auto"/>
            </w:tcBorders>
            <w:vAlign w:val="center"/>
          </w:tcPr>
          <w:p w14:paraId="56AA5756" w14:textId="11F8BEFB" w:rsidR="00C53470" w:rsidRPr="00514F92" w:rsidRDefault="00C53470" w:rsidP="00C53470">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2AF4D071" w14:textId="37152A07" w:rsidR="00C53470" w:rsidRPr="00514F92" w:rsidRDefault="00072BE2" w:rsidP="00D04BD6">
            <w:pPr>
              <w:spacing w:before="40" w:after="40"/>
              <w:rPr>
                <w:rFonts w:ascii="Arial" w:hAnsi="Arial"/>
                <w:b/>
                <w:bCs/>
                <w:sz w:val="16"/>
                <w:szCs w:val="16"/>
              </w:rPr>
            </w:pPr>
            <w:r w:rsidRPr="00514F92">
              <w:rPr>
                <w:rFonts w:ascii="Arial" w:hAnsi="Arial"/>
                <w:b/>
                <w:bCs/>
                <w:sz w:val="16"/>
                <w:szCs w:val="16"/>
                <w:lang w:val="fil"/>
              </w:rPr>
              <w:t>Mga Sintomas</w:t>
            </w:r>
          </w:p>
          <w:p w14:paraId="286AF325" w14:textId="61054205" w:rsidR="00C53470" w:rsidRPr="00514F92" w:rsidRDefault="00E84E5E"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Pagsusuka</w:t>
            </w:r>
          </w:p>
          <w:p w14:paraId="21C2A677" w14:textId="6FC582E7" w:rsidR="00E84E5E" w:rsidRPr="00514F92" w:rsidRDefault="00E84E5E"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Pagtatae – lusaw na dumi</w:t>
            </w:r>
          </w:p>
          <w:p w14:paraId="2EA441F6" w14:textId="3B1AEFB5" w:rsidR="00E84E5E" w:rsidRPr="00292793" w:rsidRDefault="00E84E5E" w:rsidP="00D04BD6">
            <w:pPr>
              <w:pStyle w:val="ListParagraph"/>
              <w:numPr>
                <w:ilvl w:val="0"/>
                <w:numId w:val="29"/>
              </w:numPr>
              <w:spacing w:line="264" w:lineRule="auto"/>
              <w:ind w:left="619"/>
              <w:rPr>
                <w:rFonts w:ascii="Arial" w:hAnsi="Arial"/>
                <w:sz w:val="16"/>
                <w:szCs w:val="16"/>
                <w:lang w:val="es-AR"/>
              </w:rPr>
            </w:pPr>
            <w:r w:rsidRPr="00514F92">
              <w:rPr>
                <w:rFonts w:ascii="Arial" w:hAnsi="Arial"/>
                <w:sz w:val="16"/>
                <w:szCs w:val="16"/>
                <w:lang w:val="fil"/>
              </w:rPr>
              <w:t>Jaundice – madilaw na balat o mata</w:t>
            </w:r>
          </w:p>
          <w:p w14:paraId="136AD67D" w14:textId="424A08B9" w:rsidR="00E84E5E" w:rsidRPr="00514F92" w:rsidRDefault="00E84E5E"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Pananakit ng lalamunan na may kasamang lagnat</w:t>
            </w:r>
          </w:p>
          <w:p w14:paraId="2B593D0D" w14:textId="77777777" w:rsidR="00E84E5E" w:rsidRPr="00514F92" w:rsidRDefault="00E84E5E"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May impeksiyong sugat</w:t>
            </w:r>
          </w:p>
          <w:p w14:paraId="5FE55409" w14:textId="58CC294C" w:rsidR="00C53470" w:rsidRPr="00514F92" w:rsidRDefault="00C53470"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 xml:space="preserve">Iba pa: </w:t>
            </w:r>
            <w:r w:rsidRPr="00514F92">
              <w:rPr>
                <w:rFonts w:ascii="Arial" w:hAnsi="Arial"/>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noProof/>
                <w:sz w:val="16"/>
                <w:szCs w:val="16"/>
                <w:lang w:val="fil"/>
              </w:rPr>
              <w:t>     </w:t>
            </w:r>
            <w:r w:rsidRPr="00514F92">
              <w:rPr>
                <w:rFonts w:ascii="Arial" w:hAnsi="Arial"/>
                <w:sz w:val="16"/>
                <w:szCs w:val="16"/>
                <w:lang w:val="fil"/>
              </w:rPr>
              <w:fldChar w:fldCharType="end"/>
            </w:r>
          </w:p>
        </w:tc>
      </w:tr>
      <w:tr w:rsidR="00C53470" w:rsidRPr="00514F92" w14:paraId="766D598A"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4" w:type="dxa"/>
            <w:tcBorders>
              <w:top w:val="single" w:sz="8" w:space="0" w:color="auto"/>
              <w:left w:val="single" w:sz="12" w:space="0" w:color="auto"/>
              <w:bottom w:val="single" w:sz="8" w:space="0" w:color="auto"/>
              <w:right w:val="single" w:sz="8" w:space="0" w:color="auto"/>
            </w:tcBorders>
            <w:vAlign w:val="center"/>
          </w:tcPr>
          <w:p w14:paraId="1A35FB13" w14:textId="2FECB747" w:rsidR="00C53470" w:rsidRPr="00514F92" w:rsidRDefault="00C53470" w:rsidP="00C53470">
            <w:pPr>
              <w:jc w:val="center"/>
              <w:rPr>
                <w:rFonts w:ascii="Arial" w:hAnsi="Arial"/>
                <w:sz w:val="16"/>
                <w:szCs w:val="16"/>
              </w:rPr>
            </w:pPr>
            <w:r w:rsidRPr="00514F92">
              <w:rPr>
                <w:rFonts w:ascii="Arial" w:hAnsi="Arial"/>
                <w:sz w:val="16"/>
                <w:szCs w:val="16"/>
                <w:lang w:val="fil"/>
              </w:rPr>
              <w:fldChar w:fldCharType="begin">
                <w:ffData>
                  <w:name w:val=""/>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068F22C3" w14:textId="4E609B3D" w:rsidR="00C53470" w:rsidRPr="00514F92" w:rsidRDefault="00072BE2" w:rsidP="00D04BD6">
            <w:pPr>
              <w:spacing w:before="40" w:after="40"/>
              <w:rPr>
                <w:rFonts w:ascii="Arial" w:hAnsi="Arial"/>
                <w:b/>
                <w:bCs/>
                <w:sz w:val="16"/>
                <w:szCs w:val="16"/>
              </w:rPr>
            </w:pPr>
            <w:r w:rsidRPr="00514F92">
              <w:rPr>
                <w:rFonts w:ascii="Arial" w:hAnsi="Arial"/>
                <w:b/>
                <w:bCs/>
                <w:sz w:val="16"/>
                <w:szCs w:val="16"/>
                <w:lang w:val="fil"/>
              </w:rPr>
              <w:t>Mga Na-diagnose na Sakit</w:t>
            </w:r>
          </w:p>
          <w:p w14:paraId="684749A7" w14:textId="478F16F9" w:rsidR="00C53470" w:rsidRPr="00514F92" w:rsidRDefault="00E84E5E" w:rsidP="00D04BD6">
            <w:pPr>
              <w:pStyle w:val="ListParagraph"/>
              <w:numPr>
                <w:ilvl w:val="0"/>
                <w:numId w:val="29"/>
              </w:numPr>
              <w:spacing w:line="264" w:lineRule="auto"/>
              <w:ind w:left="619"/>
              <w:contextualSpacing w:val="0"/>
              <w:rPr>
                <w:rFonts w:ascii="Arial" w:hAnsi="Arial"/>
                <w:sz w:val="16"/>
                <w:szCs w:val="16"/>
              </w:rPr>
            </w:pPr>
            <w:r w:rsidRPr="00514F92">
              <w:rPr>
                <w:rFonts w:ascii="Arial" w:hAnsi="Arial"/>
                <w:i/>
                <w:iCs/>
                <w:sz w:val="16"/>
                <w:szCs w:val="16"/>
                <w:lang w:val="fil"/>
              </w:rPr>
              <w:t>E.coli</w:t>
            </w:r>
            <w:r w:rsidRPr="00514F92">
              <w:rPr>
                <w:rFonts w:ascii="Arial" w:hAnsi="Arial"/>
                <w:sz w:val="16"/>
                <w:szCs w:val="16"/>
                <w:lang w:val="fil"/>
              </w:rPr>
              <w:t xml:space="preserve"> (“STEC” o Shiga-Toxin producing </w:t>
            </w:r>
            <w:r w:rsidRPr="00514F92">
              <w:rPr>
                <w:rFonts w:ascii="Arial" w:hAnsi="Arial"/>
                <w:i/>
                <w:iCs/>
                <w:sz w:val="16"/>
                <w:szCs w:val="16"/>
                <w:lang w:val="fil"/>
              </w:rPr>
              <w:t>E. coli</w:t>
            </w:r>
            <w:r w:rsidRPr="00514F92">
              <w:rPr>
                <w:rFonts w:ascii="Arial" w:hAnsi="Arial"/>
                <w:sz w:val="16"/>
                <w:szCs w:val="16"/>
                <w:lang w:val="fil"/>
              </w:rPr>
              <w:t>)</w:t>
            </w:r>
          </w:p>
          <w:p w14:paraId="3C353588" w14:textId="65DD1F79" w:rsidR="00C53470" w:rsidRPr="00514F92" w:rsidRDefault="00E84E5E" w:rsidP="00D04BD6">
            <w:pPr>
              <w:pStyle w:val="ListParagraph"/>
              <w:numPr>
                <w:ilvl w:val="0"/>
                <w:numId w:val="29"/>
              </w:numPr>
              <w:spacing w:line="264" w:lineRule="auto"/>
              <w:ind w:left="619"/>
              <w:contextualSpacing w:val="0"/>
              <w:rPr>
                <w:rFonts w:ascii="Arial" w:hAnsi="Arial"/>
                <w:i/>
                <w:iCs/>
                <w:sz w:val="16"/>
                <w:szCs w:val="16"/>
              </w:rPr>
            </w:pPr>
            <w:r w:rsidRPr="00514F92">
              <w:rPr>
                <w:rFonts w:ascii="Arial" w:hAnsi="Arial"/>
                <w:i/>
                <w:iCs/>
                <w:sz w:val="16"/>
                <w:szCs w:val="16"/>
                <w:lang w:val="fil"/>
              </w:rPr>
              <w:t>Salmonella</w:t>
            </w:r>
          </w:p>
          <w:p w14:paraId="6F0D5CEA" w14:textId="0B80891C" w:rsidR="00E84E5E" w:rsidRPr="00514F92" w:rsidRDefault="00E84E5E" w:rsidP="00D04BD6">
            <w:pPr>
              <w:pStyle w:val="ListParagraph"/>
              <w:numPr>
                <w:ilvl w:val="0"/>
                <w:numId w:val="29"/>
              </w:numPr>
              <w:spacing w:line="264" w:lineRule="auto"/>
              <w:ind w:left="619"/>
              <w:contextualSpacing w:val="0"/>
              <w:rPr>
                <w:rFonts w:ascii="Arial" w:hAnsi="Arial"/>
                <w:i/>
                <w:iCs/>
                <w:sz w:val="16"/>
                <w:szCs w:val="16"/>
              </w:rPr>
            </w:pPr>
            <w:r w:rsidRPr="00514F92">
              <w:rPr>
                <w:rFonts w:ascii="Arial" w:hAnsi="Arial"/>
                <w:i/>
                <w:iCs/>
                <w:sz w:val="16"/>
                <w:szCs w:val="16"/>
                <w:lang w:val="fil"/>
              </w:rPr>
              <w:t>Shigella</w:t>
            </w:r>
          </w:p>
          <w:p w14:paraId="5D18AF11" w14:textId="3BF0B34A" w:rsidR="00E84E5E" w:rsidRPr="00514F92" w:rsidRDefault="00E84E5E" w:rsidP="00D04BD6">
            <w:pPr>
              <w:pStyle w:val="ListParagraph"/>
              <w:numPr>
                <w:ilvl w:val="0"/>
                <w:numId w:val="29"/>
              </w:numPr>
              <w:spacing w:line="264" w:lineRule="auto"/>
              <w:ind w:left="619"/>
              <w:contextualSpacing w:val="0"/>
              <w:rPr>
                <w:rFonts w:ascii="Arial" w:hAnsi="Arial"/>
                <w:sz w:val="16"/>
                <w:szCs w:val="16"/>
              </w:rPr>
            </w:pPr>
            <w:r w:rsidRPr="00514F92">
              <w:rPr>
                <w:rFonts w:ascii="Arial" w:hAnsi="Arial"/>
                <w:sz w:val="16"/>
                <w:szCs w:val="16"/>
                <w:lang w:val="fil"/>
              </w:rPr>
              <w:t>Hepatitis A</w:t>
            </w:r>
          </w:p>
          <w:p w14:paraId="7A1A5B14" w14:textId="77777777" w:rsidR="00E84E5E" w:rsidRPr="00514F92" w:rsidRDefault="00E84E5E" w:rsidP="00D04BD6">
            <w:pPr>
              <w:pStyle w:val="ListParagraph"/>
              <w:numPr>
                <w:ilvl w:val="0"/>
                <w:numId w:val="29"/>
              </w:numPr>
              <w:spacing w:line="264" w:lineRule="auto"/>
              <w:ind w:left="619"/>
              <w:contextualSpacing w:val="0"/>
              <w:rPr>
                <w:rFonts w:ascii="Arial" w:hAnsi="Arial"/>
                <w:sz w:val="16"/>
                <w:szCs w:val="16"/>
              </w:rPr>
            </w:pPr>
            <w:r w:rsidRPr="00514F92">
              <w:rPr>
                <w:rFonts w:ascii="Arial" w:hAnsi="Arial"/>
                <w:sz w:val="16"/>
                <w:szCs w:val="16"/>
                <w:lang w:val="fil"/>
              </w:rPr>
              <w:t>Norovirus</w:t>
            </w:r>
          </w:p>
          <w:p w14:paraId="23EDD767" w14:textId="42B6CE6F" w:rsidR="00C53470" w:rsidRPr="00514F92" w:rsidRDefault="00C53470" w:rsidP="00D04BD6">
            <w:pPr>
              <w:pStyle w:val="ListParagraph"/>
              <w:numPr>
                <w:ilvl w:val="0"/>
                <w:numId w:val="29"/>
              </w:numPr>
              <w:spacing w:line="264" w:lineRule="auto"/>
              <w:ind w:left="619"/>
              <w:contextualSpacing w:val="0"/>
              <w:rPr>
                <w:rFonts w:ascii="Arial" w:hAnsi="Arial"/>
                <w:sz w:val="16"/>
                <w:szCs w:val="16"/>
              </w:rPr>
            </w:pPr>
            <w:r w:rsidRPr="00514F92">
              <w:rPr>
                <w:rFonts w:ascii="Arial" w:hAnsi="Arial"/>
                <w:sz w:val="16"/>
                <w:szCs w:val="16"/>
                <w:lang w:val="fil"/>
              </w:rPr>
              <w:t xml:space="preserve">Iba pa: </w:t>
            </w:r>
            <w:r w:rsidRPr="00514F92">
              <w:rPr>
                <w:rFonts w:ascii="Arial" w:hAnsi="Arial"/>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sz w:val="16"/>
                <w:szCs w:val="16"/>
                <w:lang w:val="fil"/>
              </w:rPr>
              <w:t>     </w:t>
            </w:r>
            <w:r w:rsidRPr="00514F92">
              <w:rPr>
                <w:rFonts w:ascii="Arial" w:hAnsi="Arial"/>
                <w:sz w:val="16"/>
                <w:szCs w:val="16"/>
                <w:lang w:val="fil"/>
              </w:rPr>
              <w:fldChar w:fldCharType="end"/>
            </w:r>
          </w:p>
        </w:tc>
      </w:tr>
      <w:tr w:rsidR="00E37775" w:rsidRPr="00514F92" w14:paraId="32CC5C0E"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22"/>
          <w:jc w:val="center"/>
        </w:trPr>
        <w:tc>
          <w:tcPr>
            <w:tcW w:w="624" w:type="dxa"/>
            <w:tcBorders>
              <w:top w:val="single" w:sz="8" w:space="0" w:color="auto"/>
              <w:left w:val="single" w:sz="12" w:space="0" w:color="auto"/>
              <w:bottom w:val="single" w:sz="8" w:space="0" w:color="auto"/>
              <w:right w:val="single" w:sz="8" w:space="0" w:color="auto"/>
            </w:tcBorders>
            <w:vAlign w:val="center"/>
          </w:tcPr>
          <w:p w14:paraId="496EFBB1" w14:textId="77777777" w:rsidR="00F70FD5" w:rsidRPr="00514F92" w:rsidRDefault="00E37775" w:rsidP="00F70FD5">
            <w:pPr>
              <w:spacing w:after="360"/>
              <w:jc w:val="center"/>
              <w:rPr>
                <w:rFonts w:ascii="Arial" w:hAnsi="Arial"/>
                <w:sz w:val="16"/>
                <w:szCs w:val="16"/>
              </w:rPr>
            </w:pPr>
            <w:r w:rsidRPr="00514F92">
              <w:rPr>
                <w:rFonts w:ascii="Arial" w:hAnsi="Arial"/>
                <w:sz w:val="14"/>
                <w:szCs w:val="14"/>
                <w:lang w:val="fil"/>
              </w:rPr>
              <w:t>HSP</w:t>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p w14:paraId="1631EE8A" w14:textId="77777777" w:rsidR="00EE02DD" w:rsidRPr="00EE02DD" w:rsidRDefault="00F70FD5" w:rsidP="00EE02DD">
            <w:pPr>
              <w:rPr>
                <w:rFonts w:ascii="Arial" w:hAnsi="Arial"/>
                <w:sz w:val="16"/>
                <w:szCs w:val="16"/>
                <w:lang w:val="fil"/>
              </w:rPr>
            </w:pPr>
            <w:r w:rsidRPr="00EE02DD">
              <w:rPr>
                <w:rFonts w:ascii="Arial" w:hAnsi="Arial"/>
                <w:sz w:val="16"/>
                <w:szCs w:val="16"/>
                <w:lang w:val="fil"/>
              </w:rPr>
              <w:t>Di-</w:t>
            </w:r>
            <w:r w:rsidRPr="00920B94">
              <w:rPr>
                <w:rFonts w:ascii="Arial" w:hAnsi="Arial"/>
                <w:w w:val="80"/>
                <w:sz w:val="16"/>
                <w:szCs w:val="16"/>
                <w:fitText w:val="480" w:id="-1405822463"/>
                <w:lang w:val="fil"/>
              </w:rPr>
              <w:t>angko</w:t>
            </w:r>
            <w:r w:rsidRPr="00920B94">
              <w:rPr>
                <w:rFonts w:ascii="Arial" w:hAnsi="Arial"/>
                <w:spacing w:val="60"/>
                <w:w w:val="80"/>
                <w:sz w:val="16"/>
                <w:szCs w:val="16"/>
                <w:fitText w:val="480" w:id="-1405822463"/>
                <w:lang w:val="fil"/>
              </w:rPr>
              <w:t>p</w:t>
            </w:r>
          </w:p>
          <w:p w14:paraId="7A4C72D7" w14:textId="7A7C861D" w:rsidR="00E37775" w:rsidRPr="00514F92" w:rsidRDefault="00F70FD5" w:rsidP="00E37775">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35241417" w14:textId="74856371" w:rsidR="00E37775" w:rsidRPr="00514F92" w:rsidRDefault="00F70FD5" w:rsidP="00D04BD6">
            <w:pPr>
              <w:spacing w:before="40" w:after="40"/>
              <w:rPr>
                <w:rFonts w:ascii="Arial" w:hAnsi="Arial"/>
                <w:b/>
                <w:bCs/>
                <w:sz w:val="16"/>
                <w:szCs w:val="16"/>
              </w:rPr>
            </w:pPr>
            <w:r w:rsidRPr="00514F92">
              <w:rPr>
                <w:rFonts w:ascii="Arial" w:hAnsi="Arial"/>
                <w:b/>
                <w:bCs/>
                <w:sz w:val="16"/>
                <w:szCs w:val="16"/>
                <w:lang w:val="fil"/>
              </w:rPr>
              <w:t>Pagkalantad</w:t>
            </w:r>
            <w:r w:rsidRPr="00514F92">
              <w:rPr>
                <w:rFonts w:ascii="Arial" w:hAnsi="Arial"/>
                <w:sz w:val="16"/>
                <w:szCs w:val="16"/>
                <w:lang w:val="fil"/>
              </w:rPr>
              <w:t>: Para sa mga institusyong nagsisilbi sa mga populasyong madaling magkasakit (HSP) tulad ng nursing home.</w:t>
            </w:r>
          </w:p>
          <w:p w14:paraId="34F9260E" w14:textId="5373304E" w:rsidR="00E37775" w:rsidRPr="00514F92" w:rsidRDefault="00CD752B" w:rsidP="00D04BD6">
            <w:pPr>
              <w:pStyle w:val="ListParagraph"/>
              <w:numPr>
                <w:ilvl w:val="0"/>
                <w:numId w:val="29"/>
              </w:numPr>
              <w:spacing w:line="264" w:lineRule="auto"/>
              <w:ind w:left="612"/>
              <w:rPr>
                <w:rFonts w:ascii="Arial" w:hAnsi="Arial"/>
                <w:sz w:val="16"/>
                <w:szCs w:val="16"/>
              </w:rPr>
            </w:pPr>
            <w:r w:rsidRPr="00514F92">
              <w:rPr>
                <w:rFonts w:ascii="Arial" w:hAnsi="Arial"/>
                <w:sz w:val="16"/>
                <w:szCs w:val="16"/>
                <w:lang w:val="fil"/>
              </w:rPr>
              <w:t>Ang manggagawang tagapangasiwa ng pagkain ay kumain o naghanda ng pagkaing iniuugnay sa paglaganap ng sakit na nakukuha sa pagkain</w:t>
            </w:r>
          </w:p>
          <w:p w14:paraId="41107279" w14:textId="0510F6E2" w:rsidR="00E37775" w:rsidRPr="00514F92" w:rsidRDefault="00CD752B" w:rsidP="00D04BD6">
            <w:pPr>
              <w:pStyle w:val="ListParagraph"/>
              <w:numPr>
                <w:ilvl w:val="0"/>
                <w:numId w:val="29"/>
              </w:numPr>
              <w:spacing w:line="264" w:lineRule="auto"/>
              <w:ind w:left="612"/>
              <w:rPr>
                <w:rFonts w:ascii="Arial" w:hAnsi="Arial"/>
                <w:sz w:val="16"/>
                <w:szCs w:val="16"/>
              </w:rPr>
            </w:pPr>
            <w:r w:rsidRPr="00514F92">
              <w:rPr>
                <w:rFonts w:ascii="Arial" w:hAnsi="Arial"/>
                <w:sz w:val="16"/>
                <w:szCs w:val="16"/>
                <w:lang w:val="fil"/>
              </w:rPr>
              <w:t>Ang manggagawang tagapangasiwa ng pagkain ay pumunta o nagtrabaho sa pasilidad na kumpirmadong may paglaganap ng sakit na nakukuha sa pagkain</w:t>
            </w:r>
          </w:p>
          <w:p w14:paraId="4804B9FF" w14:textId="76DBE7B5" w:rsidR="00E37775" w:rsidRPr="00514F92" w:rsidRDefault="00CD752B" w:rsidP="00D04BD6">
            <w:pPr>
              <w:pStyle w:val="ListParagraph"/>
              <w:numPr>
                <w:ilvl w:val="0"/>
                <w:numId w:val="29"/>
              </w:numPr>
              <w:spacing w:line="264" w:lineRule="auto"/>
              <w:ind w:left="612"/>
              <w:rPr>
                <w:rFonts w:ascii="Arial" w:hAnsi="Arial"/>
                <w:sz w:val="16"/>
                <w:szCs w:val="16"/>
              </w:rPr>
            </w:pPr>
            <w:r w:rsidRPr="00514F92">
              <w:rPr>
                <w:rFonts w:ascii="Arial" w:hAnsi="Arial"/>
                <w:sz w:val="16"/>
                <w:szCs w:val="16"/>
                <w:lang w:val="fil"/>
              </w:rPr>
              <w:t>Ang manggagawang tagapangasiwa ng pagkain ay nakatira sa iisang bahay kasama ng taong nagtatrabaho o pumupunta sa lugar na may kumpirmadong paglaganap ng sakit na nakukuha sa pagkain</w:t>
            </w:r>
          </w:p>
          <w:p w14:paraId="24D8A135" w14:textId="6D550004" w:rsidR="00E37775" w:rsidRPr="00514F92" w:rsidRDefault="00CD752B" w:rsidP="00D04BD6">
            <w:pPr>
              <w:pStyle w:val="ListParagraph"/>
              <w:numPr>
                <w:ilvl w:val="0"/>
                <w:numId w:val="29"/>
              </w:numPr>
              <w:spacing w:line="264" w:lineRule="auto"/>
              <w:ind w:left="612"/>
              <w:rPr>
                <w:rFonts w:ascii="Arial" w:hAnsi="Arial"/>
                <w:sz w:val="16"/>
                <w:szCs w:val="16"/>
              </w:rPr>
            </w:pPr>
            <w:r w:rsidRPr="00514F92">
              <w:rPr>
                <w:rFonts w:ascii="Arial" w:hAnsi="Arial"/>
                <w:sz w:val="16"/>
                <w:szCs w:val="16"/>
                <w:lang w:val="fil"/>
              </w:rPr>
              <w:t xml:space="preserve">Ang manggagawang tagapangasiwa ng pagkain ay nakatira sa iisang sambahayan o kumain ng pagkaing inihanda ng taong may </w:t>
            </w:r>
            <w:r w:rsidRPr="00514F92">
              <w:rPr>
                <w:rFonts w:ascii="Arial" w:hAnsi="Arial"/>
                <w:i/>
                <w:iCs/>
                <w:sz w:val="16"/>
                <w:szCs w:val="16"/>
                <w:lang w:val="fil"/>
              </w:rPr>
              <w:t>E.coli</w:t>
            </w:r>
            <w:r w:rsidRPr="00514F92">
              <w:rPr>
                <w:rFonts w:ascii="Arial" w:hAnsi="Arial"/>
                <w:sz w:val="16"/>
                <w:szCs w:val="16"/>
                <w:lang w:val="fil"/>
              </w:rPr>
              <w:t xml:space="preserve"> (“STEC”), </w:t>
            </w:r>
            <w:r w:rsidRPr="00514F92">
              <w:rPr>
                <w:rFonts w:ascii="Arial" w:hAnsi="Arial"/>
                <w:i/>
                <w:iCs/>
                <w:sz w:val="16"/>
                <w:szCs w:val="16"/>
                <w:lang w:val="fil"/>
              </w:rPr>
              <w:t>Shigella, Salmonella</w:t>
            </w:r>
            <w:r w:rsidRPr="00514F92">
              <w:rPr>
                <w:rFonts w:ascii="Arial" w:hAnsi="Arial"/>
                <w:sz w:val="16"/>
                <w:szCs w:val="16"/>
                <w:lang w:val="fil"/>
              </w:rPr>
              <w:t xml:space="preserve"> Typhi, hepatitis A, jaundice, o norovirus</w:t>
            </w:r>
          </w:p>
          <w:p w14:paraId="61DE9378" w14:textId="60CBEFCE" w:rsidR="00E37775" w:rsidRPr="00514F92" w:rsidRDefault="00E37775"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 xml:space="preserve">Iba pa: </w:t>
            </w:r>
            <w:r w:rsidRPr="00514F92">
              <w:rPr>
                <w:rFonts w:ascii="Arial" w:hAnsi="Arial"/>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sz w:val="16"/>
                <w:szCs w:val="16"/>
                <w:lang w:val="fil"/>
              </w:rPr>
              <w:t>     </w:t>
            </w:r>
            <w:r w:rsidRPr="00514F92">
              <w:rPr>
                <w:rFonts w:ascii="Arial" w:hAnsi="Arial"/>
                <w:sz w:val="16"/>
                <w:szCs w:val="16"/>
                <w:lang w:val="fil"/>
              </w:rPr>
              <w:fldChar w:fldCharType="end"/>
            </w:r>
          </w:p>
        </w:tc>
      </w:tr>
      <w:tr w:rsidR="00C53470" w:rsidRPr="00514F92" w14:paraId="5DDF8C9B"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4" w:type="dxa"/>
            <w:tcBorders>
              <w:top w:val="single" w:sz="8" w:space="0" w:color="auto"/>
              <w:left w:val="single" w:sz="12" w:space="0" w:color="auto"/>
              <w:bottom w:val="single" w:sz="8" w:space="0" w:color="auto"/>
              <w:right w:val="single" w:sz="8" w:space="0" w:color="auto"/>
            </w:tcBorders>
            <w:vAlign w:val="center"/>
            <w:hideMark/>
          </w:tcPr>
          <w:p w14:paraId="5DDF8C99" w14:textId="77777777" w:rsidR="00C53470" w:rsidRPr="00514F92" w:rsidRDefault="00C53470" w:rsidP="00C53470">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bookmarkStart w:id="0" w:name="Check4"/>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bookmarkEnd w:id="0"/>
          </w:p>
        </w:tc>
        <w:tc>
          <w:tcPr>
            <w:tcW w:w="10899" w:type="dxa"/>
            <w:gridSpan w:val="4"/>
            <w:tcBorders>
              <w:top w:val="single" w:sz="8" w:space="0" w:color="auto"/>
              <w:left w:val="single" w:sz="8" w:space="0" w:color="auto"/>
              <w:bottom w:val="single" w:sz="8" w:space="0" w:color="auto"/>
              <w:right w:val="single" w:sz="12" w:space="0" w:color="auto"/>
            </w:tcBorders>
          </w:tcPr>
          <w:p w14:paraId="4B142C7A" w14:textId="3F99D0D9" w:rsidR="00C53470" w:rsidRPr="00843295" w:rsidRDefault="00072BE2" w:rsidP="00D04BD6">
            <w:pPr>
              <w:spacing w:before="40" w:after="40"/>
              <w:rPr>
                <w:rFonts w:ascii="Arial" w:hAnsi="Arial"/>
                <w:b/>
                <w:bCs/>
                <w:sz w:val="16"/>
                <w:szCs w:val="16"/>
                <w:lang w:val="fr-CA"/>
              </w:rPr>
            </w:pPr>
            <w:r w:rsidRPr="00514F92">
              <w:rPr>
                <w:rFonts w:ascii="Arial" w:hAnsi="Arial"/>
                <w:b/>
                <w:bCs/>
                <w:sz w:val="16"/>
                <w:szCs w:val="16"/>
                <w:lang w:val="fil"/>
              </w:rPr>
              <w:t>Mga Posibleng Insidente ng Sakit na Nakukuha sa Pagkain</w:t>
            </w:r>
          </w:p>
          <w:p w14:paraId="7A74C52D" w14:textId="3C44D16C" w:rsidR="00C53470" w:rsidRPr="00843295" w:rsidRDefault="00665B9A" w:rsidP="00D04BD6">
            <w:pPr>
              <w:pStyle w:val="ListParagraph"/>
              <w:numPr>
                <w:ilvl w:val="0"/>
                <w:numId w:val="29"/>
              </w:numPr>
              <w:spacing w:line="264" w:lineRule="auto"/>
              <w:ind w:left="619"/>
              <w:rPr>
                <w:rFonts w:ascii="Arial" w:hAnsi="Arial"/>
                <w:sz w:val="16"/>
                <w:szCs w:val="16"/>
                <w:lang w:val="fr-CA"/>
              </w:rPr>
            </w:pPr>
            <w:r w:rsidRPr="00514F92">
              <w:rPr>
                <w:rFonts w:ascii="Arial" w:hAnsi="Arial"/>
                <w:sz w:val="16"/>
                <w:szCs w:val="16"/>
                <w:lang w:val="fil"/>
              </w:rPr>
              <w:t xml:space="preserve">Ang anumang reklamo tungkol sa sakit na posibleng may kinalaman sa pagkain ay dapat iulat sa </w:t>
            </w:r>
            <w:r w:rsidR="00400839">
              <w:rPr>
                <w:rFonts w:ascii="Arial" w:hAnsi="Arial"/>
                <w:sz w:val="16"/>
                <w:szCs w:val="16"/>
                <w:lang w:val="fil"/>
              </w:rPr>
              <w:t>Tagapamahala</w:t>
            </w:r>
          </w:p>
          <w:p w14:paraId="5DDF8C9A" w14:textId="39F155C9" w:rsidR="00C53470" w:rsidRPr="00514F92" w:rsidRDefault="00C53470"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 xml:space="preserve">Iba pa: </w:t>
            </w:r>
            <w:r w:rsidRPr="00514F92">
              <w:rPr>
                <w:rFonts w:ascii="Arial" w:hAnsi="Arial"/>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sz w:val="16"/>
                <w:szCs w:val="16"/>
                <w:lang w:val="fil"/>
              </w:rPr>
              <w:t>     </w:t>
            </w:r>
            <w:r w:rsidRPr="00514F92">
              <w:rPr>
                <w:rFonts w:ascii="Arial" w:hAnsi="Arial"/>
                <w:sz w:val="16"/>
                <w:szCs w:val="16"/>
                <w:lang w:val="fil"/>
              </w:rPr>
              <w:fldChar w:fldCharType="end"/>
            </w:r>
          </w:p>
        </w:tc>
      </w:tr>
      <w:tr w:rsidR="008D7CFD" w:rsidRPr="00514F92"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37230150" w:rsidR="008D7CFD" w:rsidRPr="00514F92" w:rsidRDefault="00072BE2" w:rsidP="00F75747">
            <w:pPr>
              <w:jc w:val="center"/>
              <w:rPr>
                <w:rFonts w:ascii="Arial" w:hAnsi="Arial" w:cs="Arial"/>
                <w:b/>
                <w:color w:val="FFFFFF"/>
                <w:sz w:val="16"/>
                <w:szCs w:val="16"/>
              </w:rPr>
            </w:pPr>
            <w:r w:rsidRPr="00514F92">
              <w:rPr>
                <w:rFonts w:ascii="Arial" w:hAnsi="Arial" w:cs="Arial"/>
                <w:b/>
                <w:bCs/>
                <w:color w:val="FFFFFF" w:themeColor="background1"/>
                <w:sz w:val="16"/>
                <w:szCs w:val="16"/>
                <w:lang w:val="fil"/>
              </w:rPr>
              <w:t>Seksiyon 3</w:t>
            </w:r>
            <w:r w:rsidRPr="00514F92">
              <w:rPr>
                <w:rFonts w:ascii="Arial" w:hAnsi="Arial" w:cs="Arial"/>
                <w:color w:val="FFFFFF" w:themeColor="background1"/>
                <w:sz w:val="16"/>
                <w:szCs w:val="16"/>
                <w:lang w:val="fil"/>
              </w:rPr>
              <w:t>:</w:t>
            </w:r>
            <w:r w:rsidRPr="00514F92">
              <w:rPr>
                <w:rFonts w:ascii="Arial" w:hAnsi="Arial" w:cs="Arial"/>
                <w:b/>
                <w:bCs/>
                <w:color w:val="FFFFFF" w:themeColor="background1"/>
                <w:sz w:val="16"/>
                <w:szCs w:val="16"/>
                <w:lang w:val="fil"/>
              </w:rPr>
              <w:t xml:space="preserve"> Dapat Mag-ulat ang </w:t>
            </w:r>
            <w:r w:rsidR="00B27627" w:rsidRPr="00B27627">
              <w:rPr>
                <w:rFonts w:ascii="Arial" w:hAnsi="Arial" w:cs="Arial"/>
                <w:b/>
                <w:bCs/>
                <w:color w:val="FFFFFF" w:themeColor="background1"/>
                <w:sz w:val="16"/>
                <w:szCs w:val="16"/>
                <w:lang w:val="fil"/>
              </w:rPr>
              <w:t>Tagapamahala</w:t>
            </w:r>
            <w:r w:rsidRPr="00514F92">
              <w:rPr>
                <w:rFonts w:ascii="Arial" w:hAnsi="Arial" w:cs="Arial"/>
                <w:b/>
                <w:bCs/>
                <w:color w:val="FFFFFF" w:themeColor="background1"/>
                <w:sz w:val="16"/>
                <w:szCs w:val="16"/>
                <w:lang w:val="fil"/>
              </w:rPr>
              <w:t xml:space="preserve"> sa Awtoridad sa Kalusugan</w:t>
            </w:r>
          </w:p>
        </w:tc>
      </w:tr>
      <w:tr w:rsidR="00D719A7" w:rsidRPr="00514F92" w14:paraId="4100A703"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4" w:type="dxa"/>
            <w:tcBorders>
              <w:top w:val="single" w:sz="8" w:space="0" w:color="auto"/>
              <w:left w:val="single" w:sz="12" w:space="0" w:color="auto"/>
              <w:bottom w:val="single" w:sz="8" w:space="0" w:color="auto"/>
              <w:right w:val="single" w:sz="8" w:space="0" w:color="auto"/>
            </w:tcBorders>
            <w:shd w:val="clear" w:color="auto" w:fill="C5CED5"/>
            <w:vAlign w:val="center"/>
          </w:tcPr>
          <w:p w14:paraId="4B902D29" w14:textId="7DF44848" w:rsidR="00D719A7" w:rsidRPr="00514F92" w:rsidRDefault="00D719A7" w:rsidP="00D719A7">
            <w:pPr>
              <w:spacing w:before="60" w:after="60"/>
              <w:jc w:val="center"/>
              <w:rPr>
                <w:rFonts w:ascii="Arial" w:hAnsi="Arial"/>
                <w:sz w:val="16"/>
                <w:szCs w:val="16"/>
              </w:rPr>
            </w:pPr>
            <w:r w:rsidRPr="00514F92">
              <w:rPr>
                <w:rFonts w:ascii="Arial" w:hAnsi="Arial"/>
                <w:b/>
                <w:bCs/>
                <w:sz w:val="16"/>
                <w:szCs w:val="16"/>
                <w:lang w:val="fil"/>
              </w:rPr>
              <w:sym w:font="Wingdings" w:char="F0FC"/>
            </w:r>
          </w:p>
        </w:tc>
        <w:tc>
          <w:tcPr>
            <w:tcW w:w="10899" w:type="dxa"/>
            <w:gridSpan w:val="4"/>
            <w:tcBorders>
              <w:top w:val="single" w:sz="8" w:space="0" w:color="auto"/>
              <w:left w:val="single" w:sz="8" w:space="0" w:color="auto"/>
              <w:bottom w:val="single" w:sz="8" w:space="0" w:color="auto"/>
              <w:right w:val="single" w:sz="12" w:space="0" w:color="auto"/>
            </w:tcBorders>
            <w:shd w:val="clear" w:color="auto" w:fill="C5CED5"/>
          </w:tcPr>
          <w:p w14:paraId="4460649D" w14:textId="54F6352D" w:rsidR="00D719A7" w:rsidRPr="00514F92" w:rsidRDefault="00D719A7" w:rsidP="00655E62">
            <w:pPr>
              <w:spacing w:before="60" w:after="60"/>
              <w:rPr>
                <w:rFonts w:ascii="Arial" w:hAnsi="Arial"/>
                <w:sz w:val="16"/>
                <w:szCs w:val="16"/>
              </w:rPr>
            </w:pPr>
            <w:r w:rsidRPr="00514F92">
              <w:rPr>
                <w:rFonts w:ascii="Arial" w:hAnsi="Arial"/>
                <w:b/>
                <w:bCs/>
                <w:sz w:val="16"/>
                <w:szCs w:val="16"/>
                <w:lang w:val="fil"/>
              </w:rPr>
              <w:t xml:space="preserve">Dapat mag-abiso kaagad ang </w:t>
            </w:r>
            <w:r w:rsidR="00400839">
              <w:rPr>
                <w:rFonts w:ascii="Arial" w:hAnsi="Arial"/>
                <w:b/>
                <w:bCs/>
                <w:sz w:val="16"/>
                <w:szCs w:val="16"/>
                <w:lang w:val="fil"/>
              </w:rPr>
              <w:t>Tagapamahala</w:t>
            </w:r>
            <w:r w:rsidRPr="00514F92">
              <w:rPr>
                <w:rFonts w:ascii="Arial" w:hAnsi="Arial"/>
                <w:b/>
                <w:bCs/>
                <w:sz w:val="16"/>
                <w:szCs w:val="16"/>
                <w:lang w:val="fil"/>
              </w:rPr>
              <w:t xml:space="preserve"> sa lokal na kagawaran ng kalusugan (at awtoridad sa regulasyon kung hindi iisa ang ahensiya) ng sumusunod</w:t>
            </w:r>
            <w:r w:rsidRPr="00514F92">
              <w:rPr>
                <w:rFonts w:ascii="Arial" w:hAnsi="Arial"/>
                <w:sz w:val="16"/>
                <w:szCs w:val="16"/>
                <w:lang w:val="fil"/>
              </w:rPr>
              <w:t>:</w:t>
            </w:r>
          </w:p>
        </w:tc>
      </w:tr>
      <w:tr w:rsidR="00D719A7" w:rsidRPr="00514F92" w14:paraId="57F6FE24"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4" w:type="dxa"/>
            <w:tcBorders>
              <w:top w:val="single" w:sz="8" w:space="0" w:color="auto"/>
              <w:left w:val="single" w:sz="12" w:space="0" w:color="auto"/>
              <w:bottom w:val="single" w:sz="8" w:space="0" w:color="auto"/>
              <w:right w:val="single" w:sz="8" w:space="0" w:color="auto"/>
            </w:tcBorders>
            <w:shd w:val="clear" w:color="auto" w:fill="auto"/>
            <w:vAlign w:val="center"/>
          </w:tcPr>
          <w:p w14:paraId="0527FD40" w14:textId="6EB18BF0" w:rsidR="00D719A7" w:rsidRPr="00514F92" w:rsidRDefault="0008262D" w:rsidP="0008262D">
            <w:pPr>
              <w:spacing w:line="269" w:lineRule="auto"/>
              <w:ind w:left="-120" w:right="-98"/>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899"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19DD43C4" w14:textId="77777777" w:rsidR="00D719A7" w:rsidRPr="00514F92" w:rsidRDefault="00D719A7"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Manggagawang tagapangasiwa ng pagkain na may jaundice</w:t>
            </w:r>
          </w:p>
          <w:p w14:paraId="37F05442" w14:textId="587D7D3C" w:rsidR="00D719A7" w:rsidRPr="00514F92" w:rsidRDefault="00D719A7"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Manggagawang tagapangasiwa ng pagkain na may na-diagnose na sakit (tingnan sa itaas), kahit na walang sintomas ang manggagawa</w:t>
            </w:r>
          </w:p>
          <w:p w14:paraId="4E2A5433" w14:textId="5A8B956D" w:rsidR="00D719A7" w:rsidRPr="00514F92" w:rsidRDefault="00D719A7"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Ulat ng posibleng insidente ng sakit na nakukuha sa pagkain, gaya ng pagrereklamo ng customer tungkol sa sakit</w:t>
            </w:r>
          </w:p>
          <w:p w14:paraId="0AEA421D" w14:textId="7492EB26" w:rsidR="00D719A7" w:rsidRPr="00514F92" w:rsidRDefault="00D719A7" w:rsidP="00D04BD6">
            <w:pPr>
              <w:pStyle w:val="ListParagraph"/>
              <w:numPr>
                <w:ilvl w:val="0"/>
                <w:numId w:val="29"/>
              </w:numPr>
              <w:spacing w:line="264" w:lineRule="auto"/>
              <w:ind w:left="619"/>
              <w:rPr>
                <w:rFonts w:ascii="Arial" w:hAnsi="Arial"/>
                <w:sz w:val="16"/>
                <w:szCs w:val="16"/>
              </w:rPr>
            </w:pPr>
            <w:r w:rsidRPr="00514F92">
              <w:rPr>
                <w:rFonts w:ascii="Arial" w:hAnsi="Arial"/>
                <w:sz w:val="16"/>
                <w:szCs w:val="16"/>
                <w:lang w:val="fil"/>
              </w:rPr>
              <w:t xml:space="preserve">Iba pa: </w:t>
            </w:r>
            <w:r w:rsidRPr="00514F92">
              <w:rPr>
                <w:rFonts w:ascii="Arial" w:hAnsi="Arial"/>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sz w:val="16"/>
                <w:szCs w:val="16"/>
                <w:lang w:val="fil"/>
              </w:rPr>
              <w:t>     </w:t>
            </w:r>
            <w:r w:rsidRPr="00514F92">
              <w:rPr>
                <w:rFonts w:ascii="Arial" w:hAnsi="Arial"/>
                <w:sz w:val="16"/>
                <w:szCs w:val="16"/>
                <w:lang w:val="fil"/>
              </w:rPr>
              <w:fldChar w:fldCharType="end"/>
            </w:r>
          </w:p>
        </w:tc>
      </w:tr>
    </w:tbl>
    <w:p w14:paraId="0D40D926" w14:textId="5EA79908" w:rsidR="00B274F7" w:rsidRPr="00D04BD6" w:rsidRDefault="00B274F7">
      <w:pPr>
        <w:overflowPunct/>
        <w:autoSpaceDE/>
        <w:autoSpaceDN/>
        <w:adjustRightInd/>
        <w:textAlignment w:val="auto"/>
        <w:rPr>
          <w:sz w:val="2"/>
          <w:szCs w:val="2"/>
        </w:rPr>
      </w:pPr>
      <w:r w:rsidRPr="00514F92">
        <w:rPr>
          <w:sz w:val="16"/>
          <w:szCs w:val="16"/>
          <w:lang w:val="fil"/>
        </w:rPr>
        <w:br w:type="page"/>
      </w:r>
    </w:p>
    <w:p w14:paraId="04640E37" w14:textId="77F44974" w:rsidR="00B274F7" w:rsidRPr="00514F92" w:rsidRDefault="00245F07">
      <w:pPr>
        <w:rPr>
          <w:sz w:val="4"/>
          <w:szCs w:val="4"/>
        </w:rPr>
      </w:pPr>
      <w:r w:rsidRPr="00514F92">
        <w:rPr>
          <w:rFonts w:ascii="Arial" w:hAnsi="Arial"/>
          <w:noProof/>
          <w:sz w:val="16"/>
          <w:szCs w:val="16"/>
          <w:lang w:eastAsia="ko-KR"/>
        </w:rPr>
        <w:lastRenderedPageBreak/>
        <mc:AlternateContent>
          <mc:Choice Requires="wps">
            <w:drawing>
              <wp:anchor distT="0" distB="0" distL="114300" distR="114300" simplePos="0" relativeHeight="251658248" behindDoc="0" locked="0" layoutInCell="1" allowOverlap="1" wp14:anchorId="79E83B07" wp14:editId="1A92AD06">
                <wp:simplePos x="0" y="0"/>
                <wp:positionH relativeFrom="column">
                  <wp:posOffset>-725170</wp:posOffset>
                </wp:positionH>
                <wp:positionV relativeFrom="paragraph">
                  <wp:posOffset>-538480</wp:posOffset>
                </wp:positionV>
                <wp:extent cx="866775" cy="534035"/>
                <wp:effectExtent l="19050" t="19050" r="28575" b="1841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BA28A" id="Rectangle: Rounded Corners 5" o:spid="_x0000_s1026" alt="&quot;&quot;" style="position:absolute;left:0;text-align:left;margin-left:-57.1pt;margin-top:-42.4pt;width:68.25pt;height:42.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" filled="f" strokecolor="white [3212]" strokeweight="2.25pt">
                <v:stroke joinstyle="miter"/>
              </v:roundrect>
            </w:pict>
          </mc:Fallback>
        </mc:AlternateContent>
      </w:r>
      <w:r w:rsidRPr="00514F92">
        <w:rPr>
          <w:rFonts w:ascii="Arial" w:hAnsi="Arial"/>
          <w:b/>
          <w:bCs/>
          <w:noProof/>
          <w:sz w:val="16"/>
          <w:szCs w:val="16"/>
          <w:lang w:eastAsia="ko-KR"/>
        </w:rPr>
        <w:drawing>
          <wp:anchor distT="0" distB="0" distL="114300" distR="114300" simplePos="0" relativeHeight="251658246" behindDoc="0" locked="0" layoutInCell="1" allowOverlap="1" wp14:anchorId="54531DE2" wp14:editId="6BE06514">
            <wp:simplePos x="0" y="0"/>
            <wp:positionH relativeFrom="column">
              <wp:posOffset>-542925</wp:posOffset>
            </wp:positionH>
            <wp:positionV relativeFrom="paragraph">
              <wp:posOffset>-539115</wp:posOffset>
            </wp:positionV>
            <wp:extent cx="490855" cy="490855"/>
            <wp:effectExtent l="0" t="0" r="4445" b="4445"/>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514F92">
        <w:rPr>
          <w:rFonts w:ascii="Arial" w:hAnsi="Arial"/>
          <w:b/>
          <w:bCs/>
          <w:noProof/>
          <w:sz w:val="16"/>
          <w:szCs w:val="16"/>
          <w:lang w:eastAsia="ko-KR"/>
        </w:rPr>
        <mc:AlternateContent>
          <mc:Choice Requires="wps">
            <w:drawing>
              <wp:anchor distT="0" distB="0" distL="114300" distR="114300" simplePos="0" relativeHeight="251658244" behindDoc="1" locked="0" layoutInCell="1" allowOverlap="1" wp14:anchorId="06A4B3B9" wp14:editId="1C791326">
                <wp:simplePos x="0" y="0"/>
                <wp:positionH relativeFrom="column">
                  <wp:posOffset>-742727</wp:posOffset>
                </wp:positionH>
                <wp:positionV relativeFrom="paragraph">
                  <wp:posOffset>-543560</wp:posOffset>
                </wp:positionV>
                <wp:extent cx="914400" cy="548640"/>
                <wp:effectExtent l="19050" t="19050" r="19050" b="2286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65AFE" id="Rectangle: Rounded Corners 10" o:spid="_x0000_s1026" alt="&quot;&quot;" style="position:absolute;left:0;text-align:left;margin-left:-58.5pt;margin-top:-42.8pt;width:1in;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" fillcolor="#f4d271" strokecolor="white [3212]" strokeweight="3pt">
                <v:stroke joinstyle="miter"/>
              </v:roundrect>
            </w:pict>
          </mc:Fallback>
        </mc:AlternateContent>
      </w:r>
      <w:r w:rsidRPr="00514F92">
        <w:rPr>
          <w:rFonts w:ascii="Arial" w:hAnsi="Arial"/>
          <w:noProof/>
          <w:sz w:val="6"/>
          <w:szCs w:val="6"/>
          <w:lang w:eastAsia="ko-KR"/>
        </w:rPr>
        <mc:AlternateContent>
          <mc:Choice Requires="wps">
            <w:drawing>
              <wp:anchor distT="0" distB="0" distL="114300" distR="114300" simplePos="0" relativeHeight="251658241" behindDoc="0" locked="0" layoutInCell="1" allowOverlap="1" wp14:anchorId="759E5E2A" wp14:editId="4E2B2AA1">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86F0D" w14:textId="4C875EFB" w:rsidR="00072BE2" w:rsidRPr="00072BE2" w:rsidRDefault="00072BE2" w:rsidP="00BF5092">
                            <w:pPr>
                              <w:pStyle w:val="Title"/>
                            </w:pPr>
                            <w:r>
                              <w:rPr>
                                <w:lang w:val="fil"/>
                              </w:rPr>
                              <w:t>Toolkit: Kalusugan ng Empleyado</w:t>
                            </w:r>
                          </w:p>
                          <w:p w14:paraId="67D8FDD8" w14:textId="77777777" w:rsidR="00072BE2" w:rsidRDefault="00072BE2"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1A486F0D" w14:textId="4C875EFB" w:rsidR="00072BE2" w:rsidRPr="00072BE2" w:rsidRDefault="00072BE2" w:rsidP="00BF5092">
                      <w:pPr>
                        <w:pStyle w:val="a8"/>
                      </w:pPr>
                      <w:r>
                        <w:rPr>
                          <w:lang w:val="fil"/>
                        </w:rPr>
                        <w:t>Toolkit: Kalusugan ng Empleyado</w:t>
                      </w:r>
                    </w:p>
                    <w:p w14:paraId="67D8FDD8" w14:textId="77777777" w:rsidR="00072BE2" w:rsidRDefault="00072BE2" w:rsidP="00A9094A">
                      <w:pPr>
                        <w:jc w:val="cente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112"/>
        <w:gridCol w:w="5790"/>
      </w:tblGrid>
      <w:tr w:rsidR="003B600F" w:rsidRPr="00514F92" w14:paraId="5691396B" w14:textId="77777777" w:rsidTr="00F70FD5">
        <w:trPr>
          <w:trHeight w:val="288"/>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3E6785E5" w:rsidR="003B600F" w:rsidRPr="00514F92" w:rsidRDefault="00DF5C9E" w:rsidP="003B600F">
            <w:pPr>
              <w:jc w:val="center"/>
              <w:rPr>
                <w:rFonts w:ascii="Arial" w:hAnsi="Arial"/>
                <w:b/>
                <w:bCs/>
                <w:color w:val="FFFFFF" w:themeColor="background1"/>
                <w:sz w:val="16"/>
                <w:szCs w:val="16"/>
              </w:rPr>
            </w:pPr>
            <w:r w:rsidRPr="00514F92">
              <w:rPr>
                <w:rFonts w:ascii="Arial" w:hAnsi="Arial" w:cs="Arial"/>
                <w:b/>
                <w:bCs/>
                <w:color w:val="FFFFFF"/>
                <w:sz w:val="18"/>
                <w:szCs w:val="18"/>
                <w:lang w:val="fil"/>
              </w:rPr>
              <w:t>Seksiyon 4: Pagbukod at Paghihigpit</w:t>
            </w:r>
          </w:p>
        </w:tc>
      </w:tr>
      <w:tr w:rsidR="001D74D3" w:rsidRPr="00514F92" w14:paraId="636FB8DE" w14:textId="77777777" w:rsidTr="001D74D3">
        <w:trPr>
          <w:trHeight w:val="288"/>
          <w:jc w:val="center"/>
        </w:trPr>
        <w:tc>
          <w:tcPr>
            <w:tcW w:w="621" w:type="dxa"/>
            <w:tcBorders>
              <w:top w:val="single" w:sz="4" w:space="0" w:color="auto"/>
              <w:left w:val="single" w:sz="12" w:space="0" w:color="auto"/>
              <w:bottom w:val="single" w:sz="4" w:space="0" w:color="auto"/>
              <w:right w:val="single" w:sz="8" w:space="0" w:color="auto"/>
            </w:tcBorders>
            <w:shd w:val="clear" w:color="auto" w:fill="C5CED5"/>
            <w:vAlign w:val="center"/>
            <w:hideMark/>
          </w:tcPr>
          <w:p w14:paraId="4A694461" w14:textId="77777777" w:rsidR="001D74D3" w:rsidRPr="00514F92" w:rsidRDefault="001D74D3" w:rsidP="00D5565E">
            <w:pPr>
              <w:jc w:val="center"/>
              <w:rPr>
                <w:rFonts w:ascii="Arial" w:hAnsi="Arial"/>
                <w:b/>
                <w:sz w:val="18"/>
                <w:szCs w:val="16"/>
              </w:rPr>
            </w:pPr>
            <w:r w:rsidRPr="00514F92">
              <w:rPr>
                <w:rFonts w:ascii="Arial" w:hAnsi="Arial"/>
                <w:b/>
                <w:bCs/>
                <w:sz w:val="16"/>
                <w:szCs w:val="16"/>
                <w:lang w:val="fil"/>
              </w:rPr>
              <w:sym w:font="Wingdings" w:char="F0FC"/>
            </w:r>
          </w:p>
        </w:tc>
        <w:tc>
          <w:tcPr>
            <w:tcW w:w="10902" w:type="dxa"/>
            <w:gridSpan w:val="2"/>
            <w:tcBorders>
              <w:top w:val="single" w:sz="4" w:space="0" w:color="auto"/>
              <w:left w:val="single" w:sz="8" w:space="0" w:color="auto"/>
              <w:bottom w:val="single" w:sz="4" w:space="0" w:color="auto"/>
              <w:right w:val="single" w:sz="12" w:space="0" w:color="auto"/>
            </w:tcBorders>
            <w:shd w:val="clear" w:color="auto" w:fill="C5CED5"/>
            <w:vAlign w:val="center"/>
            <w:hideMark/>
          </w:tcPr>
          <w:p w14:paraId="43710F96" w14:textId="1D2BCB1F" w:rsidR="001D74D3" w:rsidRPr="00514F92" w:rsidRDefault="001D74D3" w:rsidP="00D5565E">
            <w:pPr>
              <w:pStyle w:val="Heading1"/>
              <w:spacing w:before="40" w:after="40"/>
              <w:jc w:val="left"/>
              <w:rPr>
                <w:i w:val="0"/>
                <w:sz w:val="16"/>
                <w:szCs w:val="16"/>
              </w:rPr>
            </w:pPr>
            <w:r w:rsidRPr="00514F92">
              <w:rPr>
                <w:bCs/>
                <w:i w:val="0"/>
                <w:sz w:val="16"/>
                <w:szCs w:val="16"/>
                <w:lang w:val="fil"/>
              </w:rPr>
              <w:t>Hindi dapat magtrabaho ang manggagawang tagapangasiwa ng pagkain kung siya ay may sakit</w:t>
            </w:r>
            <w:r w:rsidRPr="00514F92">
              <w:rPr>
                <w:b w:val="0"/>
                <w:i w:val="0"/>
                <w:sz w:val="16"/>
                <w:szCs w:val="16"/>
                <w:lang w:val="fil"/>
              </w:rPr>
              <w:t>.</w:t>
            </w:r>
          </w:p>
        </w:tc>
      </w:tr>
      <w:tr w:rsidR="003B600F" w:rsidRPr="00514F92" w14:paraId="5BF7E913" w14:textId="77777777" w:rsidTr="00F70FD5">
        <w:trPr>
          <w:trHeight w:val="2236"/>
          <w:jc w:val="center"/>
        </w:trPr>
        <w:tc>
          <w:tcPr>
            <w:tcW w:w="621" w:type="dxa"/>
            <w:tcBorders>
              <w:top w:val="single" w:sz="4" w:space="0" w:color="auto"/>
              <w:left w:val="single" w:sz="12" w:space="0" w:color="auto"/>
              <w:bottom w:val="single" w:sz="8" w:space="0" w:color="auto"/>
              <w:right w:val="single" w:sz="8" w:space="0" w:color="auto"/>
            </w:tcBorders>
            <w:vAlign w:val="center"/>
          </w:tcPr>
          <w:p w14:paraId="27633F25" w14:textId="03EFFF16" w:rsidR="003B600F" w:rsidRPr="00514F92" w:rsidRDefault="003B600F" w:rsidP="003B600F">
            <w:pPr>
              <w:jc w:val="center"/>
              <w:rPr>
                <w:rFonts w:ascii="Arial" w:hAnsi="Arial"/>
                <w:sz w:val="16"/>
                <w:szCs w:val="16"/>
              </w:rPr>
            </w:pPr>
            <w:r w:rsidRPr="00514F92">
              <w:rPr>
                <w:rFonts w:ascii="Arial" w:hAnsi="Arial"/>
                <w:sz w:val="16"/>
                <w:szCs w:val="16"/>
                <w:lang w:val="fil"/>
              </w:rPr>
              <w:fldChar w:fldCharType="begin">
                <w:ffData>
                  <w:name w:val="Check5"/>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single" w:sz="4" w:space="0" w:color="auto"/>
              <w:left w:val="single" w:sz="8" w:space="0" w:color="auto"/>
              <w:bottom w:val="single" w:sz="8" w:space="0" w:color="auto"/>
              <w:right w:val="single" w:sz="12" w:space="0" w:color="auto"/>
            </w:tcBorders>
            <w:vAlign w:val="center"/>
          </w:tcPr>
          <w:p w14:paraId="131869B6" w14:textId="5A6D792E" w:rsidR="003B600F" w:rsidRPr="00514F92" w:rsidRDefault="00072BE2" w:rsidP="00E37775">
            <w:pPr>
              <w:spacing w:before="80" w:after="40"/>
              <w:rPr>
                <w:rFonts w:ascii="Arial" w:hAnsi="Arial"/>
                <w:b/>
                <w:bCs/>
                <w:sz w:val="16"/>
                <w:szCs w:val="16"/>
              </w:rPr>
            </w:pPr>
            <w:r w:rsidRPr="00514F92">
              <w:rPr>
                <w:rFonts w:ascii="Arial" w:hAnsi="Arial"/>
                <w:b/>
                <w:bCs/>
                <w:sz w:val="16"/>
                <w:szCs w:val="16"/>
                <w:lang w:val="fil"/>
              </w:rPr>
              <w:t>Pagbukod: Ang mga manggagawang tagapangasiwa ng pagkain ay hindi dapat magtrabaho sa establisimyento ng pagkain hangga't hindi pa naaaprubahang bumalik kung sila ay</w:t>
            </w:r>
            <w:r w:rsidRPr="00514F92">
              <w:rPr>
                <w:rFonts w:ascii="Arial" w:hAnsi="Arial"/>
                <w:sz w:val="16"/>
                <w:szCs w:val="16"/>
                <w:lang w:val="fil"/>
              </w:rPr>
              <w:t>:</w:t>
            </w:r>
          </w:p>
          <w:p w14:paraId="2A9C2BDB" w14:textId="0ADA05F2" w:rsidR="003B600F" w:rsidRPr="00514F92" w:rsidRDefault="00A0224D" w:rsidP="00E37775">
            <w:pPr>
              <w:pStyle w:val="ListParagraph"/>
              <w:numPr>
                <w:ilvl w:val="0"/>
                <w:numId w:val="29"/>
              </w:numPr>
              <w:spacing w:line="269" w:lineRule="auto"/>
              <w:ind w:left="619"/>
              <w:rPr>
                <w:rFonts w:ascii="Arial" w:hAnsi="Arial"/>
                <w:sz w:val="16"/>
                <w:szCs w:val="16"/>
              </w:rPr>
            </w:pPr>
            <w:r w:rsidRPr="00514F92">
              <w:rPr>
                <w:rFonts w:ascii="Arial" w:hAnsi="Arial"/>
                <w:b/>
                <w:bCs/>
                <w:sz w:val="16"/>
                <w:szCs w:val="16"/>
                <w:lang w:val="fil"/>
              </w:rPr>
              <w:t>Nagtatae o nagsusuka.</w:t>
            </w:r>
            <w:r w:rsidRPr="00514F92">
              <w:rPr>
                <w:rFonts w:ascii="Arial" w:hAnsi="Arial"/>
                <w:sz w:val="16"/>
                <w:szCs w:val="16"/>
                <w:lang w:val="fil"/>
              </w:rPr>
              <w:t xml:space="preserve"> Ang mga manggagawang tagapangasiwa ng pagkain ay hindi maaaring bumalik hangga't hindi pa lumilipas ang hindi bababa sa 24 oras pagkatapos mawala ang mga sintomas.</w:t>
            </w:r>
          </w:p>
          <w:p w14:paraId="7B53A954" w14:textId="358AF68A" w:rsidR="00212BDF" w:rsidRPr="00514F92" w:rsidRDefault="00212BDF" w:rsidP="00E37775">
            <w:pPr>
              <w:pStyle w:val="ListParagraph"/>
              <w:numPr>
                <w:ilvl w:val="0"/>
                <w:numId w:val="29"/>
              </w:numPr>
              <w:spacing w:line="269" w:lineRule="auto"/>
              <w:ind w:left="619"/>
              <w:rPr>
                <w:rFonts w:ascii="Arial" w:hAnsi="Arial"/>
                <w:sz w:val="16"/>
                <w:szCs w:val="16"/>
              </w:rPr>
            </w:pPr>
            <w:r w:rsidRPr="00514F92">
              <w:rPr>
                <w:rFonts w:ascii="Arial" w:hAnsi="Arial"/>
                <w:b/>
                <w:bCs/>
                <w:sz w:val="16"/>
                <w:szCs w:val="16"/>
                <w:lang w:val="fil"/>
              </w:rPr>
              <w:t>Jaundice</w:t>
            </w:r>
            <w:r w:rsidRPr="00514F92">
              <w:rPr>
                <w:rFonts w:ascii="Arial" w:hAnsi="Arial"/>
                <w:sz w:val="16"/>
                <w:szCs w:val="16"/>
                <w:lang w:val="fil"/>
              </w:rPr>
              <w:t>. Ang manggagawang tagapangasiwa ng pagkain ay hindi maaaring bumalik hangga't hindi pa naaaprubahan ng kagawaran ng kalusugan.</w:t>
            </w:r>
          </w:p>
          <w:p w14:paraId="2D1892C6" w14:textId="1A51A815" w:rsidR="00212BDF" w:rsidRPr="00514F92" w:rsidRDefault="00212BDF" w:rsidP="00E37775">
            <w:pPr>
              <w:pStyle w:val="ListParagraph"/>
              <w:numPr>
                <w:ilvl w:val="0"/>
                <w:numId w:val="29"/>
              </w:numPr>
              <w:spacing w:line="269" w:lineRule="auto"/>
              <w:ind w:left="619"/>
              <w:rPr>
                <w:rFonts w:ascii="Arial" w:hAnsi="Arial"/>
                <w:sz w:val="16"/>
                <w:szCs w:val="16"/>
                <w:lang w:val="fil"/>
              </w:rPr>
            </w:pPr>
            <w:r w:rsidRPr="00514F92">
              <w:rPr>
                <w:rFonts w:ascii="Arial" w:hAnsi="Arial"/>
                <w:b/>
                <w:bCs/>
                <w:sz w:val="16"/>
                <w:szCs w:val="16"/>
                <w:lang w:val="fil"/>
              </w:rPr>
              <w:t>Na-diagnose na sakit na nakukuha sa pagkain.</w:t>
            </w:r>
            <w:r w:rsidRPr="00514F92">
              <w:rPr>
                <w:rFonts w:ascii="Arial" w:hAnsi="Arial"/>
                <w:sz w:val="16"/>
                <w:szCs w:val="16"/>
                <w:lang w:val="fil"/>
              </w:rPr>
              <w:t xml:space="preserve"> Ang manggagawang tagapangasiwa ng pagkain ay hindi maaaring bumalik hangga't hindi pa naaaprubahan ng kagawaran ng kalusugan.</w:t>
            </w:r>
          </w:p>
          <w:p w14:paraId="444B4800" w14:textId="6922C923" w:rsidR="003B600F" w:rsidRPr="00292793" w:rsidRDefault="00FD0800" w:rsidP="00E37775">
            <w:pPr>
              <w:pStyle w:val="ListParagraph"/>
              <w:numPr>
                <w:ilvl w:val="0"/>
                <w:numId w:val="29"/>
              </w:numPr>
              <w:spacing w:line="269" w:lineRule="auto"/>
              <w:ind w:left="619"/>
              <w:rPr>
                <w:rFonts w:ascii="Arial" w:hAnsi="Arial"/>
                <w:sz w:val="16"/>
                <w:szCs w:val="16"/>
                <w:lang w:val="fil"/>
              </w:rPr>
            </w:pPr>
            <w:r w:rsidRPr="00514F92">
              <w:rPr>
                <w:rFonts w:ascii="Arial" w:hAnsi="Arial"/>
                <w:b/>
                <w:bCs/>
                <w:sz w:val="16"/>
                <w:szCs w:val="16"/>
                <w:lang w:val="fil"/>
              </w:rPr>
              <w:t>Pananakit ng lalamunan na may kasamang lagnat</w:t>
            </w:r>
            <w:r w:rsidRPr="00514F92">
              <w:rPr>
                <w:rFonts w:ascii="Arial" w:hAnsi="Arial"/>
                <w:sz w:val="16"/>
                <w:szCs w:val="16"/>
                <w:lang w:val="fil"/>
              </w:rPr>
              <w:t xml:space="preserve"> (kung nagtatrabaho sa pasilidad na HSP). Ang mga manggagawang tagapangasiwa ng pagkain ay maaaring bumalik kapag nawala na ang mga sintomas.</w:t>
            </w:r>
          </w:p>
          <w:p w14:paraId="25D2B5D8" w14:textId="3A88851A" w:rsidR="003B600F" w:rsidRPr="00514F92" w:rsidRDefault="00FD0800" w:rsidP="00E37775">
            <w:pPr>
              <w:pStyle w:val="ListParagraph"/>
              <w:numPr>
                <w:ilvl w:val="0"/>
                <w:numId w:val="29"/>
              </w:numPr>
              <w:spacing w:line="269" w:lineRule="auto"/>
              <w:ind w:left="619"/>
              <w:rPr>
                <w:rFonts w:ascii="Arial" w:hAnsi="Arial"/>
                <w:sz w:val="16"/>
                <w:szCs w:val="16"/>
                <w:lang w:val="fil"/>
              </w:rPr>
            </w:pPr>
            <w:r w:rsidRPr="00514F92">
              <w:rPr>
                <w:rFonts w:ascii="Arial" w:hAnsi="Arial"/>
                <w:b/>
                <w:bCs/>
                <w:sz w:val="16"/>
                <w:szCs w:val="16"/>
                <w:lang w:val="fil"/>
              </w:rPr>
              <w:t>Nakaraang impeksiyon ng Typhoid Fever</w:t>
            </w:r>
            <w:r w:rsidRPr="00514F92">
              <w:rPr>
                <w:rFonts w:ascii="Arial" w:hAnsi="Arial"/>
                <w:sz w:val="16"/>
                <w:szCs w:val="16"/>
                <w:lang w:val="fil"/>
              </w:rPr>
              <w:t xml:space="preserve"> (</w:t>
            </w:r>
            <w:r w:rsidRPr="00514F92">
              <w:rPr>
                <w:rFonts w:ascii="Arial" w:hAnsi="Arial"/>
                <w:i/>
                <w:iCs/>
                <w:sz w:val="16"/>
                <w:szCs w:val="16"/>
                <w:lang w:val="fil"/>
              </w:rPr>
              <w:t>Salmonella</w:t>
            </w:r>
            <w:r w:rsidRPr="00514F92">
              <w:rPr>
                <w:rFonts w:ascii="Arial" w:hAnsi="Arial"/>
                <w:sz w:val="16"/>
                <w:szCs w:val="16"/>
                <w:lang w:val="fil"/>
              </w:rPr>
              <w:t xml:space="preserve"> Typhi) sa nakalipas na 3 buwan. Ang manggagawang tagapangasiwa ng pagkain ay hindi maaaring bumalik hangga't hindi pa naaaprubahan ng kagawaran ng kalusugan.</w:t>
            </w:r>
          </w:p>
          <w:p w14:paraId="257A32B4" w14:textId="24387AFB" w:rsidR="003B600F" w:rsidRPr="00514F92" w:rsidRDefault="003B600F" w:rsidP="00E37775">
            <w:pPr>
              <w:pStyle w:val="ListParagraph"/>
              <w:numPr>
                <w:ilvl w:val="0"/>
                <w:numId w:val="29"/>
              </w:numPr>
              <w:spacing w:line="269" w:lineRule="auto"/>
              <w:ind w:left="619"/>
              <w:rPr>
                <w:rFonts w:ascii="Arial" w:hAnsi="Arial"/>
                <w:sz w:val="16"/>
                <w:szCs w:val="16"/>
              </w:rPr>
            </w:pPr>
            <w:r w:rsidRPr="00514F92">
              <w:rPr>
                <w:rFonts w:ascii="Arial" w:hAnsi="Arial"/>
                <w:sz w:val="16"/>
                <w:szCs w:val="16"/>
                <w:lang w:val="fil"/>
              </w:rPr>
              <w:t xml:space="preserve">Iba pa: </w:t>
            </w:r>
            <w:r w:rsidRPr="00514F92">
              <w:rPr>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sz w:val="16"/>
                <w:szCs w:val="16"/>
                <w:lang w:val="fil"/>
              </w:rPr>
            </w:r>
            <w:r w:rsidRPr="00514F92">
              <w:rPr>
                <w:sz w:val="16"/>
                <w:szCs w:val="16"/>
                <w:lang w:val="fil"/>
              </w:rPr>
              <w:fldChar w:fldCharType="separate"/>
            </w:r>
            <w:r w:rsidRPr="00514F92">
              <w:rPr>
                <w:sz w:val="16"/>
                <w:szCs w:val="16"/>
                <w:lang w:val="fil"/>
              </w:rPr>
              <w:t>     </w:t>
            </w:r>
            <w:r w:rsidRPr="00514F92">
              <w:rPr>
                <w:sz w:val="16"/>
                <w:szCs w:val="16"/>
                <w:lang w:val="fil"/>
              </w:rPr>
              <w:fldChar w:fldCharType="end"/>
            </w:r>
          </w:p>
        </w:tc>
      </w:tr>
      <w:tr w:rsidR="003B600F" w:rsidRPr="00292793" w14:paraId="5D33BE7F" w14:textId="77777777" w:rsidTr="00735D98">
        <w:trPr>
          <w:trHeight w:val="2236"/>
          <w:jc w:val="center"/>
        </w:trPr>
        <w:tc>
          <w:tcPr>
            <w:tcW w:w="621" w:type="dxa"/>
            <w:tcBorders>
              <w:left w:val="single" w:sz="12" w:space="0" w:color="auto"/>
              <w:bottom w:val="single" w:sz="8" w:space="0" w:color="auto"/>
              <w:right w:val="single" w:sz="8" w:space="0" w:color="auto"/>
            </w:tcBorders>
            <w:vAlign w:val="center"/>
          </w:tcPr>
          <w:p w14:paraId="5B7F3641" w14:textId="728F1CB6" w:rsidR="003B600F" w:rsidRPr="00514F92" w:rsidRDefault="003B600F" w:rsidP="003B600F">
            <w:pPr>
              <w:jc w:val="center"/>
              <w:rPr>
                <w:rFonts w:ascii="Arial" w:hAnsi="Arial"/>
                <w:sz w:val="16"/>
                <w:szCs w:val="16"/>
              </w:rPr>
            </w:pPr>
            <w:r w:rsidRPr="00514F92">
              <w:rPr>
                <w:rFonts w:ascii="Arial" w:hAnsi="Arial"/>
                <w:sz w:val="16"/>
                <w:szCs w:val="16"/>
                <w:lang w:val="fil"/>
              </w:rPr>
              <w:fldChar w:fldCharType="begin">
                <w:ffData>
                  <w:name w:val="Check5"/>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single" w:sz="8" w:space="0" w:color="auto"/>
              <w:left w:val="single" w:sz="8" w:space="0" w:color="auto"/>
              <w:bottom w:val="single" w:sz="8" w:space="0" w:color="auto"/>
              <w:right w:val="single" w:sz="12" w:space="0" w:color="auto"/>
            </w:tcBorders>
            <w:vAlign w:val="center"/>
          </w:tcPr>
          <w:p w14:paraId="774D69ED" w14:textId="1FB5C263" w:rsidR="003B600F" w:rsidRPr="00514F92" w:rsidRDefault="00072BE2" w:rsidP="00E37775">
            <w:pPr>
              <w:spacing w:before="80" w:after="40"/>
              <w:rPr>
                <w:rFonts w:ascii="Arial" w:hAnsi="Arial"/>
                <w:sz w:val="16"/>
                <w:szCs w:val="16"/>
              </w:rPr>
            </w:pPr>
            <w:r w:rsidRPr="00514F92">
              <w:rPr>
                <w:rFonts w:ascii="Arial" w:hAnsi="Arial"/>
                <w:b/>
                <w:bCs/>
                <w:sz w:val="16"/>
                <w:szCs w:val="16"/>
                <w:lang w:val="fil"/>
              </w:rPr>
              <w:t>Paghihigpit: Ang mga manggagawang tagapangasiwa ng pagkain ay maaaring magtrabaho ngunit hindi maaaring humawak ng hindi nakapaketeng pagkain o malilinis/hindi nakabalot na kubyertos</w:t>
            </w:r>
            <w:r w:rsidRPr="00514F92">
              <w:rPr>
                <w:rFonts w:ascii="Arial" w:hAnsi="Arial"/>
                <w:sz w:val="16"/>
                <w:szCs w:val="16"/>
                <w:lang w:val="fil"/>
              </w:rPr>
              <w:t>.</w:t>
            </w:r>
          </w:p>
          <w:p w14:paraId="6FE59405" w14:textId="6765BDE8" w:rsidR="003B600F" w:rsidRPr="00292793" w:rsidRDefault="00FD0800" w:rsidP="00E37775">
            <w:pPr>
              <w:pStyle w:val="ListParagraph"/>
              <w:numPr>
                <w:ilvl w:val="0"/>
                <w:numId w:val="29"/>
              </w:numPr>
              <w:spacing w:line="269" w:lineRule="auto"/>
              <w:ind w:left="619"/>
              <w:rPr>
                <w:rFonts w:ascii="Arial" w:hAnsi="Arial"/>
                <w:sz w:val="16"/>
                <w:szCs w:val="16"/>
                <w:lang w:val="fil"/>
              </w:rPr>
            </w:pPr>
            <w:r w:rsidRPr="00514F92">
              <w:rPr>
                <w:rFonts w:ascii="Arial" w:hAnsi="Arial"/>
                <w:b/>
                <w:bCs/>
                <w:sz w:val="16"/>
                <w:szCs w:val="16"/>
                <w:lang w:val="fil"/>
              </w:rPr>
              <w:t>Pananakit ng lalamunan na may kasamang lagnat.</w:t>
            </w:r>
            <w:r w:rsidRPr="00514F92">
              <w:rPr>
                <w:rFonts w:ascii="Arial" w:hAnsi="Arial"/>
                <w:sz w:val="16"/>
                <w:szCs w:val="16"/>
                <w:lang w:val="fil"/>
              </w:rPr>
              <w:t xml:space="preserve"> Ang mga manggagawang tagapangasiwa ng pagkain ay maaaring bumalik kapag nawala na ang mga sintomas.</w:t>
            </w:r>
            <w:r w:rsidRPr="00514F92">
              <w:rPr>
                <w:rFonts w:ascii="Arial" w:hAnsi="Arial"/>
                <w:sz w:val="16"/>
                <w:szCs w:val="16"/>
                <w:lang w:val="fil"/>
              </w:rPr>
              <w:br/>
            </w:r>
            <w:r w:rsidRPr="00514F92">
              <w:rPr>
                <w:rFonts w:ascii="Arial" w:hAnsi="Arial"/>
                <w:b/>
                <w:bCs/>
                <w:sz w:val="16"/>
                <w:szCs w:val="16"/>
                <w:lang w:val="fil"/>
              </w:rPr>
              <w:t>Tandaan:</w:t>
            </w:r>
            <w:r w:rsidRPr="00514F92">
              <w:rPr>
                <w:rFonts w:ascii="Arial" w:hAnsi="Arial"/>
                <w:sz w:val="16"/>
                <w:szCs w:val="16"/>
                <w:lang w:val="fil"/>
              </w:rPr>
              <w:t xml:space="preserve"> Ang manggagawang tagapangasiwa ng pagkain ay dapat ibukod kung nagtatrabaho sa pasilidad na HSP.</w:t>
            </w:r>
          </w:p>
          <w:p w14:paraId="7C07BB6E" w14:textId="3EA610D6" w:rsidR="00FD0800" w:rsidRPr="00514F92" w:rsidRDefault="00FD0800" w:rsidP="00E37775">
            <w:pPr>
              <w:pStyle w:val="ListParagraph"/>
              <w:numPr>
                <w:ilvl w:val="0"/>
                <w:numId w:val="29"/>
              </w:numPr>
              <w:spacing w:line="269" w:lineRule="auto"/>
              <w:ind w:left="619"/>
              <w:rPr>
                <w:rFonts w:ascii="Arial" w:hAnsi="Arial"/>
                <w:sz w:val="16"/>
                <w:szCs w:val="16"/>
                <w:lang w:val="fil"/>
              </w:rPr>
            </w:pPr>
            <w:r w:rsidRPr="00514F92">
              <w:rPr>
                <w:rFonts w:ascii="Arial" w:hAnsi="Arial"/>
                <w:b/>
                <w:bCs/>
                <w:sz w:val="16"/>
                <w:szCs w:val="16"/>
                <w:lang w:val="fil"/>
              </w:rPr>
              <w:t>Pagkalantad sa pathogen na nakukuha sa pagkain</w:t>
            </w:r>
            <w:r w:rsidRPr="00514F92">
              <w:rPr>
                <w:rFonts w:ascii="Arial" w:hAnsi="Arial"/>
                <w:sz w:val="16"/>
                <w:szCs w:val="16"/>
                <w:lang w:val="fil"/>
              </w:rPr>
              <w:t xml:space="preserve"> (kung nagtatrabaho sa pasilidad na HSP). Ang manggagawang tagapangasiwa ng pagkain ay hindi maaaring bumalik hangga't hindi pa naaaprubahan ng kagawaran ng kalusugan.</w:t>
            </w:r>
          </w:p>
          <w:p w14:paraId="14CF72AB" w14:textId="4D52DCAE" w:rsidR="00FD0800" w:rsidRPr="00514F92" w:rsidRDefault="00FD0800" w:rsidP="00E37775">
            <w:pPr>
              <w:pStyle w:val="ListParagraph"/>
              <w:numPr>
                <w:ilvl w:val="0"/>
                <w:numId w:val="29"/>
              </w:numPr>
              <w:spacing w:line="269" w:lineRule="auto"/>
              <w:ind w:left="619"/>
              <w:rPr>
                <w:rFonts w:ascii="Arial" w:hAnsi="Arial"/>
                <w:sz w:val="16"/>
                <w:szCs w:val="16"/>
                <w:lang w:val="fil"/>
              </w:rPr>
            </w:pPr>
            <w:r w:rsidRPr="00514F92">
              <w:rPr>
                <w:rFonts w:ascii="Arial" w:hAnsi="Arial"/>
                <w:b/>
                <w:bCs/>
                <w:sz w:val="16"/>
                <w:szCs w:val="16"/>
                <w:lang w:val="fil"/>
              </w:rPr>
              <w:t>Namamaga o may nanang sugat sa kamay o braso</w:t>
            </w:r>
            <w:r w:rsidRPr="00514F92">
              <w:rPr>
                <w:rFonts w:ascii="Arial" w:hAnsi="Arial"/>
                <w:sz w:val="16"/>
                <w:szCs w:val="16"/>
                <w:lang w:val="fil"/>
              </w:rPr>
              <w:t>. Ang manggagawang tagapangasiwa ng pagkain ay maaaring magtrabaho nang hindi pinaghihigpitan kung puwedeng takpan ang sugat – tulad ng guwantes na pang-isang gamit kung nasa kamay o braso ang sugat.</w:t>
            </w:r>
          </w:p>
          <w:p w14:paraId="3A5154EC" w14:textId="001E7AEC" w:rsidR="003B600F" w:rsidRPr="00292793" w:rsidRDefault="00FD0800" w:rsidP="00E37775">
            <w:pPr>
              <w:pStyle w:val="ListParagraph"/>
              <w:numPr>
                <w:ilvl w:val="0"/>
                <w:numId w:val="29"/>
              </w:numPr>
              <w:spacing w:line="269" w:lineRule="auto"/>
              <w:ind w:left="619"/>
              <w:rPr>
                <w:rFonts w:ascii="Arial" w:hAnsi="Arial"/>
                <w:b/>
                <w:bCs/>
                <w:sz w:val="16"/>
                <w:szCs w:val="16"/>
                <w:lang w:val="es-AR"/>
              </w:rPr>
            </w:pPr>
            <w:r w:rsidRPr="00514F92">
              <w:rPr>
                <w:rFonts w:ascii="Arial" w:hAnsi="Arial"/>
                <w:b/>
                <w:bCs/>
                <w:sz w:val="16"/>
                <w:szCs w:val="16"/>
                <w:lang w:val="fil"/>
              </w:rPr>
              <w:t>Tuloy-tuloy na pagbahin, pag-ubo, o sinisipong ilong</w:t>
            </w:r>
          </w:p>
        </w:tc>
      </w:tr>
      <w:tr w:rsidR="003B600F" w:rsidRPr="00514F92" w14:paraId="5D550F3F" w14:textId="77777777" w:rsidTr="003B600F">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95865"/>
            <w:vAlign w:val="center"/>
          </w:tcPr>
          <w:p w14:paraId="2F9AB66C" w14:textId="5C774413" w:rsidR="003B600F" w:rsidRPr="00514F92" w:rsidRDefault="00DF5C9E" w:rsidP="003B600F">
            <w:pPr>
              <w:jc w:val="center"/>
              <w:rPr>
                <w:rFonts w:ascii="Arial" w:hAnsi="Arial"/>
                <w:b/>
                <w:color w:val="FFFFFF" w:themeColor="background1"/>
                <w:sz w:val="16"/>
                <w:szCs w:val="16"/>
              </w:rPr>
            </w:pPr>
            <w:r w:rsidRPr="00514F92">
              <w:rPr>
                <w:rFonts w:ascii="Arial" w:hAnsi="Arial" w:cs="Arial"/>
                <w:b/>
                <w:bCs/>
                <w:color w:val="FFFFFF"/>
                <w:sz w:val="18"/>
                <w:szCs w:val="18"/>
                <w:lang w:val="fil"/>
              </w:rPr>
              <w:t>Seksiyon 5</w:t>
            </w:r>
            <w:r w:rsidRPr="00514F92">
              <w:rPr>
                <w:rFonts w:ascii="Arial" w:hAnsi="Arial" w:cs="Arial"/>
                <w:color w:val="FFFFFF"/>
                <w:sz w:val="18"/>
                <w:szCs w:val="18"/>
                <w:lang w:val="fil"/>
              </w:rPr>
              <w:t>:</w:t>
            </w:r>
            <w:r w:rsidRPr="00514F92">
              <w:rPr>
                <w:rFonts w:ascii="Arial" w:hAnsi="Arial" w:cs="Arial"/>
                <w:b/>
                <w:bCs/>
                <w:color w:val="FFFFFF"/>
                <w:sz w:val="18"/>
                <w:szCs w:val="18"/>
                <w:lang w:val="fil"/>
              </w:rPr>
              <w:t xml:space="preserve"> Pagsasanay sa Empleyado</w:t>
            </w:r>
          </w:p>
        </w:tc>
      </w:tr>
      <w:tr w:rsidR="003B600F" w:rsidRPr="00843295" w14:paraId="0CCFC0F5" w14:textId="77777777" w:rsidTr="00340A54">
        <w:trPr>
          <w:trHeight w:val="349"/>
          <w:jc w:val="center"/>
        </w:trPr>
        <w:tc>
          <w:tcPr>
            <w:tcW w:w="11523" w:type="dxa"/>
            <w:gridSpan w:val="3"/>
            <w:tcBorders>
              <w:top w:val="nil"/>
              <w:left w:val="single" w:sz="12" w:space="0" w:color="auto"/>
              <w:bottom w:val="single" w:sz="8" w:space="0" w:color="auto"/>
              <w:right w:val="single" w:sz="12" w:space="0" w:color="auto"/>
            </w:tcBorders>
            <w:vAlign w:val="center"/>
          </w:tcPr>
          <w:p w14:paraId="623455E3" w14:textId="133A0DA3" w:rsidR="003B600F" w:rsidRPr="00514F92" w:rsidRDefault="003B600F" w:rsidP="00E37775">
            <w:pPr>
              <w:spacing w:before="40" w:after="40" w:line="269" w:lineRule="auto"/>
              <w:rPr>
                <w:rFonts w:ascii="Arial" w:hAnsi="Arial"/>
                <w:bCs/>
                <w:sz w:val="16"/>
                <w:szCs w:val="16"/>
                <w:lang w:val="fil"/>
              </w:rPr>
            </w:pPr>
            <w:r w:rsidRPr="00514F92">
              <w:rPr>
                <w:rFonts w:ascii="Arial" w:hAnsi="Arial"/>
                <w:b/>
                <w:bCs/>
                <w:sz w:val="16"/>
                <w:szCs w:val="16"/>
                <w:lang w:val="fil"/>
              </w:rPr>
              <w:t>Pagsasanay sa Empleyado</w:t>
            </w:r>
            <w:r w:rsidRPr="00514F92">
              <w:rPr>
                <w:rFonts w:ascii="Arial" w:hAnsi="Arial"/>
                <w:sz w:val="16"/>
                <w:szCs w:val="16"/>
                <w:lang w:val="fil"/>
              </w:rPr>
              <w:t>: Dapat bigyan ang mga empleyado ng wastong pagsasanay para maiwasan ang pagkalat ng sakit sa pagkain. Dapat ay maipakita mo na binigyan ng pagsasanay ang mga empleyado tungkol sa impormasyong kasama sa dokumentong ito. Maaaring gamiting patunay ang mga materyal gaya ng mga dokumentong pinirmahan ng mga kawani o pagpaskil sa mga materyal sa pagsasanay sa mga lugar para sa mga kawani.</w:t>
            </w:r>
          </w:p>
        </w:tc>
      </w:tr>
      <w:tr w:rsidR="00340A54" w:rsidRPr="00514F92" w14:paraId="2E92D866" w14:textId="77777777" w:rsidTr="00843295">
        <w:trPr>
          <w:trHeight w:val="700"/>
          <w:jc w:val="center"/>
        </w:trPr>
        <w:tc>
          <w:tcPr>
            <w:tcW w:w="621" w:type="dxa"/>
            <w:tcBorders>
              <w:top w:val="single" w:sz="8" w:space="0" w:color="auto"/>
              <w:left w:val="single" w:sz="12" w:space="0" w:color="auto"/>
              <w:bottom w:val="single" w:sz="4" w:space="0" w:color="auto"/>
              <w:right w:val="single" w:sz="8" w:space="0" w:color="auto"/>
            </w:tcBorders>
            <w:vAlign w:val="center"/>
          </w:tcPr>
          <w:p w14:paraId="02BC146D" w14:textId="77777777" w:rsidR="00340A54" w:rsidRPr="00514F92" w:rsidRDefault="00340A54" w:rsidP="00D5565E">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single" w:sz="8" w:space="0" w:color="auto"/>
              <w:left w:val="single" w:sz="8" w:space="0" w:color="auto"/>
              <w:bottom w:val="single" w:sz="4" w:space="0" w:color="auto"/>
              <w:right w:val="single" w:sz="12" w:space="0" w:color="auto"/>
            </w:tcBorders>
            <w:vAlign w:val="center"/>
          </w:tcPr>
          <w:p w14:paraId="40AD52D8" w14:textId="2867AB66" w:rsidR="00340A54" w:rsidRPr="00514F92" w:rsidRDefault="00340A54" w:rsidP="0008262D">
            <w:pPr>
              <w:spacing w:before="20" w:after="40"/>
              <w:rPr>
                <w:rFonts w:ascii="Arial" w:hAnsi="Arial"/>
                <w:sz w:val="16"/>
                <w:szCs w:val="16"/>
              </w:rPr>
            </w:pPr>
            <w:r w:rsidRPr="00514F92">
              <w:rPr>
                <w:rFonts w:ascii="Arial" w:hAnsi="Arial"/>
                <w:sz w:val="16"/>
                <w:szCs w:val="16"/>
                <w:lang w:val="fil"/>
              </w:rPr>
              <w:t>Bukod pa sa mga kinakailangan sa pag-uulat sa dokumentong ito, dapat bigyan ng pagsasanay ang mga empleyado sa: (Lagyan ng check ang lahat ng angkop.)</w:t>
            </w:r>
          </w:p>
          <w:p w14:paraId="04684104" w14:textId="0720D674" w:rsidR="00340A54" w:rsidRPr="00514F92" w:rsidRDefault="00340A54" w:rsidP="00340A54">
            <w:pP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Paghuhugas ng kamay</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Pag-iwas sa Direktang Paghawak ng Kamay</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Iba pa: </w:t>
            </w:r>
            <w:r w:rsidRPr="00514F92">
              <w:rPr>
                <w:rFonts w:ascii="Arial" w:hAnsi="Arial"/>
                <w:sz w:val="16"/>
                <w:szCs w:val="16"/>
                <w:lang w:val="fil"/>
              </w:rPr>
              <w:fldChar w:fldCharType="begin">
                <w:ffData>
                  <w:name w:val="Text2"/>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noProof/>
                <w:sz w:val="16"/>
                <w:szCs w:val="16"/>
                <w:lang w:val="fil"/>
              </w:rPr>
              <w:t>     </w:t>
            </w:r>
            <w:r w:rsidRPr="00514F92">
              <w:rPr>
                <w:rFonts w:ascii="Arial" w:hAnsi="Arial"/>
                <w:sz w:val="16"/>
                <w:szCs w:val="16"/>
                <w:lang w:val="fil"/>
              </w:rPr>
              <w:fldChar w:fldCharType="end"/>
            </w:r>
          </w:p>
        </w:tc>
      </w:tr>
      <w:tr w:rsidR="00340A54" w:rsidRPr="00292793" w14:paraId="5F67ADED" w14:textId="77777777" w:rsidTr="0008262D">
        <w:trPr>
          <w:trHeight w:val="576"/>
          <w:jc w:val="center"/>
        </w:trPr>
        <w:tc>
          <w:tcPr>
            <w:tcW w:w="621" w:type="dxa"/>
            <w:tcBorders>
              <w:top w:val="single" w:sz="4" w:space="0" w:color="auto"/>
              <w:left w:val="single" w:sz="12" w:space="0" w:color="auto"/>
              <w:bottom w:val="single" w:sz="4" w:space="0" w:color="auto"/>
              <w:right w:val="single" w:sz="8" w:space="0" w:color="auto"/>
            </w:tcBorders>
            <w:vAlign w:val="center"/>
          </w:tcPr>
          <w:p w14:paraId="4244B62C" w14:textId="556A4FF0" w:rsidR="00340A54" w:rsidRPr="00514F92" w:rsidRDefault="00340A54" w:rsidP="003B600F">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single" w:sz="4" w:space="0" w:color="auto"/>
              <w:left w:val="single" w:sz="8" w:space="0" w:color="auto"/>
              <w:bottom w:val="single" w:sz="4" w:space="0" w:color="auto"/>
              <w:right w:val="single" w:sz="12" w:space="0" w:color="auto"/>
            </w:tcBorders>
            <w:vAlign w:val="center"/>
          </w:tcPr>
          <w:p w14:paraId="2CC3768B" w14:textId="0B154336" w:rsidR="00340A54" w:rsidRPr="00292793" w:rsidRDefault="00340A54" w:rsidP="0008262D">
            <w:pPr>
              <w:spacing w:before="20" w:after="40"/>
              <w:rPr>
                <w:rFonts w:ascii="Arial" w:hAnsi="Arial"/>
                <w:sz w:val="16"/>
                <w:szCs w:val="16"/>
                <w:lang w:val="es-AR"/>
              </w:rPr>
            </w:pPr>
            <w:r w:rsidRPr="00514F92">
              <w:rPr>
                <w:rFonts w:ascii="Arial" w:hAnsi="Arial"/>
                <w:sz w:val="16"/>
                <w:szCs w:val="16"/>
                <w:lang w:val="fil"/>
              </w:rPr>
              <w:t>Paano binibigyan ng pagsasanay ang mga empleyado?</w:t>
            </w:r>
          </w:p>
          <w:p w14:paraId="610D89AD" w14:textId="58A7F38C" w:rsidR="00340A54" w:rsidRPr="00292793" w:rsidRDefault="00340A54" w:rsidP="00340A54">
            <w:pPr>
              <w:rPr>
                <w:rFonts w:ascii="Arial" w:hAnsi="Arial"/>
                <w:sz w:val="16"/>
                <w:szCs w:val="16"/>
                <w:lang w:val="es-AR"/>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Karatula</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Video</w:t>
            </w:r>
            <w:r w:rsidRPr="00514F92">
              <w:rPr>
                <w:rFonts w:ascii="Arial" w:hAnsi="Arial"/>
                <w:sz w:val="16"/>
                <w:szCs w:val="16"/>
                <w:lang w:val="fil"/>
              </w:rPr>
              <w:tab/>
            </w:r>
            <w:r w:rsidR="001F294A">
              <w:rPr>
                <w:rFonts w:ascii="Arial" w:hAnsi="Arial"/>
                <w:sz w:val="16"/>
                <w:szCs w:val="16"/>
                <w:lang w:val="fil"/>
              </w:rPr>
              <w:t xml:space="preserve">       </w:t>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w:t>
            </w:r>
            <w:bookmarkStart w:id="1" w:name="Text2"/>
            <w:r w:rsidRPr="00514F92">
              <w:rPr>
                <w:rFonts w:ascii="Arial" w:hAnsi="Arial"/>
                <w:sz w:val="16"/>
                <w:szCs w:val="16"/>
                <w:lang w:val="fil"/>
              </w:rPr>
              <w:t>Pagbasa at Pagpirma ng Dokumento</w:t>
            </w:r>
            <w:r w:rsidRPr="00514F92">
              <w:rPr>
                <w:rFonts w:ascii="Arial" w:hAnsi="Arial"/>
                <w:sz w:val="16"/>
                <w:szCs w:val="16"/>
                <w:lang w:val="fil"/>
              </w:rPr>
              <w:tab/>
            </w:r>
            <w:bookmarkEnd w:id="1"/>
            <w:r w:rsidR="001F294A">
              <w:rPr>
                <w:rFonts w:ascii="Arial" w:hAnsi="Arial"/>
                <w:sz w:val="16"/>
                <w:szCs w:val="16"/>
                <w:lang w:val="fil"/>
              </w:rPr>
              <w:t xml:space="preserve">       </w:t>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Iba pa: </w:t>
            </w:r>
            <w:r w:rsidRPr="00514F92">
              <w:rPr>
                <w:rFonts w:ascii="Arial" w:hAnsi="Arial"/>
                <w:sz w:val="16"/>
                <w:szCs w:val="16"/>
                <w:lang w:val="fil"/>
              </w:rPr>
              <w:fldChar w:fldCharType="begin">
                <w:ffData>
                  <w:name w:val="Text2"/>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noProof/>
                <w:sz w:val="16"/>
                <w:szCs w:val="16"/>
                <w:lang w:val="fil"/>
              </w:rPr>
              <w:t>     </w:t>
            </w:r>
            <w:r w:rsidRPr="00514F92">
              <w:rPr>
                <w:rFonts w:ascii="Arial" w:hAnsi="Arial"/>
                <w:sz w:val="16"/>
                <w:szCs w:val="16"/>
                <w:lang w:val="fil"/>
              </w:rPr>
              <w:fldChar w:fldCharType="end"/>
            </w:r>
          </w:p>
        </w:tc>
      </w:tr>
      <w:tr w:rsidR="00340A54" w:rsidRPr="00292793" w14:paraId="2D927AC9" w14:textId="77777777" w:rsidTr="0008262D">
        <w:trPr>
          <w:trHeight w:val="576"/>
          <w:jc w:val="center"/>
        </w:trPr>
        <w:tc>
          <w:tcPr>
            <w:tcW w:w="621" w:type="dxa"/>
            <w:tcBorders>
              <w:top w:val="single" w:sz="4" w:space="0" w:color="auto"/>
              <w:left w:val="single" w:sz="12" w:space="0" w:color="auto"/>
              <w:right w:val="single" w:sz="8" w:space="0" w:color="auto"/>
            </w:tcBorders>
            <w:vAlign w:val="center"/>
          </w:tcPr>
          <w:p w14:paraId="0276C34E" w14:textId="15441328" w:rsidR="00340A54" w:rsidRPr="00514F92" w:rsidRDefault="00340A54" w:rsidP="003B600F">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single" w:sz="4" w:space="0" w:color="auto"/>
              <w:left w:val="single" w:sz="8" w:space="0" w:color="auto"/>
              <w:right w:val="single" w:sz="12" w:space="0" w:color="auto"/>
            </w:tcBorders>
            <w:vAlign w:val="center"/>
          </w:tcPr>
          <w:p w14:paraId="02D6862B" w14:textId="53DDEF58" w:rsidR="00340A54" w:rsidRPr="00292793" w:rsidRDefault="00340A54" w:rsidP="0008262D">
            <w:pPr>
              <w:spacing w:before="20" w:after="40"/>
              <w:rPr>
                <w:rFonts w:ascii="Arial" w:hAnsi="Arial"/>
                <w:sz w:val="16"/>
                <w:szCs w:val="16"/>
                <w:lang w:val="es-AR"/>
              </w:rPr>
            </w:pPr>
            <w:r w:rsidRPr="00514F92">
              <w:rPr>
                <w:rFonts w:ascii="Arial" w:hAnsi="Arial"/>
                <w:sz w:val="16"/>
                <w:szCs w:val="16"/>
                <w:lang w:val="fil"/>
              </w:rPr>
              <w:t>Gaano kadalas binibigyan ng pagsasanay ang mga empleyado?</w:t>
            </w:r>
          </w:p>
          <w:p w14:paraId="2C2F4C65" w14:textId="11310F43" w:rsidR="00340A54" w:rsidRPr="00292793" w:rsidRDefault="00340A54" w:rsidP="00340A54">
            <w:pPr>
              <w:rPr>
                <w:rFonts w:ascii="Arial" w:hAnsi="Arial"/>
                <w:sz w:val="16"/>
                <w:szCs w:val="16"/>
                <w:lang w:val="es-AR"/>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Isang beses</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Kada quarter</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Taon-taon</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Iba pa: </w:t>
            </w:r>
            <w:r w:rsidRPr="00514F92">
              <w:rPr>
                <w:rFonts w:ascii="Arial" w:hAnsi="Arial"/>
                <w:sz w:val="16"/>
                <w:szCs w:val="16"/>
                <w:lang w:val="fil"/>
              </w:rPr>
              <w:fldChar w:fldCharType="begin">
                <w:ffData>
                  <w:name w:val="Text2"/>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noProof/>
                <w:sz w:val="16"/>
                <w:szCs w:val="16"/>
                <w:lang w:val="fil"/>
              </w:rPr>
              <w:t>     </w:t>
            </w:r>
            <w:r w:rsidRPr="00514F92">
              <w:rPr>
                <w:rFonts w:ascii="Arial" w:hAnsi="Arial"/>
                <w:sz w:val="16"/>
                <w:szCs w:val="16"/>
                <w:lang w:val="fil"/>
              </w:rPr>
              <w:fldChar w:fldCharType="end"/>
            </w:r>
          </w:p>
        </w:tc>
      </w:tr>
      <w:tr w:rsidR="003B600F" w:rsidRPr="00292793" w14:paraId="47EBDF43" w14:textId="77777777" w:rsidTr="003B600F">
        <w:trPr>
          <w:trHeight w:val="346"/>
          <w:jc w:val="center"/>
        </w:trPr>
        <w:tc>
          <w:tcPr>
            <w:tcW w:w="11523" w:type="dxa"/>
            <w:gridSpan w:val="3"/>
            <w:tcBorders>
              <w:left w:val="single" w:sz="12" w:space="0" w:color="auto"/>
              <w:bottom w:val="single" w:sz="8" w:space="0" w:color="auto"/>
              <w:right w:val="single" w:sz="12" w:space="0" w:color="auto"/>
            </w:tcBorders>
            <w:vAlign w:val="center"/>
          </w:tcPr>
          <w:p w14:paraId="2B9D2D9E" w14:textId="151CFA09" w:rsidR="003B600F" w:rsidRPr="00292793" w:rsidRDefault="003B600F" w:rsidP="003B600F">
            <w:pPr>
              <w:spacing w:before="20" w:after="20"/>
              <w:rPr>
                <w:rFonts w:ascii="Arial" w:hAnsi="Arial"/>
                <w:sz w:val="16"/>
                <w:szCs w:val="16"/>
                <w:lang w:val="es-AR"/>
              </w:rPr>
            </w:pPr>
            <w:r w:rsidRPr="00514F92">
              <w:rPr>
                <w:rFonts w:ascii="Arial" w:hAnsi="Arial"/>
                <w:b/>
                <w:bCs/>
                <w:sz w:val="16"/>
                <w:szCs w:val="16"/>
                <w:lang w:val="fil"/>
              </w:rPr>
              <w:t>Pagtatalaga sa mga Manggagawa</w:t>
            </w:r>
            <w:r w:rsidRPr="00514F92">
              <w:rPr>
                <w:rFonts w:ascii="Arial" w:hAnsi="Arial"/>
                <w:sz w:val="16"/>
                <w:szCs w:val="16"/>
                <w:lang w:val="fil"/>
              </w:rPr>
              <w:t>: Ang lahat ng manggagawang tagapangasiwa ng pagkain ay dapat bigyan ng pagsasanay tungkol sa mga kinakailangan sa kalusugan ng empleyado.</w:t>
            </w:r>
          </w:p>
        </w:tc>
      </w:tr>
      <w:tr w:rsidR="00340A54" w:rsidRPr="00843295" w14:paraId="00FDBF1B" w14:textId="77777777" w:rsidTr="0008262D">
        <w:trPr>
          <w:trHeight w:val="576"/>
          <w:jc w:val="center"/>
        </w:trPr>
        <w:tc>
          <w:tcPr>
            <w:tcW w:w="621" w:type="dxa"/>
            <w:tcBorders>
              <w:top w:val="nil"/>
              <w:left w:val="single" w:sz="12" w:space="0" w:color="auto"/>
              <w:right w:val="single" w:sz="8" w:space="0" w:color="auto"/>
            </w:tcBorders>
            <w:vAlign w:val="center"/>
          </w:tcPr>
          <w:p w14:paraId="45F3B8C4" w14:textId="34BB7FC0" w:rsidR="00340A54" w:rsidRPr="00514F92" w:rsidRDefault="00340A54" w:rsidP="003B600F">
            <w:pPr>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nil"/>
              <w:left w:val="single" w:sz="8" w:space="0" w:color="auto"/>
            </w:tcBorders>
            <w:vAlign w:val="center"/>
          </w:tcPr>
          <w:p w14:paraId="36A7B7B7" w14:textId="77777777" w:rsidR="00340A54" w:rsidRPr="00292793" w:rsidRDefault="00340A54" w:rsidP="0008262D">
            <w:pPr>
              <w:spacing w:before="20" w:after="40"/>
              <w:rPr>
                <w:rFonts w:ascii="Arial" w:hAnsi="Arial" w:cs="Arial"/>
                <w:bCs/>
                <w:sz w:val="16"/>
                <w:szCs w:val="16"/>
                <w:lang w:val="fil"/>
              </w:rPr>
            </w:pPr>
            <w:r w:rsidRPr="00514F92">
              <w:rPr>
                <w:rFonts w:ascii="Arial" w:hAnsi="Arial"/>
                <w:sz w:val="16"/>
                <w:szCs w:val="16"/>
                <w:lang w:val="fil"/>
              </w:rPr>
              <w:t>Sino ang dapat magbigay ng pagsasanay sa mga kawani tungkol sa kalusugan ng empleyado? (Lagyan ng check ang lahat ng angkop.)</w:t>
            </w:r>
          </w:p>
          <w:p w14:paraId="34AD8CC2" w14:textId="2AFF0A8F" w:rsidR="00340A54" w:rsidRPr="00292793" w:rsidRDefault="00340A54" w:rsidP="00340A54">
            <w:pPr>
              <w:rPr>
                <w:rFonts w:ascii="Arial" w:hAnsi="Arial" w:cs="Arial"/>
                <w:bCs/>
                <w:sz w:val="16"/>
                <w:szCs w:val="16"/>
                <w:lang w:val="fil"/>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May-ari</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w:t>
            </w:r>
            <w:r w:rsidR="00400839" w:rsidRPr="00400839">
              <w:rPr>
                <w:rFonts w:ascii="Arial" w:hAnsi="Arial"/>
                <w:sz w:val="16"/>
                <w:szCs w:val="16"/>
                <w:lang w:val="fil"/>
              </w:rPr>
              <w:t>Sertipikadong Tagapamahala sa Proteksiyon ng Pagkain</w:t>
            </w:r>
            <w:r w:rsidR="00400839">
              <w:rPr>
                <w:rFonts w:ascii="Arial" w:hAnsi="Arial"/>
                <w:sz w:val="16"/>
                <w:szCs w:val="16"/>
                <w:lang w:val="fil"/>
              </w:rPr>
              <w:t xml:space="preserve"> (</w:t>
            </w:r>
            <w:r w:rsidRPr="00514F92">
              <w:rPr>
                <w:rFonts w:ascii="Arial" w:hAnsi="Arial"/>
                <w:sz w:val="16"/>
                <w:szCs w:val="16"/>
                <w:lang w:val="fil"/>
              </w:rPr>
              <w:t>C</w:t>
            </w:r>
            <w:r w:rsidR="00400839">
              <w:rPr>
                <w:rFonts w:ascii="Arial" w:hAnsi="Arial"/>
                <w:sz w:val="16"/>
                <w:szCs w:val="16"/>
                <w:lang w:val="fil"/>
              </w:rPr>
              <w:t>FPM)</w:t>
            </w:r>
            <w:r w:rsidR="00400839" w:rsidRPr="00514F92" w:rsidDel="00400839">
              <w:rPr>
                <w:rFonts w:ascii="Arial" w:hAnsi="Arial"/>
                <w:sz w:val="16"/>
                <w:szCs w:val="16"/>
                <w:lang w:val="fil"/>
              </w:rPr>
              <w:t xml:space="preserve"> </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w:t>
            </w:r>
            <w:r w:rsidR="00400839">
              <w:rPr>
                <w:rFonts w:ascii="Arial" w:hAnsi="Arial"/>
                <w:sz w:val="16"/>
                <w:szCs w:val="16"/>
                <w:lang w:val="fil"/>
              </w:rPr>
              <w:t>Tagapamahala (</w:t>
            </w:r>
            <w:r w:rsidRPr="00514F92">
              <w:rPr>
                <w:rFonts w:ascii="Arial" w:hAnsi="Arial"/>
                <w:sz w:val="16"/>
                <w:szCs w:val="16"/>
                <w:lang w:val="fil"/>
              </w:rPr>
              <w:t>P</w:t>
            </w:r>
            <w:r w:rsidR="00400839">
              <w:rPr>
                <w:rFonts w:ascii="Arial" w:hAnsi="Arial"/>
                <w:sz w:val="16"/>
                <w:szCs w:val="16"/>
                <w:lang w:val="fil"/>
              </w:rPr>
              <w:t>IC)</w:t>
            </w:r>
            <w:r w:rsidRPr="00514F92">
              <w:rPr>
                <w:rFonts w:ascii="Arial" w:hAnsi="Arial"/>
                <w:sz w:val="16"/>
                <w:szCs w:val="16"/>
                <w:lang w:val="fil"/>
              </w:rPr>
              <w:tab/>
            </w:r>
            <w:r w:rsidRPr="00514F92">
              <w:rPr>
                <w:rFonts w:ascii="Arial" w:hAnsi="Arial"/>
                <w:sz w:val="16"/>
                <w:szCs w:val="16"/>
                <w:lang w:val="fil"/>
              </w:rPr>
              <w:fldChar w:fldCharType="begin">
                <w:ffData>
                  <w:name w:val="Check5"/>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Iba pa: </w:t>
            </w:r>
            <w:r w:rsidRPr="00514F92">
              <w:rPr>
                <w:rFonts w:ascii="Arial" w:hAnsi="Arial"/>
                <w:sz w:val="16"/>
                <w:szCs w:val="16"/>
                <w:lang w:val="fil"/>
              </w:rPr>
              <w:fldChar w:fldCharType="begin">
                <w:ffData>
                  <w:name w:val="Text3"/>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noProof/>
                <w:sz w:val="16"/>
                <w:szCs w:val="16"/>
                <w:lang w:val="fil"/>
              </w:rPr>
              <w:t>     </w:t>
            </w:r>
            <w:r w:rsidRPr="00514F92">
              <w:rPr>
                <w:rFonts w:ascii="Arial" w:hAnsi="Arial"/>
                <w:sz w:val="16"/>
                <w:szCs w:val="16"/>
                <w:lang w:val="fil"/>
              </w:rPr>
              <w:fldChar w:fldCharType="end"/>
            </w:r>
          </w:p>
        </w:tc>
      </w:tr>
      <w:tr w:rsidR="003B600F" w:rsidRPr="00514F92"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32F0645C" w14:textId="09746C67" w:rsidR="003B600F" w:rsidRPr="00514F92" w:rsidRDefault="00DF5C9E" w:rsidP="003B600F">
            <w:pPr>
              <w:jc w:val="center"/>
              <w:rPr>
                <w:rFonts w:ascii="Arial" w:hAnsi="Arial" w:cs="Arial"/>
                <w:b/>
                <w:color w:val="FFFFFF"/>
                <w:sz w:val="16"/>
                <w:szCs w:val="16"/>
              </w:rPr>
            </w:pPr>
            <w:r w:rsidRPr="00514F92">
              <w:rPr>
                <w:rFonts w:ascii="Arial" w:hAnsi="Arial" w:cs="Arial"/>
                <w:b/>
                <w:bCs/>
                <w:color w:val="FFFFFF"/>
                <w:sz w:val="18"/>
                <w:szCs w:val="18"/>
                <w:lang w:val="fil"/>
              </w:rPr>
              <w:t>Seksiyon 6: Karagdagang Impormasyong Partikular sa Pasilidad</w:t>
            </w:r>
          </w:p>
        </w:tc>
      </w:tr>
      <w:tr w:rsidR="003B600F" w:rsidRPr="00514F92" w14:paraId="2F654DF4" w14:textId="77777777" w:rsidTr="0051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2"/>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7932DD6B" w14:textId="5BD8678A" w:rsidR="003B600F" w:rsidRPr="00514F92" w:rsidRDefault="003B600F" w:rsidP="003B600F">
            <w:pPr>
              <w:spacing w:before="60"/>
              <w:rPr>
                <w:rFonts w:ascii="Arial" w:hAnsi="Arial" w:cs="Arial"/>
                <w:iCs/>
                <w:sz w:val="16"/>
                <w:szCs w:val="16"/>
              </w:rPr>
            </w:pPr>
            <w:r w:rsidRPr="00514F92">
              <w:rPr>
                <w:rFonts w:ascii="Arial" w:hAnsi="Arial" w:cs="Arial"/>
                <w:sz w:val="16"/>
                <w:szCs w:val="16"/>
                <w:lang w:val="fil"/>
              </w:rPr>
              <w:fldChar w:fldCharType="begin">
                <w:ffData>
                  <w:name w:val="Text3"/>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r>
      <w:tr w:rsidR="003B600F" w:rsidRPr="00514F92"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95865"/>
            <w:vAlign w:val="center"/>
          </w:tcPr>
          <w:p w14:paraId="6C5A42BB" w14:textId="0113A764" w:rsidR="003B600F" w:rsidRPr="00514F92" w:rsidRDefault="00B274F7" w:rsidP="003B600F">
            <w:pPr>
              <w:jc w:val="center"/>
              <w:rPr>
                <w:rFonts w:ascii="Arial" w:hAnsi="Arial" w:cs="Arial"/>
                <w:b/>
                <w:bCs/>
                <w:color w:val="FFFFFF" w:themeColor="background1"/>
                <w:sz w:val="16"/>
                <w:szCs w:val="16"/>
              </w:rPr>
            </w:pPr>
            <w:r w:rsidRPr="00514F92">
              <w:rPr>
                <w:rFonts w:ascii="Arial" w:hAnsi="Arial" w:cs="Arial"/>
                <w:b/>
                <w:bCs/>
                <w:color w:val="FFFFFF"/>
                <w:sz w:val="18"/>
                <w:szCs w:val="18"/>
                <w:lang w:val="fil"/>
              </w:rPr>
              <w:t>Seksiyon 7: Pagpapanatili sa Plano</w:t>
            </w:r>
          </w:p>
        </w:tc>
      </w:tr>
      <w:tr w:rsidR="003B600F" w:rsidRPr="00514F92" w14:paraId="4F8013E3"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1" w:type="dxa"/>
            <w:tcBorders>
              <w:top w:val="nil"/>
              <w:left w:val="single" w:sz="12" w:space="0" w:color="auto"/>
              <w:bottom w:val="single" w:sz="8" w:space="0" w:color="auto"/>
              <w:right w:val="single" w:sz="8" w:space="0" w:color="auto"/>
            </w:tcBorders>
            <w:shd w:val="clear" w:color="auto" w:fill="auto"/>
          </w:tcPr>
          <w:p w14:paraId="79D90351" w14:textId="404F6B7C" w:rsidR="003B600F" w:rsidRPr="00514F92" w:rsidRDefault="003B600F" w:rsidP="003B600F">
            <w:pPr>
              <w:spacing w:before="60"/>
              <w:jc w:val="center"/>
              <w:rPr>
                <w:rFonts w:ascii="Arial" w:hAnsi="Arial"/>
                <w:sz w:val="16"/>
                <w:szCs w:val="16"/>
              </w:rPr>
            </w:pP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15614426" w14:textId="011D9276" w:rsidR="003B600F" w:rsidRPr="00514F92" w:rsidRDefault="003B600F" w:rsidP="00E37775">
            <w:pPr>
              <w:tabs>
                <w:tab w:val="left" w:pos="4111"/>
                <w:tab w:val="left" w:pos="5821"/>
              </w:tabs>
              <w:spacing w:before="60"/>
              <w:rPr>
                <w:rFonts w:ascii="Arial" w:hAnsi="Arial" w:cs="Arial"/>
                <w:sz w:val="16"/>
                <w:szCs w:val="16"/>
              </w:rPr>
            </w:pPr>
            <w:r w:rsidRPr="00514F92">
              <w:rPr>
                <w:rFonts w:ascii="Arial" w:hAnsi="Arial"/>
                <w:sz w:val="16"/>
                <w:szCs w:val="16"/>
                <w:lang w:val="fil"/>
              </w:rPr>
              <w:t>Gaano kadalas sinusuri at ina-update ang plano?</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Taon-taon</w:t>
            </w:r>
            <w:r w:rsidRPr="00514F92">
              <w:rPr>
                <w:rFonts w:ascii="Arial" w:hAnsi="Arial"/>
                <w:sz w:val="16"/>
                <w:szCs w:val="16"/>
                <w:lang w:val="fil"/>
              </w:rPr>
              <w:tab/>
            </w:r>
            <w:r w:rsidRPr="00514F92">
              <w:rPr>
                <w:rFonts w:ascii="Arial" w:hAnsi="Arial"/>
                <w:sz w:val="16"/>
                <w:szCs w:val="16"/>
                <w:lang w:val="fil"/>
              </w:rPr>
              <w:fldChar w:fldCharType="begin">
                <w:ffData>
                  <w:name w:val="Check4"/>
                  <w:enabled/>
                  <w:calcOnExit w:val="0"/>
                  <w:checkBox>
                    <w:sizeAuto/>
                    <w:default w:val="0"/>
                  </w:checkBox>
                </w:ffData>
              </w:fldChar>
            </w:r>
            <w:r w:rsidRPr="00514F92">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514F92">
              <w:rPr>
                <w:rFonts w:ascii="Arial" w:hAnsi="Arial"/>
                <w:sz w:val="16"/>
                <w:szCs w:val="16"/>
                <w:lang w:val="fil"/>
              </w:rPr>
              <w:fldChar w:fldCharType="end"/>
            </w:r>
            <w:r w:rsidRPr="00514F92">
              <w:rPr>
                <w:rFonts w:ascii="Arial" w:hAnsi="Arial"/>
                <w:sz w:val="16"/>
                <w:szCs w:val="16"/>
                <w:lang w:val="fil"/>
              </w:rPr>
              <w:t xml:space="preserve"> Iba pa: </w:t>
            </w:r>
            <w:r w:rsidRPr="00514F92">
              <w:rPr>
                <w:rFonts w:ascii="Arial" w:hAnsi="Arial"/>
                <w:sz w:val="16"/>
                <w:szCs w:val="16"/>
                <w:lang w:val="fil"/>
              </w:rPr>
              <w:fldChar w:fldCharType="begin">
                <w:ffData>
                  <w:name w:val="Text1"/>
                  <w:enabled/>
                  <w:calcOnExit w:val="0"/>
                  <w:textInput/>
                </w:ffData>
              </w:fldChar>
            </w:r>
            <w:r w:rsidRPr="00514F92">
              <w:rPr>
                <w:rFonts w:ascii="Arial" w:hAnsi="Arial"/>
                <w:sz w:val="16"/>
                <w:szCs w:val="16"/>
                <w:lang w:val="fil"/>
              </w:rPr>
              <w:instrText xml:space="preserve"> FORMTEXT </w:instrText>
            </w:r>
            <w:r w:rsidRPr="00514F92">
              <w:rPr>
                <w:rFonts w:ascii="Arial" w:hAnsi="Arial"/>
                <w:sz w:val="16"/>
                <w:szCs w:val="16"/>
                <w:lang w:val="fil"/>
              </w:rPr>
            </w:r>
            <w:r w:rsidRPr="00514F92">
              <w:rPr>
                <w:rFonts w:ascii="Arial" w:hAnsi="Arial"/>
                <w:sz w:val="16"/>
                <w:szCs w:val="16"/>
                <w:lang w:val="fil"/>
              </w:rPr>
              <w:fldChar w:fldCharType="separate"/>
            </w:r>
            <w:r w:rsidRPr="00514F92">
              <w:rPr>
                <w:rFonts w:ascii="Arial" w:hAnsi="Arial"/>
                <w:noProof/>
                <w:sz w:val="16"/>
                <w:szCs w:val="16"/>
                <w:lang w:val="fil"/>
              </w:rPr>
              <w:t>     </w:t>
            </w:r>
            <w:r w:rsidRPr="00514F92">
              <w:rPr>
                <w:rFonts w:ascii="Arial" w:hAnsi="Arial"/>
                <w:sz w:val="16"/>
                <w:szCs w:val="16"/>
                <w:lang w:val="fil"/>
              </w:rPr>
              <w:fldChar w:fldCharType="end"/>
            </w:r>
          </w:p>
        </w:tc>
      </w:tr>
      <w:tr w:rsidR="003B600F" w:rsidRPr="00514F92"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5DDF8CA6" w14:textId="4DB9F7C9" w:rsidR="003B600F" w:rsidRPr="00514F92" w:rsidRDefault="00B274F7" w:rsidP="003B600F">
            <w:pPr>
              <w:jc w:val="center"/>
              <w:rPr>
                <w:rFonts w:ascii="Arial" w:hAnsi="Arial" w:cs="Arial"/>
                <w:color w:val="FFFFFF"/>
                <w:sz w:val="16"/>
                <w:szCs w:val="16"/>
              </w:rPr>
            </w:pPr>
            <w:r w:rsidRPr="00514F92">
              <w:rPr>
                <w:rFonts w:ascii="Arial" w:hAnsi="Arial" w:cs="Arial"/>
                <w:b/>
                <w:bCs/>
                <w:color w:val="FFFFFF"/>
                <w:sz w:val="18"/>
                <w:szCs w:val="18"/>
                <w:lang w:val="fil"/>
              </w:rPr>
              <w:t>Seksiyon 8: Pirma</w:t>
            </w:r>
          </w:p>
        </w:tc>
      </w:tr>
      <w:tr w:rsidR="003B600F" w:rsidRPr="00843295" w14:paraId="5DDF8CA9" w14:textId="77777777" w:rsidTr="0051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9"/>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3B600F" w:rsidRPr="00292793" w:rsidRDefault="003B600F" w:rsidP="003B600F">
            <w:pPr>
              <w:rPr>
                <w:rFonts w:ascii="Arial" w:hAnsi="Arial" w:cs="Arial"/>
                <w:iCs/>
                <w:sz w:val="16"/>
                <w:szCs w:val="16"/>
                <w:lang w:val="es-AR"/>
              </w:rPr>
            </w:pPr>
            <w:r w:rsidRPr="00514F92">
              <w:rPr>
                <w:rFonts w:ascii="Arial" w:hAnsi="Arial" w:cs="Arial"/>
                <w:sz w:val="16"/>
                <w:szCs w:val="16"/>
                <w:lang w:val="fil"/>
              </w:rPr>
              <w:t xml:space="preserve">Ang plano ay inihanda ni: </w:t>
            </w:r>
            <w:r w:rsidRPr="00514F92">
              <w:rPr>
                <w:rFonts w:ascii="Arial" w:hAnsi="Arial" w:cs="Arial"/>
                <w:sz w:val="16"/>
                <w:szCs w:val="16"/>
                <w:lang w:val="fil"/>
              </w:rPr>
              <w:fldChar w:fldCharType="begin">
                <w:ffData>
                  <w:name w:val="Text3"/>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r>
      <w:tr w:rsidR="003B600F" w:rsidRPr="00514F92" w14:paraId="5DDF8CAD"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3FADDA3D" w:rsidR="003B600F" w:rsidRPr="00514F92" w:rsidRDefault="003B600F" w:rsidP="003B600F">
            <w:pPr>
              <w:tabs>
                <w:tab w:val="left" w:pos="4303"/>
                <w:tab w:val="left" w:pos="5813"/>
                <w:tab w:val="left" w:pos="9683"/>
              </w:tabs>
              <w:ind w:right="360"/>
              <w:rPr>
                <w:rFonts w:ascii="Arial" w:hAnsi="Arial" w:cs="Arial"/>
                <w:sz w:val="16"/>
                <w:szCs w:val="16"/>
              </w:rPr>
            </w:pPr>
            <w:r w:rsidRPr="00514F92">
              <w:rPr>
                <w:rFonts w:ascii="Arial" w:hAnsi="Arial" w:cs="Arial"/>
                <w:sz w:val="16"/>
                <w:szCs w:val="16"/>
                <w:lang w:val="fil"/>
              </w:rPr>
              <w:tab/>
            </w:r>
            <w:r w:rsidRPr="00514F92">
              <w:rPr>
                <w:rFonts w:ascii="Arial" w:hAnsi="Arial" w:cs="Arial"/>
                <w:sz w:val="16"/>
                <w:szCs w:val="16"/>
                <w:lang w:val="fil"/>
              </w:rPr>
              <w:fldChar w:fldCharType="begin">
                <w:ffData>
                  <w:name w:val="Text3"/>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r w:rsidRPr="00514F92">
              <w:rPr>
                <w:rFonts w:ascii="Arial" w:hAnsi="Arial" w:cs="Arial"/>
                <w:sz w:val="16"/>
                <w:szCs w:val="16"/>
                <w:lang w:val="fil"/>
              </w:rPr>
              <w:tab/>
            </w:r>
            <w:r w:rsidRPr="00514F92">
              <w:rPr>
                <w:rFonts w:ascii="Arial" w:hAnsi="Arial" w:cs="Arial"/>
                <w:sz w:val="16"/>
                <w:szCs w:val="16"/>
                <w:lang w:val="fil"/>
              </w:rPr>
              <w:fldChar w:fldCharType="begin">
                <w:ffData>
                  <w:name w:val="Text3"/>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r w:rsidRPr="00514F92">
              <w:rPr>
                <w:rFonts w:ascii="Arial" w:hAnsi="Arial" w:cs="Arial"/>
                <w:sz w:val="16"/>
                <w:szCs w:val="16"/>
                <w:lang w:val="fil"/>
              </w:rPr>
              <w:tab/>
            </w:r>
            <w:r w:rsidRPr="00514F92">
              <w:rPr>
                <w:rFonts w:ascii="Arial" w:hAnsi="Arial" w:cs="Arial"/>
                <w:sz w:val="16"/>
                <w:szCs w:val="16"/>
                <w:lang w:val="fil"/>
              </w:rPr>
              <w:fldChar w:fldCharType="begin">
                <w:ffData>
                  <w:name w:val=""/>
                  <w:enabled/>
                  <w:calcOnExit w:val="0"/>
                  <w:textInput/>
                </w:ffData>
              </w:fldChar>
            </w:r>
            <w:r w:rsidRPr="00514F92">
              <w:rPr>
                <w:rFonts w:ascii="Arial" w:hAnsi="Arial" w:cs="Arial"/>
                <w:sz w:val="16"/>
                <w:szCs w:val="16"/>
                <w:lang w:val="fil"/>
              </w:rPr>
              <w:instrText xml:space="preserve"> FORMTEXT </w:instrText>
            </w:r>
            <w:r w:rsidRPr="00514F92">
              <w:rPr>
                <w:rFonts w:ascii="Arial" w:hAnsi="Arial" w:cs="Arial"/>
                <w:sz w:val="16"/>
                <w:szCs w:val="16"/>
                <w:lang w:val="fil"/>
              </w:rPr>
            </w:r>
            <w:r w:rsidRPr="00514F92">
              <w:rPr>
                <w:rFonts w:ascii="Arial" w:hAnsi="Arial" w:cs="Arial"/>
                <w:sz w:val="16"/>
                <w:szCs w:val="16"/>
                <w:lang w:val="fil"/>
              </w:rPr>
              <w:fldChar w:fldCharType="separate"/>
            </w:r>
            <w:r w:rsidRPr="00514F92">
              <w:rPr>
                <w:rFonts w:ascii="Arial" w:hAnsi="Arial" w:cs="Arial"/>
                <w:noProof/>
                <w:sz w:val="16"/>
                <w:szCs w:val="16"/>
                <w:lang w:val="fil"/>
              </w:rPr>
              <w:t>     </w:t>
            </w:r>
            <w:r w:rsidRPr="00514F92">
              <w:rPr>
                <w:rFonts w:ascii="Arial" w:hAnsi="Arial" w:cs="Arial"/>
                <w:sz w:val="16"/>
                <w:szCs w:val="16"/>
                <w:lang w:val="fil"/>
              </w:rPr>
              <w:fldChar w:fldCharType="end"/>
            </w:r>
          </w:p>
        </w:tc>
      </w:tr>
      <w:tr w:rsidR="003B600F" w:rsidRPr="00514F92" w14:paraId="5DDF8CB0" w14:textId="77777777" w:rsidTr="0051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
          <w:jc w:val="center"/>
        </w:trPr>
        <w:tc>
          <w:tcPr>
            <w:tcW w:w="5733" w:type="dxa"/>
            <w:gridSpan w:val="2"/>
            <w:tcBorders>
              <w:left w:val="single" w:sz="12" w:space="0" w:color="auto"/>
              <w:bottom w:val="nil"/>
              <w:right w:val="single" w:sz="12" w:space="0" w:color="auto"/>
            </w:tcBorders>
            <w:shd w:val="clear" w:color="auto" w:fill="auto"/>
          </w:tcPr>
          <w:p w14:paraId="5DDF8CAE" w14:textId="06B12614" w:rsidR="003B600F" w:rsidRPr="00514F92" w:rsidRDefault="003B600F" w:rsidP="003B600F">
            <w:pPr>
              <w:tabs>
                <w:tab w:val="left" w:pos="4303"/>
              </w:tabs>
              <w:ind w:left="72" w:right="360"/>
              <w:rPr>
                <w:rFonts w:ascii="Arial" w:hAnsi="Arial" w:cs="Arial"/>
                <w:sz w:val="16"/>
                <w:szCs w:val="16"/>
              </w:rPr>
            </w:pPr>
            <w:r w:rsidRPr="00514F92">
              <w:rPr>
                <w:rFonts w:ascii="Arial" w:hAnsi="Arial" w:cs="Arial"/>
                <w:sz w:val="16"/>
                <w:szCs w:val="16"/>
                <w:lang w:val="fil"/>
              </w:rPr>
              <w:t>Pirma</w:t>
            </w:r>
            <w:r w:rsidRPr="00514F92">
              <w:rPr>
                <w:rFonts w:ascii="Arial" w:hAnsi="Arial" w:cs="Arial"/>
                <w:sz w:val="16"/>
                <w:szCs w:val="16"/>
                <w:lang w:val="fil"/>
              </w:rPr>
              <w:tab/>
              <w:t>Petsa</w:t>
            </w:r>
          </w:p>
        </w:tc>
        <w:tc>
          <w:tcPr>
            <w:tcW w:w="5790" w:type="dxa"/>
            <w:tcBorders>
              <w:left w:val="single" w:sz="12" w:space="0" w:color="auto"/>
              <w:bottom w:val="nil"/>
              <w:right w:val="single" w:sz="12" w:space="0" w:color="auto"/>
            </w:tcBorders>
            <w:shd w:val="clear" w:color="auto" w:fill="auto"/>
          </w:tcPr>
          <w:p w14:paraId="5DDF8CAF" w14:textId="261B7701" w:rsidR="003B600F" w:rsidRPr="00514F92" w:rsidRDefault="003B600F" w:rsidP="003B600F">
            <w:pPr>
              <w:tabs>
                <w:tab w:val="left" w:pos="3934"/>
              </w:tabs>
              <w:ind w:left="72" w:right="360"/>
              <w:rPr>
                <w:rFonts w:ascii="Arial" w:hAnsi="Arial" w:cs="Arial"/>
                <w:sz w:val="16"/>
                <w:szCs w:val="16"/>
              </w:rPr>
            </w:pPr>
            <w:r w:rsidRPr="00514F92">
              <w:rPr>
                <w:rFonts w:ascii="Arial" w:hAnsi="Arial" w:cs="Arial"/>
                <w:sz w:val="16"/>
                <w:szCs w:val="16"/>
                <w:lang w:val="fil"/>
              </w:rPr>
              <w:t>Naka-print na Pangalan</w:t>
            </w:r>
            <w:r w:rsidRPr="00514F92">
              <w:rPr>
                <w:rFonts w:ascii="Arial" w:hAnsi="Arial" w:cs="Arial"/>
                <w:sz w:val="16"/>
                <w:szCs w:val="16"/>
                <w:lang w:val="fil"/>
              </w:rPr>
              <w:tab/>
              <w:t>Telepono</w:t>
            </w:r>
          </w:p>
        </w:tc>
      </w:tr>
      <w:tr w:rsidR="003B600F" w:rsidRPr="00514F92" w14:paraId="0DF15588" w14:textId="77777777" w:rsidTr="0051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
          <w:jc w:val="center"/>
        </w:trPr>
        <w:tc>
          <w:tcPr>
            <w:tcW w:w="5733"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3B600F" w:rsidRPr="00514F92" w:rsidRDefault="003B600F" w:rsidP="003B600F">
            <w:pPr>
              <w:tabs>
                <w:tab w:val="left" w:pos="4303"/>
              </w:tabs>
              <w:ind w:left="72" w:right="360"/>
              <w:rPr>
                <w:rFonts w:ascii="Arial" w:hAnsi="Arial" w:cs="Arial"/>
                <w:sz w:val="2"/>
                <w:szCs w:val="2"/>
              </w:rPr>
            </w:pPr>
          </w:p>
        </w:tc>
        <w:tc>
          <w:tcPr>
            <w:tcW w:w="5790" w:type="dxa"/>
            <w:tcBorders>
              <w:top w:val="nil"/>
              <w:left w:val="single" w:sz="12" w:space="0" w:color="auto"/>
              <w:bottom w:val="single" w:sz="12" w:space="0" w:color="auto"/>
              <w:right w:val="single" w:sz="12" w:space="0" w:color="auto"/>
            </w:tcBorders>
            <w:shd w:val="clear" w:color="auto" w:fill="auto"/>
            <w:vAlign w:val="bottom"/>
          </w:tcPr>
          <w:p w14:paraId="23299978" w14:textId="550E7008" w:rsidR="003B600F" w:rsidRPr="00514F92" w:rsidRDefault="003B600F" w:rsidP="003B600F">
            <w:pPr>
              <w:tabs>
                <w:tab w:val="left" w:pos="4303"/>
              </w:tabs>
              <w:ind w:left="72" w:right="360"/>
              <w:rPr>
                <w:rFonts w:ascii="Arial" w:hAnsi="Arial" w:cs="Arial"/>
                <w:sz w:val="2"/>
                <w:szCs w:val="2"/>
              </w:rPr>
            </w:pPr>
          </w:p>
        </w:tc>
      </w:tr>
    </w:tbl>
    <w:p w14:paraId="09BFAC13" w14:textId="0BEF8330" w:rsidR="00D45167" w:rsidRPr="00843295" w:rsidRDefault="004613BE" w:rsidP="004613BE">
      <w:pPr>
        <w:spacing w:before="120"/>
        <w:ind w:left="-1080" w:right="-1080"/>
        <w:rPr>
          <w:rFonts w:asciiTheme="minorHAnsi" w:hAnsiTheme="minorHAnsi" w:cstheme="minorHAnsi"/>
          <w:sz w:val="2"/>
          <w:szCs w:val="2"/>
          <w:lang w:val="fil"/>
        </w:rPr>
      </w:pPr>
      <w:bookmarkStart w:id="2" w:name="_Hlk100660599"/>
      <w:r w:rsidRPr="00514F92">
        <w:rPr>
          <w:rFonts w:ascii="Arial" w:hAnsi="Arial" w:cs="Arial"/>
          <w:sz w:val="14"/>
          <w:szCs w:val="14"/>
          <w:lang w:val="fil"/>
        </w:rPr>
        <w:t>Upang hilingin ang dokumentong ito sa ibang format, tumawag sa 1-800-5</w:t>
      </w:r>
      <w:r w:rsidR="00F12293">
        <w:rPr>
          <w:rFonts w:ascii="Arial" w:hAnsi="Arial" w:cs="Arial"/>
          <w:sz w:val="14"/>
          <w:szCs w:val="14"/>
          <w:lang w:val="fil"/>
        </w:rPr>
        <w:t>2</w:t>
      </w:r>
      <w:r w:rsidRPr="00514F92">
        <w:rPr>
          <w:rFonts w:ascii="Arial" w:hAnsi="Arial" w:cs="Arial"/>
          <w:sz w:val="14"/>
          <w:szCs w:val="14"/>
          <w:lang w:val="fil"/>
        </w:rPr>
        <w:t>5-0127. Para sa mga customer na bingi o nahihirapang makarinig, mangyaring tumawag sa 711 (Washington Relay) o mag-email sa</w:t>
      </w:r>
      <w:r w:rsidR="00514F92">
        <w:rPr>
          <w:rFonts w:ascii="Arial" w:hAnsi="Arial" w:cs="Arial"/>
          <w:sz w:val="14"/>
          <w:szCs w:val="14"/>
          <w:lang w:val="fil"/>
        </w:rPr>
        <w:t xml:space="preserve"> </w:t>
      </w:r>
      <w:hyperlink r:id="rId16" w:history="1">
        <w:r w:rsidR="00EE02DD" w:rsidRPr="007A6ADE">
          <w:rPr>
            <w:rStyle w:val="Hyperlink"/>
            <w:rFonts w:ascii="Arial" w:hAnsi="Arial" w:cs="Arial"/>
            <w:sz w:val="14"/>
            <w:szCs w:val="14"/>
            <w:lang w:val="fil"/>
          </w:rPr>
          <w:t>civil.rights@doh.wa.gov</w:t>
        </w:r>
      </w:hyperlink>
      <w:bookmarkEnd w:id="2"/>
    </w:p>
    <w:sectPr w:rsidR="00D45167" w:rsidRPr="00843295" w:rsidSect="001F643F">
      <w:footerReference w:type="default" r:id="rId17"/>
      <w:footerReference w:type="first" r:id="rId18"/>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15A3" w14:textId="77777777" w:rsidR="00DD4142" w:rsidRDefault="00DD4142">
      <w:r>
        <w:separator/>
      </w:r>
    </w:p>
  </w:endnote>
  <w:endnote w:type="continuationSeparator" w:id="0">
    <w:p w14:paraId="250F0762" w14:textId="77777777" w:rsidR="00DD4142" w:rsidRDefault="00DD4142">
      <w:r>
        <w:continuationSeparator/>
      </w:r>
    </w:p>
  </w:endnote>
  <w:endnote w:type="continuationNotice" w:id="1">
    <w:p w14:paraId="6F1C61E4" w14:textId="77777777" w:rsidR="00DD4142" w:rsidRDefault="00DD4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D5C72AA" w:rsidR="00D5565E" w:rsidRPr="001C0C4C" w:rsidRDefault="00BF5092" w:rsidP="001F643F">
    <w:pPr>
      <w:pStyle w:val="Footer"/>
      <w:tabs>
        <w:tab w:val="clear" w:pos="4320"/>
        <w:tab w:val="clear" w:pos="8640"/>
        <w:tab w:val="right" w:pos="10440"/>
      </w:tabs>
      <w:ind w:left="-1071" w:right="-1080"/>
      <w:rPr>
        <w:rFonts w:ascii="Arial" w:hAnsi="Arial" w:cs="Arial"/>
        <w:sz w:val="18"/>
        <w:szCs w:val="16"/>
      </w:rPr>
    </w:pPr>
    <w:r>
      <w:rPr>
        <w:rFonts w:ascii="Arial" w:hAnsi="Arial" w:cs="Arial"/>
        <w:sz w:val="18"/>
        <w:szCs w:val="16"/>
        <w:lang w:val="fil"/>
      </w:rPr>
      <w:t>Active Managerial Control Toolkit: Plano para sa Kalusugan ng Empleyado</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sidR="008E6B55">
      <w:rPr>
        <w:rStyle w:val="PageNumber"/>
        <w:rFonts w:ascii="Arial" w:hAnsi="Arial" w:cs="Arial"/>
        <w:noProof/>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sidR="008E6B55">
      <w:rPr>
        <w:rStyle w:val="PageNumber"/>
        <w:rFonts w:ascii="Arial" w:hAnsi="Arial" w:cs="Arial"/>
        <w:noProof/>
        <w:sz w:val="18"/>
        <w:szCs w:val="16"/>
        <w:lang w:val="fil"/>
      </w:rPr>
      <w:t>2</w:t>
    </w:r>
    <w:r>
      <w:rPr>
        <w:rStyle w:val="PageNumber"/>
        <w:rFonts w:ascii="Arial" w:hAnsi="Arial" w:cs="Arial"/>
        <w:sz w:val="18"/>
        <w:szCs w:val="16"/>
        <w:lang w:val="f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50D3DE94" w:rsidR="001F643F" w:rsidRPr="001F643F" w:rsidRDefault="00BF5092" w:rsidP="001F643F">
    <w:pPr>
      <w:pStyle w:val="Footer"/>
      <w:tabs>
        <w:tab w:val="clear" w:pos="4320"/>
        <w:tab w:val="clear" w:pos="8640"/>
        <w:tab w:val="right" w:pos="10440"/>
      </w:tabs>
      <w:ind w:left="-990" w:right="-1080"/>
      <w:rPr>
        <w:rFonts w:ascii="Arial" w:hAnsi="Arial" w:cs="Arial"/>
        <w:sz w:val="18"/>
        <w:szCs w:val="16"/>
      </w:rPr>
    </w:pPr>
    <w:r>
      <w:rPr>
        <w:rFonts w:ascii="Arial" w:hAnsi="Arial"/>
        <w:sz w:val="18"/>
        <w:szCs w:val="16"/>
        <w:lang w:val="fil"/>
      </w:rPr>
      <w:t>Active Managerial Control Toolkit: Plano para sa Kalusugan ng Empleyado</w:t>
    </w:r>
    <w:r>
      <w:rPr>
        <w:rFonts w:ascii="Arial" w:hAnsi="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sidR="008E6B55">
      <w:rPr>
        <w:rStyle w:val="PageNumber"/>
        <w:rFonts w:ascii="Arial" w:hAnsi="Arial" w:cs="Arial"/>
        <w:noProof/>
        <w:sz w:val="18"/>
        <w:szCs w:val="16"/>
        <w:lang w:val="fil"/>
      </w:rPr>
      <w:t>1</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sidR="008E6B55">
      <w:rPr>
        <w:rStyle w:val="PageNumber"/>
        <w:rFonts w:ascii="Arial" w:hAnsi="Arial" w:cs="Arial"/>
        <w:noProof/>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br/>
    </w:r>
    <w:r>
      <w:rPr>
        <w:rFonts w:ascii="Arial Narrow" w:hAnsi="Arial Narrow"/>
        <w:sz w:val="18"/>
        <w:szCs w:val="18"/>
        <w:lang w:val="fil"/>
      </w:rPr>
      <w:t>DOH 333-295 April 2022 Tagalog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426F" w14:textId="77777777" w:rsidR="00DD4142" w:rsidRDefault="00DD4142">
      <w:r>
        <w:separator/>
      </w:r>
    </w:p>
  </w:footnote>
  <w:footnote w:type="continuationSeparator" w:id="0">
    <w:p w14:paraId="1DDEE40F" w14:textId="77777777" w:rsidR="00DD4142" w:rsidRDefault="00DD4142">
      <w:r>
        <w:continuationSeparator/>
      </w:r>
    </w:p>
  </w:footnote>
  <w:footnote w:type="continuationNotice" w:id="1">
    <w:p w14:paraId="46B9B9F1" w14:textId="77777777" w:rsidR="00DD4142" w:rsidRDefault="00DD4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238199">
    <w:abstractNumId w:val="19"/>
  </w:num>
  <w:num w:numId="2" w16cid:durableId="753357998">
    <w:abstractNumId w:val="27"/>
  </w:num>
  <w:num w:numId="3" w16cid:durableId="599945229">
    <w:abstractNumId w:val="15"/>
  </w:num>
  <w:num w:numId="4" w16cid:durableId="1542668022">
    <w:abstractNumId w:val="5"/>
  </w:num>
  <w:num w:numId="5" w16cid:durableId="666714598">
    <w:abstractNumId w:val="23"/>
  </w:num>
  <w:num w:numId="6" w16cid:durableId="1618557774">
    <w:abstractNumId w:val="6"/>
  </w:num>
  <w:num w:numId="7" w16cid:durableId="1316567922">
    <w:abstractNumId w:val="22"/>
  </w:num>
  <w:num w:numId="8" w16cid:durableId="441538307">
    <w:abstractNumId w:val="30"/>
  </w:num>
  <w:num w:numId="9" w16cid:durableId="2126926426">
    <w:abstractNumId w:val="20"/>
  </w:num>
  <w:num w:numId="10" w16cid:durableId="313145527">
    <w:abstractNumId w:val="3"/>
  </w:num>
  <w:num w:numId="11" w16cid:durableId="2138402261">
    <w:abstractNumId w:val="16"/>
  </w:num>
  <w:num w:numId="12" w16cid:durableId="652488479">
    <w:abstractNumId w:val="7"/>
  </w:num>
  <w:num w:numId="13" w16cid:durableId="1679190322">
    <w:abstractNumId w:val="1"/>
  </w:num>
  <w:num w:numId="14" w16cid:durableId="766196144">
    <w:abstractNumId w:val="18"/>
  </w:num>
  <w:num w:numId="15" w16cid:durableId="1553692087">
    <w:abstractNumId w:val="17"/>
  </w:num>
  <w:num w:numId="16" w16cid:durableId="73943891">
    <w:abstractNumId w:val="14"/>
  </w:num>
  <w:num w:numId="17" w16cid:durableId="951323762">
    <w:abstractNumId w:val="2"/>
  </w:num>
  <w:num w:numId="18" w16cid:durableId="1705860910">
    <w:abstractNumId w:val="31"/>
  </w:num>
  <w:num w:numId="19" w16cid:durableId="1347554787">
    <w:abstractNumId w:val="25"/>
  </w:num>
  <w:num w:numId="20" w16cid:durableId="599416272">
    <w:abstractNumId w:val="21"/>
  </w:num>
  <w:num w:numId="21" w16cid:durableId="781874163">
    <w:abstractNumId w:val="28"/>
  </w:num>
  <w:num w:numId="22" w16cid:durableId="1699551908">
    <w:abstractNumId w:val="12"/>
  </w:num>
  <w:num w:numId="23" w16cid:durableId="418479125">
    <w:abstractNumId w:val="13"/>
  </w:num>
  <w:num w:numId="24" w16cid:durableId="2146926497">
    <w:abstractNumId w:val="29"/>
  </w:num>
  <w:num w:numId="25" w16cid:durableId="232544457">
    <w:abstractNumId w:val="0"/>
  </w:num>
  <w:num w:numId="26" w16cid:durableId="11224897">
    <w:abstractNumId w:val="26"/>
  </w:num>
  <w:num w:numId="27" w16cid:durableId="2043510773">
    <w:abstractNumId w:val="8"/>
  </w:num>
  <w:num w:numId="28" w16cid:durableId="622543887">
    <w:abstractNumId w:val="24"/>
  </w:num>
  <w:num w:numId="29" w16cid:durableId="1226062167">
    <w:abstractNumId w:val="4"/>
  </w:num>
  <w:num w:numId="30" w16cid:durableId="631517938">
    <w:abstractNumId w:val="11"/>
  </w:num>
  <w:num w:numId="31" w16cid:durableId="2009281315">
    <w:abstractNumId w:val="10"/>
  </w:num>
  <w:num w:numId="32" w16cid:durableId="557516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10A8D"/>
    <w:rsid w:val="0001466A"/>
    <w:rsid w:val="00022C32"/>
    <w:rsid w:val="000253CE"/>
    <w:rsid w:val="00040940"/>
    <w:rsid w:val="00044476"/>
    <w:rsid w:val="00054C87"/>
    <w:rsid w:val="0005653F"/>
    <w:rsid w:val="00067ED3"/>
    <w:rsid w:val="00072BE2"/>
    <w:rsid w:val="000817C0"/>
    <w:rsid w:val="0008262D"/>
    <w:rsid w:val="0009366B"/>
    <w:rsid w:val="00095307"/>
    <w:rsid w:val="000B084B"/>
    <w:rsid w:val="000B43C4"/>
    <w:rsid w:val="000C2077"/>
    <w:rsid w:val="000C22A6"/>
    <w:rsid w:val="000D13A6"/>
    <w:rsid w:val="000D6A4A"/>
    <w:rsid w:val="000D6F62"/>
    <w:rsid w:val="000F207A"/>
    <w:rsid w:val="001000A6"/>
    <w:rsid w:val="00103BA3"/>
    <w:rsid w:val="00106885"/>
    <w:rsid w:val="001206A9"/>
    <w:rsid w:val="001216B8"/>
    <w:rsid w:val="00127889"/>
    <w:rsid w:val="001440F7"/>
    <w:rsid w:val="00144FE2"/>
    <w:rsid w:val="00170FC8"/>
    <w:rsid w:val="00173228"/>
    <w:rsid w:val="00186D67"/>
    <w:rsid w:val="00187835"/>
    <w:rsid w:val="00193A65"/>
    <w:rsid w:val="001940A5"/>
    <w:rsid w:val="001941BE"/>
    <w:rsid w:val="001A2906"/>
    <w:rsid w:val="001B00A9"/>
    <w:rsid w:val="001C0C4C"/>
    <w:rsid w:val="001C2FFD"/>
    <w:rsid w:val="001D030B"/>
    <w:rsid w:val="001D6334"/>
    <w:rsid w:val="001D74D3"/>
    <w:rsid w:val="001E56EA"/>
    <w:rsid w:val="001F2014"/>
    <w:rsid w:val="001F294A"/>
    <w:rsid w:val="001F2C6E"/>
    <w:rsid w:val="001F2D47"/>
    <w:rsid w:val="001F2E48"/>
    <w:rsid w:val="001F3290"/>
    <w:rsid w:val="001F624F"/>
    <w:rsid w:val="001F643F"/>
    <w:rsid w:val="00212BDF"/>
    <w:rsid w:val="00214F0B"/>
    <w:rsid w:val="00217D74"/>
    <w:rsid w:val="002235A7"/>
    <w:rsid w:val="002240C6"/>
    <w:rsid w:val="002340FD"/>
    <w:rsid w:val="00245F07"/>
    <w:rsid w:val="00253F75"/>
    <w:rsid w:val="002604FD"/>
    <w:rsid w:val="00260B8D"/>
    <w:rsid w:val="002916D0"/>
    <w:rsid w:val="00292793"/>
    <w:rsid w:val="002A1E8C"/>
    <w:rsid w:val="002A1FE7"/>
    <w:rsid w:val="002A3722"/>
    <w:rsid w:val="002A5A72"/>
    <w:rsid w:val="002B0C5C"/>
    <w:rsid w:val="002B20BD"/>
    <w:rsid w:val="002B25CE"/>
    <w:rsid w:val="002C4001"/>
    <w:rsid w:val="002D0EF5"/>
    <w:rsid w:val="002E107C"/>
    <w:rsid w:val="002E3721"/>
    <w:rsid w:val="002E4F78"/>
    <w:rsid w:val="002F134A"/>
    <w:rsid w:val="002F3818"/>
    <w:rsid w:val="00301F69"/>
    <w:rsid w:val="0031383E"/>
    <w:rsid w:val="00321468"/>
    <w:rsid w:val="0032223E"/>
    <w:rsid w:val="003224CD"/>
    <w:rsid w:val="00322861"/>
    <w:rsid w:val="003316D9"/>
    <w:rsid w:val="0033517E"/>
    <w:rsid w:val="00340A54"/>
    <w:rsid w:val="00343ACF"/>
    <w:rsid w:val="00345694"/>
    <w:rsid w:val="00345778"/>
    <w:rsid w:val="00347968"/>
    <w:rsid w:val="003652AD"/>
    <w:rsid w:val="00367294"/>
    <w:rsid w:val="0037781E"/>
    <w:rsid w:val="00381C40"/>
    <w:rsid w:val="003823FC"/>
    <w:rsid w:val="00387C3F"/>
    <w:rsid w:val="003A48DC"/>
    <w:rsid w:val="003A673D"/>
    <w:rsid w:val="003B387E"/>
    <w:rsid w:val="003B600F"/>
    <w:rsid w:val="003C26FB"/>
    <w:rsid w:val="003C718A"/>
    <w:rsid w:val="003D1294"/>
    <w:rsid w:val="003D2485"/>
    <w:rsid w:val="003E2917"/>
    <w:rsid w:val="003E65B5"/>
    <w:rsid w:val="003E6954"/>
    <w:rsid w:val="003F12DE"/>
    <w:rsid w:val="003F2C03"/>
    <w:rsid w:val="00400839"/>
    <w:rsid w:val="00403D1D"/>
    <w:rsid w:val="004041B1"/>
    <w:rsid w:val="0041169D"/>
    <w:rsid w:val="0041432F"/>
    <w:rsid w:val="00417B2A"/>
    <w:rsid w:val="00427065"/>
    <w:rsid w:val="004274F4"/>
    <w:rsid w:val="00432361"/>
    <w:rsid w:val="00436C4B"/>
    <w:rsid w:val="00446717"/>
    <w:rsid w:val="004613BE"/>
    <w:rsid w:val="004764FD"/>
    <w:rsid w:val="00482499"/>
    <w:rsid w:val="00485128"/>
    <w:rsid w:val="00485DE6"/>
    <w:rsid w:val="00487605"/>
    <w:rsid w:val="004945C8"/>
    <w:rsid w:val="004A0396"/>
    <w:rsid w:val="004A58B3"/>
    <w:rsid w:val="004B342A"/>
    <w:rsid w:val="004C38B2"/>
    <w:rsid w:val="004E0147"/>
    <w:rsid w:val="004E11D0"/>
    <w:rsid w:val="005145AA"/>
    <w:rsid w:val="00514F92"/>
    <w:rsid w:val="00516B74"/>
    <w:rsid w:val="005227FF"/>
    <w:rsid w:val="00522AB3"/>
    <w:rsid w:val="00530D72"/>
    <w:rsid w:val="00531A27"/>
    <w:rsid w:val="0054298C"/>
    <w:rsid w:val="00542ECC"/>
    <w:rsid w:val="00551496"/>
    <w:rsid w:val="00553A9B"/>
    <w:rsid w:val="00560CF1"/>
    <w:rsid w:val="00562704"/>
    <w:rsid w:val="00566B58"/>
    <w:rsid w:val="0056746E"/>
    <w:rsid w:val="005714B5"/>
    <w:rsid w:val="00582B45"/>
    <w:rsid w:val="005A77F4"/>
    <w:rsid w:val="005C228A"/>
    <w:rsid w:val="005C7A98"/>
    <w:rsid w:val="005D3C5C"/>
    <w:rsid w:val="005E4121"/>
    <w:rsid w:val="005E504D"/>
    <w:rsid w:val="005E72C7"/>
    <w:rsid w:val="005F34CA"/>
    <w:rsid w:val="005F4713"/>
    <w:rsid w:val="005F6AFE"/>
    <w:rsid w:val="0060280E"/>
    <w:rsid w:val="00606ED3"/>
    <w:rsid w:val="006075AD"/>
    <w:rsid w:val="00614FDF"/>
    <w:rsid w:val="00621517"/>
    <w:rsid w:val="006246C1"/>
    <w:rsid w:val="00624C83"/>
    <w:rsid w:val="00645614"/>
    <w:rsid w:val="00650003"/>
    <w:rsid w:val="00655E62"/>
    <w:rsid w:val="00665B9A"/>
    <w:rsid w:val="0068338B"/>
    <w:rsid w:val="006A4C29"/>
    <w:rsid w:val="006A61B2"/>
    <w:rsid w:val="006B1BF0"/>
    <w:rsid w:val="006B2ED3"/>
    <w:rsid w:val="006B5AAC"/>
    <w:rsid w:val="006C0E84"/>
    <w:rsid w:val="006C0ED6"/>
    <w:rsid w:val="006D03A7"/>
    <w:rsid w:val="006D11CC"/>
    <w:rsid w:val="006D591D"/>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7BDC"/>
    <w:rsid w:val="00787DE4"/>
    <w:rsid w:val="007C1A45"/>
    <w:rsid w:val="007C5284"/>
    <w:rsid w:val="007E1012"/>
    <w:rsid w:val="007E4A85"/>
    <w:rsid w:val="007F6137"/>
    <w:rsid w:val="00805BAA"/>
    <w:rsid w:val="0081578D"/>
    <w:rsid w:val="0081708E"/>
    <w:rsid w:val="00821E75"/>
    <w:rsid w:val="008322C9"/>
    <w:rsid w:val="00834865"/>
    <w:rsid w:val="00837958"/>
    <w:rsid w:val="00840CDC"/>
    <w:rsid w:val="008428D3"/>
    <w:rsid w:val="00843295"/>
    <w:rsid w:val="0084784C"/>
    <w:rsid w:val="008500CE"/>
    <w:rsid w:val="008577ED"/>
    <w:rsid w:val="00857DA6"/>
    <w:rsid w:val="00861CF4"/>
    <w:rsid w:val="00887C17"/>
    <w:rsid w:val="008B5892"/>
    <w:rsid w:val="008B7966"/>
    <w:rsid w:val="008D3CA9"/>
    <w:rsid w:val="008D7CFD"/>
    <w:rsid w:val="008E2D1C"/>
    <w:rsid w:val="008E6B55"/>
    <w:rsid w:val="008F7A1F"/>
    <w:rsid w:val="009019CA"/>
    <w:rsid w:val="00901CA5"/>
    <w:rsid w:val="009045E9"/>
    <w:rsid w:val="00911967"/>
    <w:rsid w:val="0091475E"/>
    <w:rsid w:val="00920B94"/>
    <w:rsid w:val="009219EE"/>
    <w:rsid w:val="00933D20"/>
    <w:rsid w:val="00934D53"/>
    <w:rsid w:val="00937817"/>
    <w:rsid w:val="00950E3A"/>
    <w:rsid w:val="00954B0F"/>
    <w:rsid w:val="00970AD3"/>
    <w:rsid w:val="0097582D"/>
    <w:rsid w:val="009766A9"/>
    <w:rsid w:val="00977FC5"/>
    <w:rsid w:val="00980EF9"/>
    <w:rsid w:val="0098688D"/>
    <w:rsid w:val="00987B1E"/>
    <w:rsid w:val="00995895"/>
    <w:rsid w:val="00997490"/>
    <w:rsid w:val="00997607"/>
    <w:rsid w:val="009A2521"/>
    <w:rsid w:val="009A3676"/>
    <w:rsid w:val="009C3B9A"/>
    <w:rsid w:val="009D022D"/>
    <w:rsid w:val="009D0E1C"/>
    <w:rsid w:val="009E4D72"/>
    <w:rsid w:val="009F2CEF"/>
    <w:rsid w:val="009F4261"/>
    <w:rsid w:val="009F4969"/>
    <w:rsid w:val="009F50C7"/>
    <w:rsid w:val="00A0224D"/>
    <w:rsid w:val="00A0572E"/>
    <w:rsid w:val="00A067C9"/>
    <w:rsid w:val="00A07C59"/>
    <w:rsid w:val="00A10FA5"/>
    <w:rsid w:val="00A11226"/>
    <w:rsid w:val="00A13EEB"/>
    <w:rsid w:val="00A25C94"/>
    <w:rsid w:val="00A3036E"/>
    <w:rsid w:val="00A316BF"/>
    <w:rsid w:val="00A52A44"/>
    <w:rsid w:val="00A67918"/>
    <w:rsid w:val="00A7158F"/>
    <w:rsid w:val="00A81E6E"/>
    <w:rsid w:val="00A833A1"/>
    <w:rsid w:val="00A9094A"/>
    <w:rsid w:val="00A93814"/>
    <w:rsid w:val="00A947C0"/>
    <w:rsid w:val="00AA1CBC"/>
    <w:rsid w:val="00AB5FB7"/>
    <w:rsid w:val="00AC701E"/>
    <w:rsid w:val="00AE3436"/>
    <w:rsid w:val="00AE6494"/>
    <w:rsid w:val="00AE7659"/>
    <w:rsid w:val="00AF10E4"/>
    <w:rsid w:val="00AF33F7"/>
    <w:rsid w:val="00AF733E"/>
    <w:rsid w:val="00B06E8F"/>
    <w:rsid w:val="00B07074"/>
    <w:rsid w:val="00B17343"/>
    <w:rsid w:val="00B24B8F"/>
    <w:rsid w:val="00B274F7"/>
    <w:rsid w:val="00B27627"/>
    <w:rsid w:val="00B33CB7"/>
    <w:rsid w:val="00B37C80"/>
    <w:rsid w:val="00B43976"/>
    <w:rsid w:val="00B43A67"/>
    <w:rsid w:val="00B4559C"/>
    <w:rsid w:val="00B45EC1"/>
    <w:rsid w:val="00B64287"/>
    <w:rsid w:val="00B750B6"/>
    <w:rsid w:val="00B968A7"/>
    <w:rsid w:val="00BA3BE8"/>
    <w:rsid w:val="00BB0E2D"/>
    <w:rsid w:val="00BB5CE3"/>
    <w:rsid w:val="00BC3C6B"/>
    <w:rsid w:val="00BD0AAB"/>
    <w:rsid w:val="00BF5092"/>
    <w:rsid w:val="00C2219B"/>
    <w:rsid w:val="00C2368F"/>
    <w:rsid w:val="00C27474"/>
    <w:rsid w:val="00C37694"/>
    <w:rsid w:val="00C42858"/>
    <w:rsid w:val="00C4426C"/>
    <w:rsid w:val="00C51539"/>
    <w:rsid w:val="00C53470"/>
    <w:rsid w:val="00C7360A"/>
    <w:rsid w:val="00C75E8F"/>
    <w:rsid w:val="00C82372"/>
    <w:rsid w:val="00CB1130"/>
    <w:rsid w:val="00CB2B67"/>
    <w:rsid w:val="00CB3B53"/>
    <w:rsid w:val="00CB5864"/>
    <w:rsid w:val="00CB6E21"/>
    <w:rsid w:val="00CC10C1"/>
    <w:rsid w:val="00CC3F8D"/>
    <w:rsid w:val="00CD2653"/>
    <w:rsid w:val="00CD2D3C"/>
    <w:rsid w:val="00CD752B"/>
    <w:rsid w:val="00CD75CB"/>
    <w:rsid w:val="00CE1F86"/>
    <w:rsid w:val="00CE5CA4"/>
    <w:rsid w:val="00CE77AE"/>
    <w:rsid w:val="00D04BD6"/>
    <w:rsid w:val="00D31B8A"/>
    <w:rsid w:val="00D35B4A"/>
    <w:rsid w:val="00D45167"/>
    <w:rsid w:val="00D46969"/>
    <w:rsid w:val="00D52386"/>
    <w:rsid w:val="00D54E62"/>
    <w:rsid w:val="00D5565E"/>
    <w:rsid w:val="00D6341D"/>
    <w:rsid w:val="00D719A7"/>
    <w:rsid w:val="00D74E85"/>
    <w:rsid w:val="00D755E1"/>
    <w:rsid w:val="00D756D3"/>
    <w:rsid w:val="00D80023"/>
    <w:rsid w:val="00D95052"/>
    <w:rsid w:val="00DA7D7C"/>
    <w:rsid w:val="00DB1CE8"/>
    <w:rsid w:val="00DB7722"/>
    <w:rsid w:val="00DC11AE"/>
    <w:rsid w:val="00DC281B"/>
    <w:rsid w:val="00DC31D3"/>
    <w:rsid w:val="00DD4142"/>
    <w:rsid w:val="00DD5393"/>
    <w:rsid w:val="00DD578F"/>
    <w:rsid w:val="00DE7C1A"/>
    <w:rsid w:val="00DF30A2"/>
    <w:rsid w:val="00DF5539"/>
    <w:rsid w:val="00DF5C9E"/>
    <w:rsid w:val="00E107E3"/>
    <w:rsid w:val="00E226D0"/>
    <w:rsid w:val="00E2689B"/>
    <w:rsid w:val="00E32379"/>
    <w:rsid w:val="00E37775"/>
    <w:rsid w:val="00E37FA1"/>
    <w:rsid w:val="00E45BFD"/>
    <w:rsid w:val="00E47DCE"/>
    <w:rsid w:val="00E571A3"/>
    <w:rsid w:val="00E62121"/>
    <w:rsid w:val="00E6427F"/>
    <w:rsid w:val="00E71BD6"/>
    <w:rsid w:val="00E728A8"/>
    <w:rsid w:val="00E75E1C"/>
    <w:rsid w:val="00E77A6F"/>
    <w:rsid w:val="00E81DC8"/>
    <w:rsid w:val="00E84E5E"/>
    <w:rsid w:val="00E953A7"/>
    <w:rsid w:val="00EC0231"/>
    <w:rsid w:val="00ED47F0"/>
    <w:rsid w:val="00EE02DD"/>
    <w:rsid w:val="00EE1763"/>
    <w:rsid w:val="00EE25DB"/>
    <w:rsid w:val="00EF14D0"/>
    <w:rsid w:val="00EF28F2"/>
    <w:rsid w:val="00EF3D8A"/>
    <w:rsid w:val="00EF7380"/>
    <w:rsid w:val="00F07600"/>
    <w:rsid w:val="00F12293"/>
    <w:rsid w:val="00F137E9"/>
    <w:rsid w:val="00F175ED"/>
    <w:rsid w:val="00F31237"/>
    <w:rsid w:val="00F37709"/>
    <w:rsid w:val="00F54426"/>
    <w:rsid w:val="00F54D83"/>
    <w:rsid w:val="00F70FD5"/>
    <w:rsid w:val="00F73AA8"/>
    <w:rsid w:val="00F75747"/>
    <w:rsid w:val="00F82498"/>
    <w:rsid w:val="00F83C67"/>
    <w:rsid w:val="00F877B7"/>
    <w:rsid w:val="00FA0E57"/>
    <w:rsid w:val="00FB3278"/>
    <w:rsid w:val="00FC0657"/>
    <w:rsid w:val="00FD0800"/>
    <w:rsid w:val="00FD382B"/>
    <w:rsid w:val="00FE7F24"/>
    <w:rsid w:val="00FF0CB8"/>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9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7F5R2YH2KEY5-326233073-102</_dlc_DocId>
    <_dlc_DocIdUrl xmlns="6bb4863d-8cd6-4cd5-8e32-b9988c0a658a">
      <Url>https://stateofwa.sharepoint.com/sites/DOH-eph/oswp/LHS/food/_layouts/15/DocIdRedir.aspx?ID=7F5R2YH2KEY5-326233073-102</Url>
      <Description>7F5R2YH2KEY5-326233073-102</Description>
    </_dlc_DocIdUrl>
    <Language xmlns="f617a24d-b04c-4377-a28b-d12c39706545">Tagalog</Language>
    <Publication xmlns="f617a24d-b04c-4377-a28b-d12c39706545">Employee Health</Publication>
    <Pub_x0023_ xmlns="f617a24d-b04c-4377-a28b-d12c39706545">333-295</Pub_x0023_>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9F55E210-434E-466C-B963-CCEE253D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F6840908-B6CE-4E32-8B71-4D9728B58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Toolkit: Employee Health</vt:lpstr>
    </vt:vector>
  </TitlesOfParts>
  <Company>Washington State Department of Health</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Employee Health</dc:title>
  <dc:subject/>
  <dc:creator>Washington State Department of Health</dc:creator>
  <cp:keywords/>
  <dc:description/>
  <cp:lastModifiedBy>Free, Cyndi  (DOH)</cp:lastModifiedBy>
  <cp:revision>21</cp:revision>
  <cp:lastPrinted>2019-02-25T20:41:00Z</cp:lastPrinted>
  <dcterms:created xsi:type="dcterms:W3CDTF">2022-04-26T21:31:00Z</dcterms:created>
  <dcterms:modified xsi:type="dcterms:W3CDTF">2023-02-28T20:02:00Z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4eb0cf13-9d56-41e4-a974-b0ebff0c2c7d</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