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481A0" w14:textId="4F00C741" w:rsidR="00B13A9F" w:rsidRDefault="000B4BB5" w:rsidP="00B13A9F">
      <w:pPr>
        <w:spacing w:after="0" w:line="240" w:lineRule="auto"/>
        <w:jc w:val="center"/>
        <w:rPr>
          <w:rFonts w:ascii="Calibri" w:eastAsia="Times New Roman" w:hAnsi="Calibri" w:cs="Times New Roman"/>
        </w:rPr>
      </w:pPr>
      <w:r>
        <w:rPr>
          <w:noProof/>
        </w:rPr>
        <mc:AlternateContent>
          <mc:Choice Requires="wps">
            <w:drawing>
              <wp:inline distT="0" distB="0" distL="0" distR="0" wp14:anchorId="2C6F5C42" wp14:editId="6BE8F64E">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EB6B74"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Calibri" w:eastAsia="Times New Roman" w:hAnsi="Calibri" w:cs="Times New Roman"/>
          <w:noProof/>
        </w:rPr>
        <w:drawing>
          <wp:inline distT="0" distB="0" distL="0" distR="0" wp14:anchorId="18247416" wp14:editId="5E087856">
            <wp:extent cx="3037526" cy="893445"/>
            <wp:effectExtent l="0" t="0" r="0" b="1905"/>
            <wp:docPr id="5" name="Picture 5"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logo&#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72182" cy="903638"/>
                    </a:xfrm>
                    <a:prstGeom prst="rect">
                      <a:avLst/>
                    </a:prstGeom>
                  </pic:spPr>
                </pic:pic>
              </a:graphicData>
            </a:graphic>
          </wp:inline>
        </w:drawing>
      </w:r>
    </w:p>
    <w:p w14:paraId="7364D4B3" w14:textId="17A14285" w:rsidR="00CE712D" w:rsidRPr="00B13A9F" w:rsidRDefault="00CE712D" w:rsidP="00B13A9F">
      <w:pPr>
        <w:spacing w:after="0" w:line="240" w:lineRule="auto"/>
        <w:jc w:val="center"/>
        <w:rPr>
          <w:rFonts w:ascii="Calibri" w:eastAsia="Times New Roman" w:hAnsi="Calibri" w:cs="Times New Roman"/>
        </w:rPr>
      </w:pPr>
    </w:p>
    <w:p w14:paraId="57039179" w14:textId="77777777" w:rsidR="00CE712D" w:rsidRDefault="00CE712D" w:rsidP="00D73E8E">
      <w:pPr>
        <w:spacing w:after="0" w:line="240" w:lineRule="auto"/>
        <w:jc w:val="center"/>
        <w:rPr>
          <w:rFonts w:ascii="Calibri" w:eastAsia="Times New Roman" w:hAnsi="Calibri" w:cs="Times New Roman"/>
          <w:b/>
          <w:bCs/>
          <w:sz w:val="28"/>
          <w:szCs w:val="28"/>
        </w:rPr>
      </w:pPr>
    </w:p>
    <w:p w14:paraId="44A33F69" w14:textId="038BB487" w:rsidR="00D73E8E" w:rsidRPr="00E115A6" w:rsidRDefault="00D73E8E" w:rsidP="00D73E8E">
      <w:pPr>
        <w:spacing w:after="0" w:line="240" w:lineRule="auto"/>
        <w:jc w:val="center"/>
        <w:rPr>
          <w:rFonts w:ascii="Calibri" w:eastAsia="Times New Roman" w:hAnsi="Calibri" w:cs="Times New Roman"/>
          <w:b/>
          <w:bCs/>
          <w:sz w:val="24"/>
          <w:szCs w:val="24"/>
        </w:rPr>
      </w:pPr>
      <w:r w:rsidRPr="00E115A6">
        <w:rPr>
          <w:rFonts w:ascii="Calibri" w:eastAsia="Times New Roman" w:hAnsi="Calibri" w:cs="Times New Roman"/>
          <w:b/>
          <w:bCs/>
          <w:sz w:val="24"/>
          <w:szCs w:val="24"/>
        </w:rPr>
        <w:t xml:space="preserve">Washington Syndemic Planning Group </w:t>
      </w:r>
      <w:r w:rsidR="00E115A6">
        <w:rPr>
          <w:rFonts w:ascii="Calibri" w:eastAsia="Times New Roman" w:hAnsi="Calibri" w:cs="Times New Roman"/>
          <w:b/>
          <w:bCs/>
          <w:sz w:val="24"/>
          <w:szCs w:val="24"/>
        </w:rPr>
        <w:t xml:space="preserve">General </w:t>
      </w:r>
      <w:r w:rsidRPr="00E115A6">
        <w:rPr>
          <w:rFonts w:ascii="Calibri" w:eastAsia="Times New Roman" w:hAnsi="Calibri" w:cs="Times New Roman"/>
          <w:b/>
          <w:bCs/>
          <w:sz w:val="24"/>
          <w:szCs w:val="24"/>
        </w:rPr>
        <w:t>Meeting</w:t>
      </w:r>
    </w:p>
    <w:p w14:paraId="0E90730B" w14:textId="31BD9664" w:rsidR="00CF41E4" w:rsidRPr="00E115A6" w:rsidRDefault="000B4BB5" w:rsidP="00D73E8E">
      <w:pPr>
        <w:spacing w:after="0" w:line="240" w:lineRule="auto"/>
        <w:jc w:val="center"/>
        <w:rPr>
          <w:rFonts w:ascii="Calibri" w:eastAsia="Times New Roman" w:hAnsi="Calibri" w:cs="Times New Roman"/>
          <w:b/>
          <w:bCs/>
          <w:sz w:val="24"/>
          <w:szCs w:val="24"/>
        </w:rPr>
      </w:pPr>
      <w:r w:rsidRPr="00E115A6">
        <w:rPr>
          <w:rFonts w:ascii="Calibri" w:eastAsia="Times New Roman" w:hAnsi="Calibri" w:cs="Times New Roman"/>
          <w:b/>
          <w:bCs/>
          <w:sz w:val="24"/>
          <w:szCs w:val="24"/>
        </w:rPr>
        <w:t>Notes/</w:t>
      </w:r>
      <w:r w:rsidR="00CF41E4" w:rsidRPr="00E115A6">
        <w:rPr>
          <w:rFonts w:ascii="Calibri" w:eastAsia="Times New Roman" w:hAnsi="Calibri" w:cs="Times New Roman"/>
          <w:b/>
          <w:bCs/>
          <w:sz w:val="24"/>
          <w:szCs w:val="24"/>
        </w:rPr>
        <w:t>Minutes</w:t>
      </w:r>
    </w:p>
    <w:p w14:paraId="0EBDAF8B" w14:textId="11E01799" w:rsidR="00B13A9F" w:rsidRPr="00E115A6" w:rsidRDefault="00775A13" w:rsidP="00B13A9F">
      <w:pPr>
        <w:spacing w:after="0" w:line="240" w:lineRule="auto"/>
        <w:jc w:val="center"/>
        <w:rPr>
          <w:rFonts w:ascii="Calibri" w:eastAsia="Times New Roman" w:hAnsi="Calibri" w:cs="Times New Roman"/>
          <w:sz w:val="24"/>
          <w:szCs w:val="24"/>
        </w:rPr>
      </w:pPr>
      <w:r w:rsidRPr="00E115A6">
        <w:rPr>
          <w:rFonts w:ascii="Calibri" w:eastAsia="Times New Roman" w:hAnsi="Calibri" w:cs="Times New Roman"/>
          <w:sz w:val="24"/>
          <w:szCs w:val="24"/>
        </w:rPr>
        <w:t>Tuesday</w:t>
      </w:r>
      <w:r w:rsidR="00E115A6" w:rsidRPr="00E115A6">
        <w:rPr>
          <w:rFonts w:ascii="Calibri" w:eastAsia="Times New Roman" w:hAnsi="Calibri" w:cs="Times New Roman"/>
          <w:sz w:val="24"/>
          <w:szCs w:val="24"/>
        </w:rPr>
        <w:t xml:space="preserve"> </w:t>
      </w:r>
      <w:r w:rsidR="0016399B">
        <w:rPr>
          <w:rFonts w:ascii="Calibri" w:eastAsia="Times New Roman" w:hAnsi="Calibri" w:cs="Times New Roman"/>
          <w:sz w:val="24"/>
          <w:szCs w:val="24"/>
        </w:rPr>
        <w:t>July 23</w:t>
      </w:r>
      <w:r w:rsidR="00824081">
        <w:rPr>
          <w:rFonts w:ascii="Calibri" w:eastAsia="Times New Roman" w:hAnsi="Calibri" w:cs="Times New Roman"/>
          <w:sz w:val="24"/>
          <w:szCs w:val="24"/>
        </w:rPr>
        <w:t>,</w:t>
      </w:r>
      <w:r w:rsidR="000B4BB5" w:rsidRPr="00E115A6">
        <w:rPr>
          <w:rFonts w:ascii="Calibri" w:eastAsia="Times New Roman" w:hAnsi="Calibri" w:cs="Times New Roman"/>
          <w:sz w:val="24"/>
          <w:szCs w:val="24"/>
        </w:rPr>
        <w:t xml:space="preserve"> 202</w:t>
      </w:r>
      <w:r w:rsidR="00824081">
        <w:rPr>
          <w:rFonts w:ascii="Calibri" w:eastAsia="Times New Roman" w:hAnsi="Calibri" w:cs="Times New Roman"/>
          <w:sz w:val="24"/>
          <w:szCs w:val="24"/>
        </w:rPr>
        <w:t>4</w:t>
      </w:r>
    </w:p>
    <w:p w14:paraId="1E0427DD" w14:textId="5CF9B892" w:rsidR="00B13A9F" w:rsidRPr="00E115A6" w:rsidRDefault="00B13A9F" w:rsidP="00B13A9F">
      <w:pPr>
        <w:spacing w:after="0" w:line="240" w:lineRule="auto"/>
        <w:jc w:val="center"/>
        <w:rPr>
          <w:rFonts w:ascii="Calibri" w:eastAsia="Times New Roman" w:hAnsi="Calibri" w:cs="Times New Roman"/>
          <w:sz w:val="24"/>
          <w:szCs w:val="24"/>
        </w:rPr>
      </w:pPr>
      <w:r w:rsidRPr="00E115A6">
        <w:rPr>
          <w:rFonts w:ascii="Calibri" w:eastAsia="Times New Roman" w:hAnsi="Calibri" w:cs="Times New Roman"/>
          <w:sz w:val="24"/>
          <w:szCs w:val="24"/>
        </w:rPr>
        <w:t xml:space="preserve">Virtual Meeting Via </w:t>
      </w:r>
      <w:r w:rsidR="00775A13" w:rsidRPr="00E115A6">
        <w:rPr>
          <w:rFonts w:ascii="Calibri" w:eastAsia="Times New Roman" w:hAnsi="Calibri" w:cs="Times New Roman"/>
          <w:sz w:val="24"/>
          <w:szCs w:val="24"/>
        </w:rPr>
        <w:t>Zoom</w:t>
      </w:r>
      <w:r w:rsidRPr="00E115A6">
        <w:rPr>
          <w:rFonts w:ascii="Calibri" w:eastAsia="Times New Roman" w:hAnsi="Calibri" w:cs="Times New Roman"/>
          <w:sz w:val="24"/>
          <w:szCs w:val="24"/>
        </w:rPr>
        <w:t xml:space="preserve"> Conference Call </w:t>
      </w:r>
    </w:p>
    <w:p w14:paraId="2079FDE3" w14:textId="77777777" w:rsidR="00B13A9F" w:rsidRPr="00B13A9F" w:rsidRDefault="00B13A9F" w:rsidP="00B13A9F">
      <w:pPr>
        <w:spacing w:after="0" w:line="240" w:lineRule="auto"/>
        <w:rPr>
          <w:rFonts w:ascii="Calibri" w:eastAsia="Times New Roman" w:hAnsi="Calibri" w:cs="Times New Roman"/>
          <w:b/>
          <w:bCs/>
          <w:sz w:val="28"/>
          <w:szCs w:val="28"/>
        </w:rPr>
      </w:pPr>
    </w:p>
    <w:p w14:paraId="3FD52D57" w14:textId="4ABEE2BB" w:rsidR="00B13A9F" w:rsidRPr="004044A4" w:rsidRDefault="000B4BB5" w:rsidP="00F00DBB">
      <w:pPr>
        <w:spacing w:after="0" w:line="240" w:lineRule="auto"/>
        <w:rPr>
          <w:rFonts w:ascii="Calibri" w:eastAsia="Times New Roman" w:hAnsi="Calibri" w:cs="Times New Roman"/>
          <w:b/>
          <w:bCs/>
          <w:sz w:val="24"/>
          <w:szCs w:val="24"/>
        </w:rPr>
      </w:pPr>
      <w:r w:rsidRPr="004044A4">
        <w:rPr>
          <w:rFonts w:ascii="Calibri" w:eastAsia="Times New Roman" w:hAnsi="Calibri" w:cs="Times New Roman"/>
          <w:b/>
          <w:bCs/>
          <w:sz w:val="24"/>
          <w:szCs w:val="24"/>
        </w:rPr>
        <w:t>WSPG Members</w:t>
      </w:r>
      <w:r w:rsidR="004044A4" w:rsidRPr="004044A4">
        <w:rPr>
          <w:rFonts w:ascii="Calibri" w:eastAsia="Times New Roman" w:hAnsi="Calibri" w:cs="Times New Roman"/>
          <w:b/>
          <w:bCs/>
          <w:sz w:val="24"/>
          <w:szCs w:val="24"/>
        </w:rPr>
        <w:t xml:space="preserve"> </w:t>
      </w:r>
      <w:r w:rsidR="00F30C37">
        <w:rPr>
          <w:rFonts w:ascii="Calibri" w:eastAsia="Times New Roman" w:hAnsi="Calibri" w:cs="Times New Roman"/>
          <w:b/>
          <w:bCs/>
          <w:sz w:val="24"/>
          <w:szCs w:val="24"/>
        </w:rPr>
        <w:t>Attendance:</w:t>
      </w:r>
    </w:p>
    <w:p w14:paraId="2AED8F57" w14:textId="77777777" w:rsidR="004044A4" w:rsidRDefault="004044A4" w:rsidP="00F00DBB">
      <w:pPr>
        <w:spacing w:after="0" w:line="240" w:lineRule="auto"/>
        <w:rPr>
          <w:rFonts w:ascii="Calibri" w:eastAsia="Times New Roman" w:hAnsi="Calibri" w:cs="Times New Roma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75"/>
        <w:gridCol w:w="6475"/>
      </w:tblGrid>
      <w:tr w:rsidR="000B4BB5" w14:paraId="6D085749" w14:textId="77777777" w:rsidTr="004044A4">
        <w:tc>
          <w:tcPr>
            <w:tcW w:w="6475" w:type="dxa"/>
          </w:tcPr>
          <w:tbl>
            <w:tblPr>
              <w:tblStyle w:val="TableGrid"/>
              <w:tblW w:w="0" w:type="auto"/>
              <w:tblLayout w:type="fixed"/>
              <w:tblLook w:val="04A0" w:firstRow="1" w:lastRow="0" w:firstColumn="1" w:lastColumn="0" w:noHBand="0" w:noVBand="1"/>
            </w:tblPr>
            <w:tblGrid>
              <w:gridCol w:w="3847"/>
              <w:gridCol w:w="1170"/>
              <w:gridCol w:w="1166"/>
            </w:tblGrid>
            <w:tr w:rsidR="004044A4" w14:paraId="1D2A88FA" w14:textId="77777777" w:rsidTr="004044A4">
              <w:tc>
                <w:tcPr>
                  <w:tcW w:w="3847" w:type="dxa"/>
                </w:tcPr>
                <w:p w14:paraId="22D76D9C" w14:textId="5D7E99B2" w:rsidR="004044A4" w:rsidRDefault="004044A4" w:rsidP="00F00DBB">
                  <w:pPr>
                    <w:rPr>
                      <w:rFonts w:ascii="Calibri" w:eastAsia="Times New Roman" w:hAnsi="Calibri" w:cs="Times New Roman"/>
                      <w:b/>
                      <w:bCs/>
                    </w:rPr>
                  </w:pPr>
                  <w:r>
                    <w:rPr>
                      <w:rFonts w:ascii="Calibri" w:eastAsia="Times New Roman" w:hAnsi="Calibri" w:cs="Times New Roman"/>
                      <w:b/>
                      <w:bCs/>
                    </w:rPr>
                    <w:t>Name</w:t>
                  </w:r>
                </w:p>
              </w:tc>
              <w:tc>
                <w:tcPr>
                  <w:tcW w:w="1170" w:type="dxa"/>
                </w:tcPr>
                <w:p w14:paraId="3D94C653" w14:textId="476AC0AF" w:rsidR="004044A4" w:rsidRDefault="004044A4" w:rsidP="00F00DBB">
                  <w:pPr>
                    <w:rPr>
                      <w:rFonts w:ascii="Calibri" w:eastAsia="Times New Roman" w:hAnsi="Calibri" w:cs="Times New Roman"/>
                      <w:b/>
                      <w:bCs/>
                    </w:rPr>
                  </w:pPr>
                  <w:r>
                    <w:rPr>
                      <w:rFonts w:ascii="Calibri" w:eastAsia="Times New Roman" w:hAnsi="Calibri" w:cs="Times New Roman"/>
                      <w:b/>
                      <w:bCs/>
                    </w:rPr>
                    <w:t>Present</w:t>
                  </w:r>
                </w:p>
              </w:tc>
              <w:tc>
                <w:tcPr>
                  <w:tcW w:w="1166" w:type="dxa"/>
                </w:tcPr>
                <w:p w14:paraId="0F893107" w14:textId="5E6670E1" w:rsidR="004044A4" w:rsidRDefault="004044A4" w:rsidP="00F00DBB">
                  <w:pPr>
                    <w:rPr>
                      <w:rFonts w:ascii="Calibri" w:eastAsia="Times New Roman" w:hAnsi="Calibri" w:cs="Times New Roman"/>
                      <w:b/>
                      <w:bCs/>
                    </w:rPr>
                  </w:pPr>
                  <w:r>
                    <w:rPr>
                      <w:rFonts w:ascii="Calibri" w:eastAsia="Times New Roman" w:hAnsi="Calibri" w:cs="Times New Roman"/>
                      <w:b/>
                      <w:bCs/>
                    </w:rPr>
                    <w:t>Away</w:t>
                  </w:r>
                </w:p>
              </w:tc>
            </w:tr>
            <w:tr w:rsidR="00450859" w14:paraId="440104DB" w14:textId="77777777" w:rsidTr="004044A4">
              <w:tc>
                <w:tcPr>
                  <w:tcW w:w="3847" w:type="dxa"/>
                </w:tcPr>
                <w:p w14:paraId="03D5917A" w14:textId="0D5D894F" w:rsidR="00450859" w:rsidRPr="004044A4" w:rsidRDefault="00450859" w:rsidP="00450859">
                  <w:pPr>
                    <w:rPr>
                      <w:rFonts w:ascii="Calibri" w:eastAsia="Times New Roman" w:hAnsi="Calibri" w:cs="Times New Roman"/>
                    </w:rPr>
                  </w:pPr>
                  <w:r>
                    <w:rPr>
                      <w:b/>
                      <w:sz w:val="23"/>
                    </w:rPr>
                    <w:t>Ann Mumford</w:t>
                  </w:r>
                </w:p>
              </w:tc>
              <w:tc>
                <w:tcPr>
                  <w:tcW w:w="1170" w:type="dxa"/>
                </w:tcPr>
                <w:p w14:paraId="333AA0B4" w14:textId="16566D52" w:rsidR="00450859" w:rsidRPr="004044A4" w:rsidRDefault="006433F7" w:rsidP="00450859">
                  <w:pPr>
                    <w:rPr>
                      <w:rFonts w:ascii="Calibri" w:eastAsia="Times New Roman" w:hAnsi="Calibri" w:cs="Times New Roman"/>
                    </w:rPr>
                  </w:pPr>
                  <w:sdt>
                    <w:sdtPr>
                      <w:rPr>
                        <w:sz w:val="24"/>
                        <w:szCs w:val="24"/>
                      </w:rPr>
                      <w:id w:val="-1876994372"/>
                      <w15:color w:val="66FF33"/>
                      <w14:checkbox>
                        <w14:checked w14:val="1"/>
                        <w14:checkedState w14:val="00FC" w14:font="Wingdings"/>
                        <w14:uncheckedState w14:val="2610" w14:font="MS Gothic"/>
                      </w14:checkbox>
                    </w:sdtPr>
                    <w:sdtEndPr/>
                    <w:sdtContent>
                      <w:r w:rsidR="005B7438">
                        <w:rPr>
                          <w:sz w:val="24"/>
                          <w:szCs w:val="24"/>
                        </w:rPr>
                        <w:sym w:font="Wingdings" w:char="F0FC"/>
                      </w:r>
                    </w:sdtContent>
                  </w:sdt>
                </w:p>
              </w:tc>
              <w:tc>
                <w:tcPr>
                  <w:tcW w:w="1166" w:type="dxa"/>
                </w:tcPr>
                <w:p w14:paraId="6B33F9BF" w14:textId="1AD06FE0" w:rsidR="00450859" w:rsidRPr="004044A4" w:rsidRDefault="006433F7" w:rsidP="00450859">
                  <w:pPr>
                    <w:rPr>
                      <w:rFonts w:ascii="Calibri" w:eastAsia="Times New Roman" w:hAnsi="Calibri" w:cs="Times New Roman"/>
                    </w:rPr>
                  </w:pPr>
                  <w:sdt>
                    <w:sdtPr>
                      <w:rPr>
                        <w:sz w:val="24"/>
                        <w:szCs w:val="24"/>
                      </w:rPr>
                      <w:id w:val="271369047"/>
                      <w15:color w:val="66FF33"/>
                      <w14:checkbox>
                        <w14:checked w14:val="0"/>
                        <w14:checkedState w14:val="00FC" w14:font="Wingdings"/>
                        <w14:uncheckedState w14:val="2610" w14:font="MS Gothic"/>
                      </w14:checkbox>
                    </w:sdtPr>
                    <w:sdtEndPr/>
                    <w:sdtContent>
                      <w:r w:rsidR="00450859">
                        <w:rPr>
                          <w:rFonts w:ascii="MS Gothic" w:eastAsia="MS Gothic" w:hAnsi="MS Gothic" w:hint="eastAsia"/>
                          <w:sz w:val="24"/>
                          <w:szCs w:val="24"/>
                        </w:rPr>
                        <w:t>☐</w:t>
                      </w:r>
                    </w:sdtContent>
                  </w:sdt>
                </w:p>
              </w:tc>
            </w:tr>
            <w:tr w:rsidR="00450859" w14:paraId="2E3A83B1" w14:textId="77777777" w:rsidTr="004044A4">
              <w:tc>
                <w:tcPr>
                  <w:tcW w:w="3847" w:type="dxa"/>
                </w:tcPr>
                <w:p w14:paraId="762411C2" w14:textId="5ABBE6C5" w:rsidR="00450859" w:rsidRPr="004044A4" w:rsidRDefault="00450859" w:rsidP="00450859">
                  <w:pPr>
                    <w:rPr>
                      <w:rFonts w:ascii="Calibri" w:eastAsia="Times New Roman" w:hAnsi="Calibri" w:cs="Times New Roman"/>
                    </w:rPr>
                  </w:pPr>
                  <w:r>
                    <w:rPr>
                      <w:b/>
                      <w:sz w:val="23"/>
                    </w:rPr>
                    <w:t>Brigette Young</w:t>
                  </w:r>
                </w:p>
              </w:tc>
              <w:tc>
                <w:tcPr>
                  <w:tcW w:w="1170" w:type="dxa"/>
                </w:tcPr>
                <w:p w14:paraId="60CA3543" w14:textId="4E2F9B31" w:rsidR="00450859" w:rsidRPr="004044A4" w:rsidRDefault="006433F7" w:rsidP="00450859">
                  <w:pPr>
                    <w:rPr>
                      <w:rFonts w:ascii="Calibri" w:eastAsia="Times New Roman" w:hAnsi="Calibri" w:cs="Times New Roman"/>
                    </w:rPr>
                  </w:pPr>
                  <w:sdt>
                    <w:sdtPr>
                      <w:rPr>
                        <w:sz w:val="24"/>
                        <w:szCs w:val="24"/>
                      </w:rPr>
                      <w:id w:val="-840779941"/>
                      <w15:color w:val="66FF33"/>
                      <w14:checkbox>
                        <w14:checked w14:val="1"/>
                        <w14:checkedState w14:val="00FC" w14:font="Wingdings"/>
                        <w14:uncheckedState w14:val="2610" w14:font="MS Gothic"/>
                      </w14:checkbox>
                    </w:sdtPr>
                    <w:sdtEndPr/>
                    <w:sdtContent>
                      <w:r w:rsidR="005B7438">
                        <w:rPr>
                          <w:sz w:val="24"/>
                          <w:szCs w:val="24"/>
                        </w:rPr>
                        <w:sym w:font="Wingdings" w:char="F0FC"/>
                      </w:r>
                    </w:sdtContent>
                  </w:sdt>
                </w:p>
              </w:tc>
              <w:tc>
                <w:tcPr>
                  <w:tcW w:w="1166" w:type="dxa"/>
                </w:tcPr>
                <w:p w14:paraId="486A39DC" w14:textId="55A5F0CD" w:rsidR="00450859" w:rsidRPr="004044A4" w:rsidRDefault="006433F7" w:rsidP="00450859">
                  <w:pPr>
                    <w:rPr>
                      <w:rFonts w:ascii="Calibri" w:eastAsia="Times New Roman" w:hAnsi="Calibri" w:cs="Times New Roman"/>
                    </w:rPr>
                  </w:pPr>
                  <w:sdt>
                    <w:sdtPr>
                      <w:rPr>
                        <w:sz w:val="24"/>
                        <w:szCs w:val="24"/>
                      </w:rPr>
                      <w:id w:val="-1832895584"/>
                      <w15:color w:val="66FF33"/>
                      <w14:checkbox>
                        <w14:checked w14:val="0"/>
                        <w14:checkedState w14:val="00FC" w14:font="Wingdings"/>
                        <w14:uncheckedState w14:val="2610" w14:font="MS Gothic"/>
                      </w14:checkbox>
                    </w:sdtPr>
                    <w:sdtEndPr/>
                    <w:sdtContent>
                      <w:r w:rsidR="00450859">
                        <w:rPr>
                          <w:rFonts w:ascii="MS Gothic" w:eastAsia="MS Gothic" w:hAnsi="MS Gothic" w:hint="eastAsia"/>
                          <w:sz w:val="24"/>
                          <w:szCs w:val="24"/>
                        </w:rPr>
                        <w:t>☐</w:t>
                      </w:r>
                    </w:sdtContent>
                  </w:sdt>
                </w:p>
              </w:tc>
            </w:tr>
            <w:tr w:rsidR="00450859" w14:paraId="5C724AC4" w14:textId="77777777" w:rsidTr="004044A4">
              <w:tc>
                <w:tcPr>
                  <w:tcW w:w="3847" w:type="dxa"/>
                </w:tcPr>
                <w:p w14:paraId="15DADDD1" w14:textId="5488D999" w:rsidR="00450859" w:rsidRPr="004044A4" w:rsidRDefault="00450859" w:rsidP="00450859">
                  <w:pPr>
                    <w:rPr>
                      <w:rFonts w:ascii="Calibri" w:eastAsia="Times New Roman" w:hAnsi="Calibri" w:cs="Times New Roman"/>
                    </w:rPr>
                  </w:pPr>
                  <w:r>
                    <w:rPr>
                      <w:b/>
                      <w:sz w:val="23"/>
                    </w:rPr>
                    <w:t>Christina Jackson</w:t>
                  </w:r>
                </w:p>
              </w:tc>
              <w:tc>
                <w:tcPr>
                  <w:tcW w:w="1170" w:type="dxa"/>
                </w:tcPr>
                <w:p w14:paraId="087C5D77" w14:textId="70B42461" w:rsidR="00450859" w:rsidRPr="004044A4" w:rsidRDefault="006433F7" w:rsidP="00450859">
                  <w:pPr>
                    <w:rPr>
                      <w:rFonts w:ascii="Calibri" w:eastAsia="Times New Roman" w:hAnsi="Calibri" w:cs="Times New Roman"/>
                    </w:rPr>
                  </w:pPr>
                  <w:sdt>
                    <w:sdtPr>
                      <w:rPr>
                        <w:sz w:val="24"/>
                        <w:szCs w:val="24"/>
                      </w:rPr>
                      <w:id w:val="684715692"/>
                      <w15:color w:val="66FF33"/>
                      <w14:checkbox>
                        <w14:checked w14:val="1"/>
                        <w14:checkedState w14:val="00FC" w14:font="Wingdings"/>
                        <w14:uncheckedState w14:val="2610" w14:font="MS Gothic"/>
                      </w14:checkbox>
                    </w:sdtPr>
                    <w:sdtEndPr/>
                    <w:sdtContent>
                      <w:r w:rsidR="005B7438">
                        <w:rPr>
                          <w:sz w:val="24"/>
                          <w:szCs w:val="24"/>
                        </w:rPr>
                        <w:sym w:font="Wingdings" w:char="F0FC"/>
                      </w:r>
                    </w:sdtContent>
                  </w:sdt>
                </w:p>
              </w:tc>
              <w:tc>
                <w:tcPr>
                  <w:tcW w:w="1166" w:type="dxa"/>
                </w:tcPr>
                <w:p w14:paraId="261A5D19" w14:textId="5E78CF65" w:rsidR="00450859" w:rsidRPr="004044A4" w:rsidRDefault="006433F7" w:rsidP="00450859">
                  <w:pPr>
                    <w:rPr>
                      <w:rFonts w:ascii="Calibri" w:eastAsia="Times New Roman" w:hAnsi="Calibri" w:cs="Times New Roman"/>
                    </w:rPr>
                  </w:pPr>
                  <w:sdt>
                    <w:sdtPr>
                      <w:rPr>
                        <w:sz w:val="24"/>
                        <w:szCs w:val="24"/>
                      </w:rPr>
                      <w:id w:val="-1272542852"/>
                      <w15:color w:val="66FF33"/>
                      <w14:checkbox>
                        <w14:checked w14:val="0"/>
                        <w14:checkedState w14:val="00FC" w14:font="Wingdings"/>
                        <w14:uncheckedState w14:val="2610" w14:font="MS Gothic"/>
                      </w14:checkbox>
                    </w:sdtPr>
                    <w:sdtEndPr/>
                    <w:sdtContent>
                      <w:r w:rsidR="00450859">
                        <w:rPr>
                          <w:rFonts w:ascii="MS Gothic" w:eastAsia="MS Gothic" w:hAnsi="MS Gothic" w:hint="eastAsia"/>
                          <w:sz w:val="24"/>
                          <w:szCs w:val="24"/>
                        </w:rPr>
                        <w:t>☐</w:t>
                      </w:r>
                    </w:sdtContent>
                  </w:sdt>
                </w:p>
              </w:tc>
            </w:tr>
            <w:tr w:rsidR="000571F2" w14:paraId="72783F6C" w14:textId="77777777" w:rsidTr="004044A4">
              <w:tc>
                <w:tcPr>
                  <w:tcW w:w="3847" w:type="dxa"/>
                </w:tcPr>
                <w:p w14:paraId="27AB345F" w14:textId="540EC7D1" w:rsidR="000571F2" w:rsidRPr="004044A4" w:rsidRDefault="00450859" w:rsidP="000571F2">
                  <w:pPr>
                    <w:rPr>
                      <w:rFonts w:ascii="Calibri" w:eastAsia="Times New Roman" w:hAnsi="Calibri" w:cs="Times New Roman"/>
                    </w:rPr>
                  </w:pPr>
                  <w:r>
                    <w:rPr>
                      <w:b/>
                      <w:sz w:val="23"/>
                    </w:rPr>
                    <w:t>Ella Deverse</w:t>
                  </w:r>
                </w:p>
              </w:tc>
              <w:tc>
                <w:tcPr>
                  <w:tcW w:w="1170" w:type="dxa"/>
                </w:tcPr>
                <w:p w14:paraId="6E04DAF4" w14:textId="65B23C16" w:rsidR="000571F2" w:rsidRPr="004044A4" w:rsidRDefault="006433F7" w:rsidP="000571F2">
                  <w:pPr>
                    <w:rPr>
                      <w:rFonts w:ascii="Calibri" w:eastAsia="Times New Roman" w:hAnsi="Calibri" w:cs="Times New Roman"/>
                    </w:rPr>
                  </w:pPr>
                  <w:sdt>
                    <w:sdtPr>
                      <w:rPr>
                        <w:sz w:val="24"/>
                        <w:szCs w:val="24"/>
                      </w:rPr>
                      <w:id w:val="1610941851"/>
                      <w15:color w:val="66FF33"/>
                      <w14:checkbox>
                        <w14:checked w14:val="1"/>
                        <w14:checkedState w14:val="00FC" w14:font="Wingdings"/>
                        <w14:uncheckedState w14:val="2610" w14:font="MS Gothic"/>
                      </w14:checkbox>
                    </w:sdtPr>
                    <w:sdtEndPr/>
                    <w:sdtContent>
                      <w:r w:rsidR="005B7438">
                        <w:rPr>
                          <w:sz w:val="24"/>
                          <w:szCs w:val="24"/>
                        </w:rPr>
                        <w:sym w:font="Wingdings" w:char="F0FC"/>
                      </w:r>
                    </w:sdtContent>
                  </w:sdt>
                </w:p>
              </w:tc>
              <w:tc>
                <w:tcPr>
                  <w:tcW w:w="1166" w:type="dxa"/>
                </w:tcPr>
                <w:p w14:paraId="4B50B68E" w14:textId="4A3E8A20" w:rsidR="000571F2" w:rsidRPr="004044A4" w:rsidRDefault="006433F7" w:rsidP="000571F2">
                  <w:pPr>
                    <w:rPr>
                      <w:rFonts w:ascii="Calibri" w:eastAsia="Times New Roman" w:hAnsi="Calibri" w:cs="Times New Roman"/>
                    </w:rPr>
                  </w:pPr>
                  <w:sdt>
                    <w:sdtPr>
                      <w:rPr>
                        <w:sz w:val="24"/>
                        <w:szCs w:val="24"/>
                      </w:rPr>
                      <w:id w:val="-1217276286"/>
                      <w15:color w:val="66FF33"/>
                      <w14:checkbox>
                        <w14:checked w14:val="0"/>
                        <w14:checkedState w14:val="00FC" w14:font="Wingdings"/>
                        <w14:uncheckedState w14:val="2610" w14:font="MS Gothic"/>
                      </w14:checkbox>
                    </w:sdtPr>
                    <w:sdtEndPr/>
                    <w:sdtContent>
                      <w:r w:rsidR="000571F2">
                        <w:rPr>
                          <w:rFonts w:ascii="MS Gothic" w:eastAsia="MS Gothic" w:hAnsi="MS Gothic" w:hint="eastAsia"/>
                          <w:sz w:val="24"/>
                          <w:szCs w:val="24"/>
                        </w:rPr>
                        <w:t>☐</w:t>
                      </w:r>
                    </w:sdtContent>
                  </w:sdt>
                </w:p>
              </w:tc>
            </w:tr>
            <w:tr w:rsidR="000571F2" w14:paraId="2EB1C59E" w14:textId="77777777" w:rsidTr="004044A4">
              <w:tc>
                <w:tcPr>
                  <w:tcW w:w="3847" w:type="dxa"/>
                </w:tcPr>
                <w:p w14:paraId="0A260A46" w14:textId="50CCC565" w:rsidR="000571F2" w:rsidRPr="004044A4" w:rsidRDefault="00494663" w:rsidP="000571F2">
                  <w:pPr>
                    <w:rPr>
                      <w:rFonts w:ascii="Calibri" w:eastAsia="Times New Roman" w:hAnsi="Calibri" w:cs="Times New Roman"/>
                    </w:rPr>
                  </w:pPr>
                  <w:r>
                    <w:rPr>
                      <w:b/>
                      <w:sz w:val="23"/>
                    </w:rPr>
                    <w:t>Ernest Walker</w:t>
                  </w:r>
                </w:p>
              </w:tc>
              <w:tc>
                <w:tcPr>
                  <w:tcW w:w="1170" w:type="dxa"/>
                </w:tcPr>
                <w:p w14:paraId="7064D29A" w14:textId="7FD6664A" w:rsidR="000571F2" w:rsidRPr="004044A4" w:rsidRDefault="006433F7" w:rsidP="000571F2">
                  <w:pPr>
                    <w:rPr>
                      <w:rFonts w:ascii="Calibri" w:eastAsia="Times New Roman" w:hAnsi="Calibri" w:cs="Times New Roman"/>
                    </w:rPr>
                  </w:pPr>
                  <w:sdt>
                    <w:sdtPr>
                      <w:rPr>
                        <w:sz w:val="24"/>
                        <w:szCs w:val="24"/>
                      </w:rPr>
                      <w:id w:val="1618642737"/>
                      <w15:color w:val="66FF33"/>
                      <w14:checkbox>
                        <w14:checked w14:val="0"/>
                        <w14:checkedState w14:val="00FC" w14:font="Wingdings"/>
                        <w14:uncheckedState w14:val="2610" w14:font="MS Gothic"/>
                      </w14:checkbox>
                    </w:sdtPr>
                    <w:sdtEndPr/>
                    <w:sdtContent>
                      <w:r w:rsidR="002614D8">
                        <w:rPr>
                          <w:rFonts w:ascii="MS Gothic" w:eastAsia="MS Gothic" w:hAnsi="MS Gothic" w:hint="eastAsia"/>
                          <w:sz w:val="24"/>
                          <w:szCs w:val="24"/>
                        </w:rPr>
                        <w:t>☐</w:t>
                      </w:r>
                    </w:sdtContent>
                  </w:sdt>
                </w:p>
              </w:tc>
              <w:tc>
                <w:tcPr>
                  <w:tcW w:w="1166" w:type="dxa"/>
                </w:tcPr>
                <w:p w14:paraId="66F06078" w14:textId="4C71B784" w:rsidR="000571F2" w:rsidRPr="004044A4" w:rsidRDefault="006433F7" w:rsidP="000571F2">
                  <w:pPr>
                    <w:rPr>
                      <w:rFonts w:ascii="Calibri" w:eastAsia="Times New Roman" w:hAnsi="Calibri" w:cs="Times New Roman"/>
                    </w:rPr>
                  </w:pPr>
                  <w:sdt>
                    <w:sdtPr>
                      <w:rPr>
                        <w:sz w:val="24"/>
                        <w:szCs w:val="24"/>
                      </w:rPr>
                      <w:id w:val="-1198850737"/>
                      <w15:color w:val="66FF33"/>
                      <w14:checkbox>
                        <w14:checked w14:val="1"/>
                        <w14:checkedState w14:val="00FC" w14:font="Wingdings"/>
                        <w14:uncheckedState w14:val="2610" w14:font="MS Gothic"/>
                      </w14:checkbox>
                    </w:sdtPr>
                    <w:sdtEndPr/>
                    <w:sdtContent>
                      <w:r w:rsidR="00AB4E25">
                        <w:rPr>
                          <w:sz w:val="24"/>
                          <w:szCs w:val="24"/>
                        </w:rPr>
                        <w:sym w:font="Wingdings" w:char="F0FC"/>
                      </w:r>
                    </w:sdtContent>
                  </w:sdt>
                </w:p>
              </w:tc>
            </w:tr>
            <w:tr w:rsidR="00BC51F5" w14:paraId="2481AEE5" w14:textId="77777777" w:rsidTr="004044A4">
              <w:tc>
                <w:tcPr>
                  <w:tcW w:w="3847" w:type="dxa"/>
                </w:tcPr>
                <w:p w14:paraId="74F7190F" w14:textId="4203A620" w:rsidR="00BC51F5" w:rsidRPr="004044A4" w:rsidRDefault="00BC51F5" w:rsidP="00BC51F5">
                  <w:pPr>
                    <w:rPr>
                      <w:rFonts w:ascii="Calibri" w:eastAsia="Times New Roman" w:hAnsi="Calibri" w:cs="Times New Roman"/>
                    </w:rPr>
                  </w:pPr>
                  <w:r>
                    <w:rPr>
                      <w:b/>
                      <w:sz w:val="23"/>
                    </w:rPr>
                    <w:t>Howard Russell</w:t>
                  </w:r>
                </w:p>
              </w:tc>
              <w:tc>
                <w:tcPr>
                  <w:tcW w:w="1170" w:type="dxa"/>
                </w:tcPr>
                <w:p w14:paraId="46894C69" w14:textId="6D0862D5" w:rsidR="00BC51F5" w:rsidRPr="004044A4" w:rsidRDefault="006433F7" w:rsidP="00BC51F5">
                  <w:pPr>
                    <w:rPr>
                      <w:rFonts w:ascii="Calibri" w:eastAsia="Times New Roman" w:hAnsi="Calibri" w:cs="Times New Roman"/>
                    </w:rPr>
                  </w:pPr>
                  <w:sdt>
                    <w:sdtPr>
                      <w:rPr>
                        <w:sz w:val="24"/>
                        <w:szCs w:val="24"/>
                      </w:rPr>
                      <w:id w:val="-2007587585"/>
                      <w15:color w:val="66FF33"/>
                      <w14:checkbox>
                        <w14:checked w14:val="1"/>
                        <w14:checkedState w14:val="00FC" w14:font="Wingdings"/>
                        <w14:uncheckedState w14:val="2610" w14:font="MS Gothic"/>
                      </w14:checkbox>
                    </w:sdtPr>
                    <w:sdtEndPr/>
                    <w:sdtContent>
                      <w:r w:rsidR="0058138D">
                        <w:rPr>
                          <w:sz w:val="24"/>
                          <w:szCs w:val="24"/>
                        </w:rPr>
                        <w:sym w:font="Wingdings" w:char="F0FC"/>
                      </w:r>
                    </w:sdtContent>
                  </w:sdt>
                </w:p>
              </w:tc>
              <w:tc>
                <w:tcPr>
                  <w:tcW w:w="1166" w:type="dxa"/>
                </w:tcPr>
                <w:p w14:paraId="1C452AA5" w14:textId="0DD5876F" w:rsidR="00BC51F5" w:rsidRPr="004044A4" w:rsidRDefault="006433F7" w:rsidP="00BC51F5">
                  <w:pPr>
                    <w:rPr>
                      <w:rFonts w:ascii="Calibri" w:eastAsia="Times New Roman" w:hAnsi="Calibri" w:cs="Times New Roman"/>
                    </w:rPr>
                  </w:pPr>
                  <w:sdt>
                    <w:sdtPr>
                      <w:rPr>
                        <w:sz w:val="24"/>
                        <w:szCs w:val="24"/>
                      </w:rPr>
                      <w:id w:val="1503391339"/>
                      <w15:color w:val="66FF33"/>
                      <w14:checkbox>
                        <w14:checked w14:val="0"/>
                        <w14:checkedState w14:val="00FC" w14:font="Wingdings"/>
                        <w14:uncheckedState w14:val="2610" w14:font="MS Gothic"/>
                      </w14:checkbox>
                    </w:sdtPr>
                    <w:sdtEndPr/>
                    <w:sdtContent>
                      <w:r w:rsidR="0058138D">
                        <w:rPr>
                          <w:rFonts w:ascii="MS Gothic" w:eastAsia="MS Gothic" w:hAnsi="MS Gothic" w:hint="eastAsia"/>
                          <w:sz w:val="24"/>
                          <w:szCs w:val="24"/>
                        </w:rPr>
                        <w:t>☐</w:t>
                      </w:r>
                    </w:sdtContent>
                  </w:sdt>
                </w:p>
              </w:tc>
            </w:tr>
            <w:tr w:rsidR="001C5DC6" w14:paraId="1842AE79" w14:textId="77777777" w:rsidTr="004044A4">
              <w:tc>
                <w:tcPr>
                  <w:tcW w:w="3847" w:type="dxa"/>
                </w:tcPr>
                <w:p w14:paraId="1E1F4E73" w14:textId="07415DDE" w:rsidR="001C5DC6" w:rsidRPr="004044A4" w:rsidRDefault="001C5DC6" w:rsidP="001C5DC6">
                  <w:pPr>
                    <w:rPr>
                      <w:rFonts w:ascii="Calibri" w:eastAsia="Times New Roman" w:hAnsi="Calibri" w:cs="Times New Roman"/>
                    </w:rPr>
                  </w:pPr>
                  <w:r>
                    <w:rPr>
                      <w:b/>
                      <w:sz w:val="23"/>
                    </w:rPr>
                    <w:t>James Tillett</w:t>
                  </w:r>
                </w:p>
              </w:tc>
              <w:tc>
                <w:tcPr>
                  <w:tcW w:w="1170" w:type="dxa"/>
                </w:tcPr>
                <w:p w14:paraId="321161A7" w14:textId="522EE883" w:rsidR="001C5DC6" w:rsidRPr="004044A4" w:rsidRDefault="006433F7" w:rsidP="001C5DC6">
                  <w:pPr>
                    <w:rPr>
                      <w:rFonts w:ascii="Calibri" w:eastAsia="Times New Roman" w:hAnsi="Calibri" w:cs="Times New Roman"/>
                    </w:rPr>
                  </w:pPr>
                  <w:sdt>
                    <w:sdtPr>
                      <w:rPr>
                        <w:sz w:val="24"/>
                        <w:szCs w:val="24"/>
                      </w:rPr>
                      <w:id w:val="-564181830"/>
                      <w15:color w:val="66FF33"/>
                      <w14:checkbox>
                        <w14:checked w14:val="1"/>
                        <w14:checkedState w14:val="00FC" w14:font="Wingdings"/>
                        <w14:uncheckedState w14:val="2610" w14:font="MS Gothic"/>
                      </w14:checkbox>
                    </w:sdtPr>
                    <w:sdtEndPr/>
                    <w:sdtContent>
                      <w:r w:rsidR="005B7438">
                        <w:rPr>
                          <w:sz w:val="24"/>
                          <w:szCs w:val="24"/>
                        </w:rPr>
                        <w:sym w:font="Wingdings" w:char="F0FC"/>
                      </w:r>
                    </w:sdtContent>
                  </w:sdt>
                </w:p>
              </w:tc>
              <w:tc>
                <w:tcPr>
                  <w:tcW w:w="1166" w:type="dxa"/>
                </w:tcPr>
                <w:p w14:paraId="5FDC0F45" w14:textId="613460FE" w:rsidR="001C5DC6" w:rsidRPr="004044A4" w:rsidRDefault="006433F7" w:rsidP="001C5DC6">
                  <w:pPr>
                    <w:rPr>
                      <w:rFonts w:ascii="Calibri" w:eastAsia="Times New Roman" w:hAnsi="Calibri" w:cs="Times New Roman"/>
                    </w:rPr>
                  </w:pPr>
                  <w:sdt>
                    <w:sdtPr>
                      <w:rPr>
                        <w:sz w:val="24"/>
                        <w:szCs w:val="24"/>
                      </w:rPr>
                      <w:id w:val="-1612124261"/>
                      <w15:color w:val="66FF33"/>
                      <w14:checkbox>
                        <w14:checked w14:val="0"/>
                        <w14:checkedState w14:val="00FC" w14:font="Wingdings"/>
                        <w14:uncheckedState w14:val="2610" w14:font="MS Gothic"/>
                      </w14:checkbox>
                    </w:sdtPr>
                    <w:sdtEndPr/>
                    <w:sdtContent>
                      <w:r w:rsidR="002614D8">
                        <w:rPr>
                          <w:rFonts w:ascii="MS Gothic" w:eastAsia="MS Gothic" w:hAnsi="MS Gothic" w:hint="eastAsia"/>
                          <w:sz w:val="24"/>
                          <w:szCs w:val="24"/>
                        </w:rPr>
                        <w:t>☐</w:t>
                      </w:r>
                    </w:sdtContent>
                  </w:sdt>
                </w:p>
              </w:tc>
            </w:tr>
            <w:tr w:rsidR="001C5DC6" w14:paraId="67B9C308" w14:textId="77777777" w:rsidTr="004044A4">
              <w:tc>
                <w:tcPr>
                  <w:tcW w:w="3847" w:type="dxa"/>
                </w:tcPr>
                <w:p w14:paraId="0A0AB5D8" w14:textId="24D79711" w:rsidR="001C5DC6" w:rsidRDefault="001C5DC6" w:rsidP="001C5DC6">
                  <w:pPr>
                    <w:rPr>
                      <w:rFonts w:ascii="Calibri" w:eastAsia="Times New Roman" w:hAnsi="Calibri" w:cs="Times New Roman"/>
                    </w:rPr>
                  </w:pPr>
                  <w:r>
                    <w:rPr>
                      <w:b/>
                      <w:sz w:val="23"/>
                    </w:rPr>
                    <w:t>Jsani Henry</w:t>
                  </w:r>
                </w:p>
              </w:tc>
              <w:tc>
                <w:tcPr>
                  <w:tcW w:w="1170" w:type="dxa"/>
                </w:tcPr>
                <w:p w14:paraId="57EEE766" w14:textId="1F575355" w:rsidR="001C5DC6" w:rsidRPr="004044A4" w:rsidRDefault="006433F7" w:rsidP="001C5DC6">
                  <w:pPr>
                    <w:rPr>
                      <w:rFonts w:ascii="Calibri" w:eastAsia="Times New Roman" w:hAnsi="Calibri" w:cs="Times New Roman"/>
                    </w:rPr>
                  </w:pPr>
                  <w:sdt>
                    <w:sdtPr>
                      <w:rPr>
                        <w:sz w:val="24"/>
                        <w:szCs w:val="24"/>
                      </w:rPr>
                      <w:id w:val="-387731819"/>
                      <w15:color w:val="66FF33"/>
                      <w14:checkbox>
                        <w14:checked w14:val="1"/>
                        <w14:checkedState w14:val="00FC" w14:font="Wingdings"/>
                        <w14:uncheckedState w14:val="2610" w14:font="MS Gothic"/>
                      </w14:checkbox>
                    </w:sdtPr>
                    <w:sdtEndPr/>
                    <w:sdtContent>
                      <w:r w:rsidR="005B7438">
                        <w:rPr>
                          <w:sz w:val="24"/>
                          <w:szCs w:val="24"/>
                        </w:rPr>
                        <w:sym w:font="Wingdings" w:char="F0FC"/>
                      </w:r>
                    </w:sdtContent>
                  </w:sdt>
                </w:p>
              </w:tc>
              <w:tc>
                <w:tcPr>
                  <w:tcW w:w="1166" w:type="dxa"/>
                </w:tcPr>
                <w:p w14:paraId="03301C49" w14:textId="21D7D748" w:rsidR="001C5DC6" w:rsidRPr="004044A4" w:rsidRDefault="006433F7" w:rsidP="001C5DC6">
                  <w:pPr>
                    <w:rPr>
                      <w:rFonts w:ascii="Calibri" w:eastAsia="Times New Roman" w:hAnsi="Calibri" w:cs="Times New Roman"/>
                    </w:rPr>
                  </w:pPr>
                  <w:sdt>
                    <w:sdtPr>
                      <w:rPr>
                        <w:sz w:val="24"/>
                        <w:szCs w:val="24"/>
                      </w:rPr>
                      <w:id w:val="-1601645776"/>
                      <w15:color w:val="66FF33"/>
                      <w14:checkbox>
                        <w14:checked w14:val="0"/>
                        <w14:checkedState w14:val="00FC" w14:font="Wingdings"/>
                        <w14:uncheckedState w14:val="2610" w14:font="MS Gothic"/>
                      </w14:checkbox>
                    </w:sdtPr>
                    <w:sdtEndPr/>
                    <w:sdtContent>
                      <w:r w:rsidR="001C5DC6">
                        <w:rPr>
                          <w:rFonts w:ascii="MS Gothic" w:eastAsia="MS Gothic" w:hAnsi="MS Gothic" w:hint="eastAsia"/>
                          <w:sz w:val="24"/>
                          <w:szCs w:val="24"/>
                        </w:rPr>
                        <w:t>☐</w:t>
                      </w:r>
                    </w:sdtContent>
                  </w:sdt>
                </w:p>
              </w:tc>
            </w:tr>
            <w:tr w:rsidR="001C5DC6" w14:paraId="05250A96" w14:textId="77777777" w:rsidTr="004044A4">
              <w:tc>
                <w:tcPr>
                  <w:tcW w:w="3847" w:type="dxa"/>
                </w:tcPr>
                <w:p w14:paraId="4646BFA5" w14:textId="758AB629" w:rsidR="001C5DC6" w:rsidRDefault="001C5DC6" w:rsidP="001C5DC6">
                  <w:pPr>
                    <w:rPr>
                      <w:rFonts w:ascii="Calibri" w:eastAsia="Times New Roman" w:hAnsi="Calibri" w:cs="Times New Roman"/>
                    </w:rPr>
                  </w:pPr>
                  <w:r w:rsidRPr="004A5248">
                    <w:rPr>
                      <w:b/>
                    </w:rPr>
                    <w:t>Kathleen Wilcox</w:t>
                  </w:r>
                </w:p>
              </w:tc>
              <w:tc>
                <w:tcPr>
                  <w:tcW w:w="1170" w:type="dxa"/>
                </w:tcPr>
                <w:p w14:paraId="2332E480" w14:textId="43F68A53" w:rsidR="001C5DC6" w:rsidRPr="004044A4" w:rsidRDefault="006433F7" w:rsidP="001C5DC6">
                  <w:pPr>
                    <w:rPr>
                      <w:rFonts w:ascii="Calibri" w:eastAsia="Times New Roman" w:hAnsi="Calibri" w:cs="Times New Roman"/>
                    </w:rPr>
                  </w:pPr>
                  <w:sdt>
                    <w:sdtPr>
                      <w:rPr>
                        <w:sz w:val="24"/>
                        <w:szCs w:val="24"/>
                      </w:rPr>
                      <w:id w:val="-419186792"/>
                      <w15:color w:val="66FF33"/>
                      <w14:checkbox>
                        <w14:checked w14:val="0"/>
                        <w14:checkedState w14:val="00FC" w14:font="Wingdings"/>
                        <w14:uncheckedState w14:val="2610" w14:font="MS Gothic"/>
                      </w14:checkbox>
                    </w:sdtPr>
                    <w:sdtEndPr/>
                    <w:sdtContent>
                      <w:r w:rsidR="002614D8">
                        <w:rPr>
                          <w:rFonts w:ascii="MS Gothic" w:eastAsia="MS Gothic" w:hAnsi="MS Gothic" w:hint="eastAsia"/>
                          <w:sz w:val="24"/>
                          <w:szCs w:val="24"/>
                        </w:rPr>
                        <w:t>☐</w:t>
                      </w:r>
                    </w:sdtContent>
                  </w:sdt>
                </w:p>
              </w:tc>
              <w:tc>
                <w:tcPr>
                  <w:tcW w:w="1166" w:type="dxa"/>
                </w:tcPr>
                <w:p w14:paraId="7274C7E1" w14:textId="6C335DE7" w:rsidR="001C5DC6" w:rsidRPr="004044A4" w:rsidRDefault="006433F7" w:rsidP="001C5DC6">
                  <w:pPr>
                    <w:rPr>
                      <w:rFonts w:ascii="Calibri" w:eastAsia="Times New Roman" w:hAnsi="Calibri" w:cs="Times New Roman"/>
                    </w:rPr>
                  </w:pPr>
                  <w:sdt>
                    <w:sdtPr>
                      <w:rPr>
                        <w:sz w:val="24"/>
                        <w:szCs w:val="24"/>
                      </w:rPr>
                      <w:id w:val="-522940376"/>
                      <w15:color w:val="66FF33"/>
                      <w14:checkbox>
                        <w14:checked w14:val="1"/>
                        <w14:checkedState w14:val="00FC" w14:font="Wingdings"/>
                        <w14:uncheckedState w14:val="2610" w14:font="MS Gothic"/>
                      </w14:checkbox>
                    </w:sdtPr>
                    <w:sdtEndPr/>
                    <w:sdtContent>
                      <w:r w:rsidR="00AB4E25">
                        <w:rPr>
                          <w:sz w:val="24"/>
                          <w:szCs w:val="24"/>
                        </w:rPr>
                        <w:sym w:font="Wingdings" w:char="F0FC"/>
                      </w:r>
                    </w:sdtContent>
                  </w:sdt>
                </w:p>
              </w:tc>
            </w:tr>
            <w:tr w:rsidR="001C5DC6" w14:paraId="5A6BAC3E" w14:textId="77777777" w:rsidTr="004044A4">
              <w:tc>
                <w:tcPr>
                  <w:tcW w:w="3847" w:type="dxa"/>
                </w:tcPr>
                <w:p w14:paraId="706A10A5" w14:textId="4622D84F" w:rsidR="001C5DC6" w:rsidRDefault="001C5DC6" w:rsidP="001C5DC6">
                  <w:pPr>
                    <w:rPr>
                      <w:rFonts w:ascii="Calibri" w:eastAsia="Times New Roman" w:hAnsi="Calibri" w:cs="Times New Roman"/>
                    </w:rPr>
                  </w:pPr>
                  <w:r>
                    <w:rPr>
                      <w:b/>
                      <w:sz w:val="23"/>
                    </w:rPr>
                    <w:t>Lara West</w:t>
                  </w:r>
                </w:p>
              </w:tc>
              <w:tc>
                <w:tcPr>
                  <w:tcW w:w="1170" w:type="dxa"/>
                </w:tcPr>
                <w:p w14:paraId="300D7B89" w14:textId="09B0FF73" w:rsidR="001C5DC6" w:rsidRPr="004044A4" w:rsidRDefault="006433F7" w:rsidP="001C5DC6">
                  <w:pPr>
                    <w:rPr>
                      <w:rFonts w:ascii="Calibri" w:eastAsia="Times New Roman" w:hAnsi="Calibri" w:cs="Times New Roman"/>
                    </w:rPr>
                  </w:pPr>
                  <w:sdt>
                    <w:sdtPr>
                      <w:rPr>
                        <w:sz w:val="24"/>
                        <w:szCs w:val="24"/>
                      </w:rPr>
                      <w:id w:val="-1805229642"/>
                      <w15:color w:val="66FF33"/>
                      <w14:checkbox>
                        <w14:checked w14:val="1"/>
                        <w14:checkedState w14:val="00FC" w14:font="Wingdings"/>
                        <w14:uncheckedState w14:val="2610" w14:font="MS Gothic"/>
                      </w14:checkbox>
                    </w:sdtPr>
                    <w:sdtEndPr/>
                    <w:sdtContent>
                      <w:r w:rsidR="005B7438">
                        <w:rPr>
                          <w:sz w:val="24"/>
                          <w:szCs w:val="24"/>
                        </w:rPr>
                        <w:sym w:font="Wingdings" w:char="F0FC"/>
                      </w:r>
                    </w:sdtContent>
                  </w:sdt>
                </w:p>
              </w:tc>
              <w:tc>
                <w:tcPr>
                  <w:tcW w:w="1166" w:type="dxa"/>
                </w:tcPr>
                <w:p w14:paraId="1048F856" w14:textId="0E0F2993" w:rsidR="001C5DC6" w:rsidRPr="004044A4" w:rsidRDefault="006433F7" w:rsidP="001C5DC6">
                  <w:pPr>
                    <w:rPr>
                      <w:rFonts w:ascii="Calibri" w:eastAsia="Times New Roman" w:hAnsi="Calibri" w:cs="Times New Roman"/>
                    </w:rPr>
                  </w:pPr>
                  <w:sdt>
                    <w:sdtPr>
                      <w:rPr>
                        <w:sz w:val="24"/>
                        <w:szCs w:val="24"/>
                      </w:rPr>
                      <w:id w:val="-908693257"/>
                      <w15:color w:val="66FF33"/>
                      <w14:checkbox>
                        <w14:checked w14:val="0"/>
                        <w14:checkedState w14:val="00FC" w14:font="Wingdings"/>
                        <w14:uncheckedState w14:val="2610" w14:font="MS Gothic"/>
                      </w14:checkbox>
                    </w:sdtPr>
                    <w:sdtEndPr/>
                    <w:sdtContent>
                      <w:r w:rsidR="002614D8">
                        <w:rPr>
                          <w:rFonts w:ascii="MS Gothic" w:eastAsia="MS Gothic" w:hAnsi="MS Gothic" w:hint="eastAsia"/>
                          <w:sz w:val="24"/>
                          <w:szCs w:val="24"/>
                        </w:rPr>
                        <w:t>☐</w:t>
                      </w:r>
                    </w:sdtContent>
                  </w:sdt>
                </w:p>
              </w:tc>
            </w:tr>
            <w:tr w:rsidR="001C5DC6" w14:paraId="575CFEFF" w14:textId="77777777" w:rsidTr="004044A4">
              <w:tc>
                <w:tcPr>
                  <w:tcW w:w="3847" w:type="dxa"/>
                </w:tcPr>
                <w:p w14:paraId="4855C3E6" w14:textId="11A81550" w:rsidR="001C5DC6" w:rsidRPr="004A5248" w:rsidRDefault="001C5DC6" w:rsidP="001C5DC6">
                  <w:pPr>
                    <w:rPr>
                      <w:rFonts w:ascii="Calibri" w:eastAsia="Times New Roman" w:hAnsi="Calibri" w:cs="Times New Roman"/>
                    </w:rPr>
                  </w:pPr>
                  <w:r>
                    <w:rPr>
                      <w:rFonts w:ascii="Calibri" w:eastAsia="Times New Roman" w:hAnsi="Calibri" w:cs="Times New Roman"/>
                      <w:b/>
                      <w:bCs/>
                    </w:rPr>
                    <w:t>Lisa Al-Hakim</w:t>
                  </w:r>
                </w:p>
              </w:tc>
              <w:tc>
                <w:tcPr>
                  <w:tcW w:w="1170" w:type="dxa"/>
                </w:tcPr>
                <w:p w14:paraId="1D493D14" w14:textId="74FEAFDB" w:rsidR="001C5DC6" w:rsidRDefault="006433F7" w:rsidP="001C5DC6">
                  <w:pPr>
                    <w:rPr>
                      <w:sz w:val="24"/>
                      <w:szCs w:val="24"/>
                    </w:rPr>
                  </w:pPr>
                  <w:sdt>
                    <w:sdtPr>
                      <w:rPr>
                        <w:sz w:val="24"/>
                        <w:szCs w:val="24"/>
                      </w:rPr>
                      <w:id w:val="-627785976"/>
                      <w15:color w:val="66FF33"/>
                      <w14:checkbox>
                        <w14:checked w14:val="1"/>
                        <w14:checkedState w14:val="00FC" w14:font="Wingdings"/>
                        <w14:uncheckedState w14:val="2610" w14:font="MS Gothic"/>
                      </w14:checkbox>
                    </w:sdtPr>
                    <w:sdtEndPr/>
                    <w:sdtContent>
                      <w:r w:rsidR="005B7438">
                        <w:rPr>
                          <w:sz w:val="24"/>
                          <w:szCs w:val="24"/>
                        </w:rPr>
                        <w:sym w:font="Wingdings" w:char="F0FC"/>
                      </w:r>
                    </w:sdtContent>
                  </w:sdt>
                </w:p>
              </w:tc>
              <w:tc>
                <w:tcPr>
                  <w:tcW w:w="1166" w:type="dxa"/>
                </w:tcPr>
                <w:p w14:paraId="1DB8D8AC" w14:textId="0F1EAF7F" w:rsidR="001C5DC6" w:rsidRDefault="006433F7" w:rsidP="001C5DC6">
                  <w:pPr>
                    <w:rPr>
                      <w:sz w:val="24"/>
                      <w:szCs w:val="24"/>
                    </w:rPr>
                  </w:pPr>
                  <w:sdt>
                    <w:sdtPr>
                      <w:rPr>
                        <w:sz w:val="24"/>
                        <w:szCs w:val="24"/>
                      </w:rPr>
                      <w:id w:val="-290049424"/>
                      <w15:color w:val="66FF33"/>
                      <w14:checkbox>
                        <w14:checked w14:val="0"/>
                        <w14:checkedState w14:val="00FC" w14:font="Wingdings"/>
                        <w14:uncheckedState w14:val="2610" w14:font="MS Gothic"/>
                      </w14:checkbox>
                    </w:sdtPr>
                    <w:sdtEndPr/>
                    <w:sdtContent>
                      <w:r w:rsidR="002614D8">
                        <w:rPr>
                          <w:rFonts w:ascii="MS Gothic" w:eastAsia="MS Gothic" w:hAnsi="MS Gothic" w:hint="eastAsia"/>
                          <w:sz w:val="24"/>
                          <w:szCs w:val="24"/>
                        </w:rPr>
                        <w:t>☐</w:t>
                      </w:r>
                    </w:sdtContent>
                  </w:sdt>
                </w:p>
              </w:tc>
            </w:tr>
            <w:tr w:rsidR="00E33369" w14:paraId="18E27935" w14:textId="77777777" w:rsidTr="004044A4">
              <w:tc>
                <w:tcPr>
                  <w:tcW w:w="3847" w:type="dxa"/>
                </w:tcPr>
                <w:p w14:paraId="23A234BE" w14:textId="0B581A51" w:rsidR="00E33369" w:rsidRPr="00450859" w:rsidRDefault="00A82B2C" w:rsidP="00E33369">
                  <w:pPr>
                    <w:rPr>
                      <w:rFonts w:ascii="Calibri" w:eastAsia="Times New Roman" w:hAnsi="Calibri" w:cs="Times New Roman"/>
                      <w:b/>
                      <w:bCs/>
                    </w:rPr>
                  </w:pPr>
                  <w:r>
                    <w:rPr>
                      <w:rFonts w:ascii="Calibri" w:eastAsia="Times New Roman" w:hAnsi="Calibri" w:cs="Times New Roman"/>
                      <w:b/>
                      <w:bCs/>
                    </w:rPr>
                    <w:t>Mario Ba</w:t>
                  </w:r>
                  <w:r w:rsidRPr="00A82B2C">
                    <w:rPr>
                      <w:rFonts w:ascii="Calibri" w:eastAsia="Times New Roman" w:hAnsi="Calibri" w:cs="Times New Roman"/>
                      <w:b/>
                      <w:bCs/>
                    </w:rPr>
                    <w:t>ñ</w:t>
                  </w:r>
                  <w:r w:rsidR="00096087">
                    <w:rPr>
                      <w:rFonts w:ascii="Calibri" w:eastAsia="Times New Roman" w:hAnsi="Calibri" w:cs="Times New Roman"/>
                      <w:b/>
                      <w:bCs/>
                    </w:rPr>
                    <w:t>uelos</w:t>
                  </w:r>
                </w:p>
              </w:tc>
              <w:tc>
                <w:tcPr>
                  <w:tcW w:w="1170" w:type="dxa"/>
                </w:tcPr>
                <w:p w14:paraId="20CE1778" w14:textId="3CC3793A" w:rsidR="00E33369" w:rsidRDefault="006433F7" w:rsidP="00E33369">
                  <w:pPr>
                    <w:rPr>
                      <w:sz w:val="24"/>
                      <w:szCs w:val="24"/>
                    </w:rPr>
                  </w:pPr>
                  <w:sdt>
                    <w:sdtPr>
                      <w:rPr>
                        <w:sz w:val="24"/>
                        <w:szCs w:val="24"/>
                      </w:rPr>
                      <w:id w:val="-1323580047"/>
                      <w15:color w:val="66FF33"/>
                      <w14:checkbox>
                        <w14:checked w14:val="1"/>
                        <w14:checkedState w14:val="00FC" w14:font="Wingdings"/>
                        <w14:uncheckedState w14:val="2610" w14:font="MS Gothic"/>
                      </w14:checkbox>
                    </w:sdtPr>
                    <w:sdtEndPr/>
                    <w:sdtContent>
                      <w:r w:rsidR="005B7438">
                        <w:rPr>
                          <w:sz w:val="24"/>
                          <w:szCs w:val="24"/>
                        </w:rPr>
                        <w:sym w:font="Wingdings" w:char="F0FC"/>
                      </w:r>
                    </w:sdtContent>
                  </w:sdt>
                </w:p>
              </w:tc>
              <w:tc>
                <w:tcPr>
                  <w:tcW w:w="1166" w:type="dxa"/>
                </w:tcPr>
                <w:p w14:paraId="1D672426" w14:textId="240BE4F8" w:rsidR="00E33369" w:rsidRDefault="006433F7" w:rsidP="00E33369">
                  <w:pPr>
                    <w:rPr>
                      <w:sz w:val="24"/>
                      <w:szCs w:val="24"/>
                    </w:rPr>
                  </w:pPr>
                  <w:sdt>
                    <w:sdtPr>
                      <w:rPr>
                        <w:sz w:val="24"/>
                        <w:szCs w:val="24"/>
                      </w:rPr>
                      <w:id w:val="-2029163035"/>
                      <w15:color w:val="66FF33"/>
                      <w14:checkbox>
                        <w14:checked w14:val="0"/>
                        <w14:checkedState w14:val="00FC" w14:font="Wingdings"/>
                        <w14:uncheckedState w14:val="2610" w14:font="MS Gothic"/>
                      </w14:checkbox>
                    </w:sdtPr>
                    <w:sdtEndPr/>
                    <w:sdtContent>
                      <w:r w:rsidR="00E33369" w:rsidRPr="00E03B04">
                        <w:rPr>
                          <w:rFonts w:ascii="MS Gothic" w:eastAsia="MS Gothic" w:hAnsi="MS Gothic" w:hint="eastAsia"/>
                          <w:sz w:val="24"/>
                          <w:szCs w:val="24"/>
                        </w:rPr>
                        <w:t>☐</w:t>
                      </w:r>
                    </w:sdtContent>
                  </w:sdt>
                </w:p>
              </w:tc>
            </w:tr>
          </w:tbl>
          <w:p w14:paraId="7B136A01" w14:textId="77777777" w:rsidR="000B4BB5" w:rsidRDefault="000B4BB5" w:rsidP="00F00DBB">
            <w:pPr>
              <w:rPr>
                <w:rFonts w:ascii="Calibri" w:eastAsia="Times New Roman" w:hAnsi="Calibri" w:cs="Times New Roman"/>
                <w:b/>
                <w:bCs/>
              </w:rPr>
            </w:pPr>
          </w:p>
        </w:tc>
        <w:tc>
          <w:tcPr>
            <w:tcW w:w="6475" w:type="dxa"/>
          </w:tcPr>
          <w:tbl>
            <w:tblPr>
              <w:tblStyle w:val="TableGrid"/>
              <w:tblW w:w="6359" w:type="dxa"/>
              <w:tblLayout w:type="fixed"/>
              <w:tblLook w:val="04A0" w:firstRow="1" w:lastRow="0" w:firstColumn="1" w:lastColumn="0" w:noHBand="0" w:noVBand="1"/>
            </w:tblPr>
            <w:tblGrid>
              <w:gridCol w:w="4027"/>
              <w:gridCol w:w="1166"/>
              <w:gridCol w:w="1166"/>
            </w:tblGrid>
            <w:tr w:rsidR="004044A4" w14:paraId="5A30F1EC" w14:textId="77777777" w:rsidTr="00F30C37">
              <w:tc>
                <w:tcPr>
                  <w:tcW w:w="4027" w:type="dxa"/>
                </w:tcPr>
                <w:p w14:paraId="058E42D4" w14:textId="19E115B2" w:rsidR="004044A4" w:rsidRDefault="004044A4" w:rsidP="00F00DBB">
                  <w:pPr>
                    <w:rPr>
                      <w:rFonts w:ascii="Calibri" w:eastAsia="Times New Roman" w:hAnsi="Calibri" w:cs="Times New Roman"/>
                      <w:b/>
                      <w:bCs/>
                    </w:rPr>
                  </w:pPr>
                  <w:r>
                    <w:rPr>
                      <w:rFonts w:ascii="Calibri" w:eastAsia="Times New Roman" w:hAnsi="Calibri" w:cs="Times New Roman"/>
                      <w:b/>
                      <w:bCs/>
                    </w:rPr>
                    <w:t xml:space="preserve">Name </w:t>
                  </w:r>
                </w:p>
              </w:tc>
              <w:tc>
                <w:tcPr>
                  <w:tcW w:w="1166" w:type="dxa"/>
                </w:tcPr>
                <w:p w14:paraId="3DA68599" w14:textId="5E9A7DA6" w:rsidR="004044A4" w:rsidRDefault="004044A4" w:rsidP="00F00DBB">
                  <w:pPr>
                    <w:rPr>
                      <w:rFonts w:ascii="Calibri" w:eastAsia="Times New Roman" w:hAnsi="Calibri" w:cs="Times New Roman"/>
                      <w:b/>
                      <w:bCs/>
                    </w:rPr>
                  </w:pPr>
                  <w:r>
                    <w:rPr>
                      <w:rFonts w:ascii="Calibri" w:eastAsia="Times New Roman" w:hAnsi="Calibri" w:cs="Times New Roman"/>
                      <w:b/>
                      <w:bCs/>
                    </w:rPr>
                    <w:t>Present</w:t>
                  </w:r>
                </w:p>
              </w:tc>
              <w:tc>
                <w:tcPr>
                  <w:tcW w:w="1166" w:type="dxa"/>
                </w:tcPr>
                <w:p w14:paraId="38601C78" w14:textId="61AED027" w:rsidR="004044A4" w:rsidRDefault="004044A4" w:rsidP="00F00DBB">
                  <w:pPr>
                    <w:rPr>
                      <w:rFonts w:ascii="Calibri" w:eastAsia="Times New Roman" w:hAnsi="Calibri" w:cs="Times New Roman"/>
                      <w:b/>
                      <w:bCs/>
                    </w:rPr>
                  </w:pPr>
                  <w:r>
                    <w:rPr>
                      <w:rFonts w:ascii="Calibri" w:eastAsia="Times New Roman" w:hAnsi="Calibri" w:cs="Times New Roman"/>
                      <w:b/>
                      <w:bCs/>
                    </w:rPr>
                    <w:t>Away</w:t>
                  </w:r>
                </w:p>
              </w:tc>
            </w:tr>
            <w:tr w:rsidR="00096087" w14:paraId="6B3BFDEF" w14:textId="77777777" w:rsidTr="00F30C37">
              <w:tc>
                <w:tcPr>
                  <w:tcW w:w="4027" w:type="dxa"/>
                </w:tcPr>
                <w:p w14:paraId="22BDCBC5" w14:textId="30DC002F" w:rsidR="00096087" w:rsidRPr="004044A4" w:rsidRDefault="00096087" w:rsidP="00096087">
                  <w:pPr>
                    <w:rPr>
                      <w:rFonts w:ascii="Calibri" w:eastAsia="Times New Roman" w:hAnsi="Calibri" w:cs="Times New Roman"/>
                    </w:rPr>
                  </w:pPr>
                  <w:r>
                    <w:rPr>
                      <w:b/>
                      <w:sz w:val="23"/>
                    </w:rPr>
                    <w:t>Nia Sipili (Fania)</w:t>
                  </w:r>
                </w:p>
              </w:tc>
              <w:tc>
                <w:tcPr>
                  <w:tcW w:w="1166" w:type="dxa"/>
                </w:tcPr>
                <w:p w14:paraId="663F00A8" w14:textId="392DDEF9" w:rsidR="00096087" w:rsidRPr="004044A4" w:rsidRDefault="006433F7" w:rsidP="00096087">
                  <w:pPr>
                    <w:rPr>
                      <w:rFonts w:ascii="Calibri" w:eastAsia="Times New Roman" w:hAnsi="Calibri" w:cs="Times New Roman"/>
                    </w:rPr>
                  </w:pPr>
                  <w:sdt>
                    <w:sdtPr>
                      <w:rPr>
                        <w:sz w:val="24"/>
                        <w:szCs w:val="24"/>
                      </w:rPr>
                      <w:id w:val="453371045"/>
                      <w15:color w:val="66FF33"/>
                      <w14:checkbox>
                        <w14:checked w14:val="1"/>
                        <w14:checkedState w14:val="00FC" w14:font="Wingdings"/>
                        <w14:uncheckedState w14:val="2610" w14:font="MS Gothic"/>
                      </w14:checkbox>
                    </w:sdtPr>
                    <w:sdtEndPr/>
                    <w:sdtContent>
                      <w:r w:rsidR="005B7438">
                        <w:rPr>
                          <w:sz w:val="24"/>
                          <w:szCs w:val="24"/>
                        </w:rPr>
                        <w:sym w:font="Wingdings" w:char="F0FC"/>
                      </w:r>
                    </w:sdtContent>
                  </w:sdt>
                </w:p>
              </w:tc>
              <w:tc>
                <w:tcPr>
                  <w:tcW w:w="1166" w:type="dxa"/>
                </w:tcPr>
                <w:p w14:paraId="1A0920CC" w14:textId="4E8763DB" w:rsidR="00096087" w:rsidRPr="004044A4" w:rsidRDefault="006433F7" w:rsidP="00096087">
                  <w:pPr>
                    <w:rPr>
                      <w:rFonts w:ascii="Calibri" w:eastAsia="Times New Roman" w:hAnsi="Calibri" w:cs="Times New Roman"/>
                    </w:rPr>
                  </w:pPr>
                  <w:sdt>
                    <w:sdtPr>
                      <w:rPr>
                        <w:sz w:val="24"/>
                        <w:szCs w:val="24"/>
                      </w:rPr>
                      <w:id w:val="1844046705"/>
                      <w15:color w:val="66FF33"/>
                      <w14:checkbox>
                        <w14:checked w14:val="0"/>
                        <w14:checkedState w14:val="00FC" w14:font="Wingdings"/>
                        <w14:uncheckedState w14:val="2610" w14:font="MS Gothic"/>
                      </w14:checkbox>
                    </w:sdtPr>
                    <w:sdtEndPr/>
                    <w:sdtContent>
                      <w:r w:rsidR="00096087">
                        <w:rPr>
                          <w:rFonts w:ascii="MS Gothic" w:eastAsia="MS Gothic" w:hAnsi="MS Gothic" w:hint="eastAsia"/>
                          <w:sz w:val="24"/>
                          <w:szCs w:val="24"/>
                        </w:rPr>
                        <w:t>☐</w:t>
                      </w:r>
                    </w:sdtContent>
                  </w:sdt>
                </w:p>
              </w:tc>
            </w:tr>
            <w:tr w:rsidR="00096087" w14:paraId="2BD4CCEC" w14:textId="77777777" w:rsidTr="00F30C37">
              <w:tc>
                <w:tcPr>
                  <w:tcW w:w="4027" w:type="dxa"/>
                </w:tcPr>
                <w:p w14:paraId="7789B321" w14:textId="2BD8AF62" w:rsidR="00096087" w:rsidRPr="004044A4" w:rsidRDefault="00096087" w:rsidP="00096087">
                  <w:pPr>
                    <w:rPr>
                      <w:rFonts w:ascii="Calibri" w:eastAsia="Times New Roman" w:hAnsi="Calibri" w:cs="Times New Roman"/>
                    </w:rPr>
                  </w:pPr>
                  <w:r>
                    <w:rPr>
                      <w:b/>
                      <w:sz w:val="23"/>
                    </w:rPr>
                    <w:t>Monte Levine</w:t>
                  </w:r>
                </w:p>
              </w:tc>
              <w:tc>
                <w:tcPr>
                  <w:tcW w:w="1166" w:type="dxa"/>
                </w:tcPr>
                <w:p w14:paraId="78A9FC2F" w14:textId="06D2F53D" w:rsidR="00096087" w:rsidRPr="004044A4" w:rsidRDefault="006433F7" w:rsidP="00096087">
                  <w:pPr>
                    <w:rPr>
                      <w:rFonts w:ascii="Calibri" w:eastAsia="Times New Roman" w:hAnsi="Calibri" w:cs="Times New Roman"/>
                    </w:rPr>
                  </w:pPr>
                  <w:sdt>
                    <w:sdtPr>
                      <w:rPr>
                        <w:sz w:val="24"/>
                        <w:szCs w:val="24"/>
                      </w:rPr>
                      <w:id w:val="-70587632"/>
                      <w15:color w:val="66FF33"/>
                      <w14:checkbox>
                        <w14:checked w14:val="1"/>
                        <w14:checkedState w14:val="00FC" w14:font="Wingdings"/>
                        <w14:uncheckedState w14:val="2610" w14:font="MS Gothic"/>
                      </w14:checkbox>
                    </w:sdtPr>
                    <w:sdtEndPr/>
                    <w:sdtContent>
                      <w:r w:rsidR="005B7438">
                        <w:rPr>
                          <w:sz w:val="24"/>
                          <w:szCs w:val="24"/>
                        </w:rPr>
                        <w:sym w:font="Wingdings" w:char="F0FC"/>
                      </w:r>
                    </w:sdtContent>
                  </w:sdt>
                </w:p>
              </w:tc>
              <w:tc>
                <w:tcPr>
                  <w:tcW w:w="1166" w:type="dxa"/>
                </w:tcPr>
                <w:p w14:paraId="2C3C9960" w14:textId="3B0EB1C2" w:rsidR="00096087" w:rsidRPr="004044A4" w:rsidRDefault="006433F7" w:rsidP="00096087">
                  <w:pPr>
                    <w:rPr>
                      <w:rFonts w:ascii="Calibri" w:eastAsia="Times New Roman" w:hAnsi="Calibri" w:cs="Times New Roman"/>
                    </w:rPr>
                  </w:pPr>
                  <w:sdt>
                    <w:sdtPr>
                      <w:rPr>
                        <w:sz w:val="24"/>
                        <w:szCs w:val="24"/>
                      </w:rPr>
                      <w:id w:val="-1285576414"/>
                      <w15:color w:val="66FF33"/>
                      <w14:checkbox>
                        <w14:checked w14:val="0"/>
                        <w14:checkedState w14:val="00FC" w14:font="Wingdings"/>
                        <w14:uncheckedState w14:val="2610" w14:font="MS Gothic"/>
                      </w14:checkbox>
                    </w:sdtPr>
                    <w:sdtEndPr/>
                    <w:sdtContent>
                      <w:r w:rsidR="00096087">
                        <w:rPr>
                          <w:rFonts w:ascii="MS Gothic" w:eastAsia="MS Gothic" w:hAnsi="MS Gothic" w:hint="eastAsia"/>
                          <w:sz w:val="24"/>
                          <w:szCs w:val="24"/>
                        </w:rPr>
                        <w:t>☐</w:t>
                      </w:r>
                    </w:sdtContent>
                  </w:sdt>
                </w:p>
              </w:tc>
            </w:tr>
            <w:tr w:rsidR="00096087" w14:paraId="1B9E4E7D" w14:textId="77777777" w:rsidTr="00F30C37">
              <w:tc>
                <w:tcPr>
                  <w:tcW w:w="4027" w:type="dxa"/>
                </w:tcPr>
                <w:p w14:paraId="1DC6336E" w14:textId="7EF1C471" w:rsidR="00096087" w:rsidRPr="004044A4" w:rsidRDefault="00096087" w:rsidP="00096087">
                  <w:pPr>
                    <w:rPr>
                      <w:rFonts w:ascii="Calibri" w:eastAsia="Times New Roman" w:hAnsi="Calibri" w:cs="Times New Roman"/>
                    </w:rPr>
                  </w:pPr>
                  <w:r>
                    <w:rPr>
                      <w:b/>
                      <w:sz w:val="23"/>
                    </w:rPr>
                    <w:t>Omero Perez</w:t>
                  </w:r>
                </w:p>
              </w:tc>
              <w:tc>
                <w:tcPr>
                  <w:tcW w:w="1166" w:type="dxa"/>
                </w:tcPr>
                <w:p w14:paraId="57AFD78E" w14:textId="731B50A1" w:rsidR="00096087" w:rsidRPr="004044A4" w:rsidRDefault="006433F7" w:rsidP="00096087">
                  <w:pPr>
                    <w:rPr>
                      <w:rFonts w:ascii="Calibri" w:eastAsia="Times New Roman" w:hAnsi="Calibri" w:cs="Times New Roman"/>
                    </w:rPr>
                  </w:pPr>
                  <w:sdt>
                    <w:sdtPr>
                      <w:rPr>
                        <w:sz w:val="24"/>
                        <w:szCs w:val="24"/>
                      </w:rPr>
                      <w:id w:val="809909573"/>
                      <w15:color w:val="66FF33"/>
                      <w14:checkbox>
                        <w14:checked w14:val="0"/>
                        <w14:checkedState w14:val="00FC" w14:font="Wingdings"/>
                        <w14:uncheckedState w14:val="2610" w14:font="MS Gothic"/>
                      </w14:checkbox>
                    </w:sdtPr>
                    <w:sdtEndPr/>
                    <w:sdtContent>
                      <w:r w:rsidR="00096087">
                        <w:rPr>
                          <w:rFonts w:ascii="MS Gothic" w:eastAsia="MS Gothic" w:hAnsi="MS Gothic" w:hint="eastAsia"/>
                          <w:sz w:val="24"/>
                          <w:szCs w:val="24"/>
                        </w:rPr>
                        <w:t>☐</w:t>
                      </w:r>
                    </w:sdtContent>
                  </w:sdt>
                </w:p>
              </w:tc>
              <w:tc>
                <w:tcPr>
                  <w:tcW w:w="1166" w:type="dxa"/>
                </w:tcPr>
                <w:p w14:paraId="0FED3F33" w14:textId="1C176558" w:rsidR="00096087" w:rsidRPr="004044A4" w:rsidRDefault="006433F7" w:rsidP="00096087">
                  <w:pPr>
                    <w:rPr>
                      <w:rFonts w:ascii="Calibri" w:eastAsia="Times New Roman" w:hAnsi="Calibri" w:cs="Times New Roman"/>
                    </w:rPr>
                  </w:pPr>
                  <w:sdt>
                    <w:sdtPr>
                      <w:rPr>
                        <w:sz w:val="24"/>
                        <w:szCs w:val="24"/>
                      </w:rPr>
                      <w:id w:val="-797140010"/>
                      <w15:color w:val="66FF33"/>
                      <w14:checkbox>
                        <w14:checked w14:val="1"/>
                        <w14:checkedState w14:val="00FC" w14:font="Wingdings"/>
                        <w14:uncheckedState w14:val="2610" w14:font="MS Gothic"/>
                      </w14:checkbox>
                    </w:sdtPr>
                    <w:sdtEndPr/>
                    <w:sdtContent>
                      <w:r w:rsidR="00AB4E25">
                        <w:rPr>
                          <w:sz w:val="24"/>
                          <w:szCs w:val="24"/>
                        </w:rPr>
                        <w:sym w:font="Wingdings" w:char="F0FC"/>
                      </w:r>
                    </w:sdtContent>
                  </w:sdt>
                </w:p>
              </w:tc>
            </w:tr>
            <w:tr w:rsidR="00450859" w14:paraId="0A3A9D75" w14:textId="77777777" w:rsidTr="00F30C37">
              <w:tc>
                <w:tcPr>
                  <w:tcW w:w="4027" w:type="dxa"/>
                </w:tcPr>
                <w:p w14:paraId="2335C56A" w14:textId="67F489D3" w:rsidR="00450859" w:rsidRPr="004044A4" w:rsidRDefault="00096087" w:rsidP="00450859">
                  <w:pPr>
                    <w:rPr>
                      <w:rFonts w:ascii="Calibri" w:eastAsia="Times New Roman" w:hAnsi="Calibri" w:cs="Times New Roman"/>
                    </w:rPr>
                  </w:pPr>
                  <w:r>
                    <w:rPr>
                      <w:b/>
                      <w:sz w:val="23"/>
                    </w:rPr>
                    <w:t>Ray Gregson</w:t>
                  </w:r>
                </w:p>
              </w:tc>
              <w:tc>
                <w:tcPr>
                  <w:tcW w:w="1166" w:type="dxa"/>
                </w:tcPr>
                <w:p w14:paraId="60E3293B" w14:textId="5446FDCA" w:rsidR="00450859" w:rsidRPr="004044A4" w:rsidRDefault="006433F7" w:rsidP="00450859">
                  <w:pPr>
                    <w:rPr>
                      <w:rFonts w:ascii="Calibri" w:eastAsia="Times New Roman" w:hAnsi="Calibri" w:cs="Times New Roman"/>
                    </w:rPr>
                  </w:pPr>
                  <w:sdt>
                    <w:sdtPr>
                      <w:rPr>
                        <w:sz w:val="24"/>
                        <w:szCs w:val="24"/>
                      </w:rPr>
                      <w:id w:val="-612984583"/>
                      <w15:color w:val="66FF33"/>
                      <w14:checkbox>
                        <w14:checked w14:val="1"/>
                        <w14:checkedState w14:val="00FC" w14:font="Wingdings"/>
                        <w14:uncheckedState w14:val="2610" w14:font="MS Gothic"/>
                      </w14:checkbox>
                    </w:sdtPr>
                    <w:sdtEndPr/>
                    <w:sdtContent>
                      <w:r w:rsidR="005B7438">
                        <w:rPr>
                          <w:sz w:val="24"/>
                          <w:szCs w:val="24"/>
                        </w:rPr>
                        <w:sym w:font="Wingdings" w:char="F0FC"/>
                      </w:r>
                    </w:sdtContent>
                  </w:sdt>
                </w:p>
              </w:tc>
              <w:tc>
                <w:tcPr>
                  <w:tcW w:w="1166" w:type="dxa"/>
                </w:tcPr>
                <w:p w14:paraId="05B19F58" w14:textId="78B4288B" w:rsidR="00450859" w:rsidRPr="004044A4" w:rsidRDefault="006433F7" w:rsidP="00450859">
                  <w:pPr>
                    <w:rPr>
                      <w:rFonts w:ascii="Calibri" w:eastAsia="Times New Roman" w:hAnsi="Calibri" w:cs="Times New Roman"/>
                    </w:rPr>
                  </w:pPr>
                  <w:sdt>
                    <w:sdtPr>
                      <w:rPr>
                        <w:sz w:val="24"/>
                        <w:szCs w:val="24"/>
                      </w:rPr>
                      <w:id w:val="-819423736"/>
                      <w15:color w:val="66FF33"/>
                      <w14:checkbox>
                        <w14:checked w14:val="0"/>
                        <w14:checkedState w14:val="00FC" w14:font="Wingdings"/>
                        <w14:uncheckedState w14:val="2610" w14:font="MS Gothic"/>
                      </w14:checkbox>
                    </w:sdtPr>
                    <w:sdtEndPr/>
                    <w:sdtContent>
                      <w:r w:rsidR="00450859">
                        <w:rPr>
                          <w:rFonts w:ascii="MS Gothic" w:eastAsia="MS Gothic" w:hAnsi="MS Gothic" w:hint="eastAsia"/>
                          <w:sz w:val="24"/>
                          <w:szCs w:val="24"/>
                        </w:rPr>
                        <w:t>☐</w:t>
                      </w:r>
                    </w:sdtContent>
                  </w:sdt>
                </w:p>
              </w:tc>
            </w:tr>
            <w:tr w:rsidR="00450859" w14:paraId="2F091B7D" w14:textId="77777777" w:rsidTr="00F30C37">
              <w:tc>
                <w:tcPr>
                  <w:tcW w:w="4027" w:type="dxa"/>
                </w:tcPr>
                <w:p w14:paraId="05B7449C" w14:textId="0D226667" w:rsidR="00450859" w:rsidRPr="004044A4" w:rsidRDefault="00450859" w:rsidP="00450859">
                  <w:pPr>
                    <w:rPr>
                      <w:rFonts w:ascii="Calibri" w:eastAsia="Times New Roman" w:hAnsi="Calibri" w:cs="Times New Roman"/>
                    </w:rPr>
                  </w:pPr>
                  <w:r w:rsidRPr="00BC51F5">
                    <w:rPr>
                      <w:rFonts w:ascii="Calibri" w:eastAsia="Times New Roman" w:hAnsi="Calibri" w:cs="Times New Roman"/>
                      <w:b/>
                      <w:bCs/>
                    </w:rPr>
                    <w:t>Remy Styrkowicz</w:t>
                  </w:r>
                </w:p>
              </w:tc>
              <w:tc>
                <w:tcPr>
                  <w:tcW w:w="1166" w:type="dxa"/>
                </w:tcPr>
                <w:p w14:paraId="62CFC380" w14:textId="078C72F1" w:rsidR="00450859" w:rsidRPr="004044A4" w:rsidRDefault="006433F7" w:rsidP="00450859">
                  <w:pPr>
                    <w:rPr>
                      <w:rFonts w:ascii="Calibri" w:eastAsia="Times New Roman" w:hAnsi="Calibri" w:cs="Times New Roman"/>
                    </w:rPr>
                  </w:pPr>
                  <w:sdt>
                    <w:sdtPr>
                      <w:rPr>
                        <w:sz w:val="24"/>
                        <w:szCs w:val="24"/>
                      </w:rPr>
                      <w:id w:val="-625852616"/>
                      <w15:color w:val="66FF33"/>
                      <w14:checkbox>
                        <w14:checked w14:val="0"/>
                        <w14:checkedState w14:val="00FC" w14:font="Wingdings"/>
                        <w14:uncheckedState w14:val="2610" w14:font="MS Gothic"/>
                      </w14:checkbox>
                    </w:sdtPr>
                    <w:sdtEndPr/>
                    <w:sdtContent>
                      <w:r w:rsidR="00096087">
                        <w:rPr>
                          <w:rFonts w:ascii="MS Gothic" w:eastAsia="MS Gothic" w:hAnsi="MS Gothic" w:hint="eastAsia"/>
                          <w:sz w:val="24"/>
                          <w:szCs w:val="24"/>
                        </w:rPr>
                        <w:t>☐</w:t>
                      </w:r>
                    </w:sdtContent>
                  </w:sdt>
                </w:p>
              </w:tc>
              <w:tc>
                <w:tcPr>
                  <w:tcW w:w="1166" w:type="dxa"/>
                </w:tcPr>
                <w:p w14:paraId="578BF37E" w14:textId="7C48D283" w:rsidR="00450859" w:rsidRPr="004044A4" w:rsidRDefault="006433F7" w:rsidP="00450859">
                  <w:pPr>
                    <w:rPr>
                      <w:rFonts w:ascii="Calibri" w:eastAsia="Times New Roman" w:hAnsi="Calibri" w:cs="Times New Roman"/>
                    </w:rPr>
                  </w:pPr>
                  <w:sdt>
                    <w:sdtPr>
                      <w:rPr>
                        <w:sz w:val="24"/>
                        <w:szCs w:val="24"/>
                      </w:rPr>
                      <w:id w:val="507188444"/>
                      <w15:color w:val="66FF33"/>
                      <w14:checkbox>
                        <w14:checked w14:val="1"/>
                        <w14:checkedState w14:val="00FC" w14:font="Wingdings"/>
                        <w14:uncheckedState w14:val="2610" w14:font="MS Gothic"/>
                      </w14:checkbox>
                    </w:sdtPr>
                    <w:sdtEndPr/>
                    <w:sdtContent>
                      <w:r w:rsidR="00AB4E25">
                        <w:rPr>
                          <w:sz w:val="24"/>
                          <w:szCs w:val="24"/>
                        </w:rPr>
                        <w:sym w:font="Wingdings" w:char="F0FC"/>
                      </w:r>
                    </w:sdtContent>
                  </w:sdt>
                </w:p>
              </w:tc>
            </w:tr>
            <w:tr w:rsidR="00450859" w14:paraId="1973EA62" w14:textId="77777777" w:rsidTr="00F30C37">
              <w:tc>
                <w:tcPr>
                  <w:tcW w:w="4027" w:type="dxa"/>
                </w:tcPr>
                <w:p w14:paraId="0B7067C6" w14:textId="6F92E092" w:rsidR="00450859" w:rsidRPr="004044A4" w:rsidRDefault="00450859" w:rsidP="00450859">
                  <w:pPr>
                    <w:rPr>
                      <w:rFonts w:ascii="Calibri" w:eastAsia="Times New Roman" w:hAnsi="Calibri" w:cs="Times New Roman"/>
                    </w:rPr>
                  </w:pPr>
                  <w:r>
                    <w:rPr>
                      <w:b/>
                      <w:sz w:val="23"/>
                    </w:rPr>
                    <w:t>Tamara Foreman</w:t>
                  </w:r>
                </w:p>
              </w:tc>
              <w:tc>
                <w:tcPr>
                  <w:tcW w:w="1166" w:type="dxa"/>
                </w:tcPr>
                <w:p w14:paraId="7249D6D7" w14:textId="646AC24B" w:rsidR="00450859" w:rsidRPr="004044A4" w:rsidRDefault="006433F7" w:rsidP="00450859">
                  <w:pPr>
                    <w:rPr>
                      <w:rFonts w:ascii="Calibri" w:eastAsia="Times New Roman" w:hAnsi="Calibri" w:cs="Times New Roman"/>
                    </w:rPr>
                  </w:pPr>
                  <w:sdt>
                    <w:sdtPr>
                      <w:rPr>
                        <w:sz w:val="24"/>
                        <w:szCs w:val="24"/>
                      </w:rPr>
                      <w:id w:val="-1886942149"/>
                      <w15:color w:val="66FF33"/>
                      <w14:checkbox>
                        <w14:checked w14:val="0"/>
                        <w14:checkedState w14:val="00FC" w14:font="Wingdings"/>
                        <w14:uncheckedState w14:val="2610" w14:font="MS Gothic"/>
                      </w14:checkbox>
                    </w:sdtPr>
                    <w:sdtEndPr/>
                    <w:sdtContent>
                      <w:r w:rsidR="00096087">
                        <w:rPr>
                          <w:rFonts w:ascii="MS Gothic" w:eastAsia="MS Gothic" w:hAnsi="MS Gothic" w:hint="eastAsia"/>
                          <w:sz w:val="24"/>
                          <w:szCs w:val="24"/>
                        </w:rPr>
                        <w:t>☐</w:t>
                      </w:r>
                    </w:sdtContent>
                  </w:sdt>
                </w:p>
              </w:tc>
              <w:tc>
                <w:tcPr>
                  <w:tcW w:w="1166" w:type="dxa"/>
                </w:tcPr>
                <w:p w14:paraId="15C3F3FD" w14:textId="645C2CA8" w:rsidR="00450859" w:rsidRPr="004044A4" w:rsidRDefault="006433F7" w:rsidP="00450859">
                  <w:pPr>
                    <w:rPr>
                      <w:rFonts w:ascii="Calibri" w:eastAsia="Times New Roman" w:hAnsi="Calibri" w:cs="Times New Roman"/>
                    </w:rPr>
                  </w:pPr>
                  <w:sdt>
                    <w:sdtPr>
                      <w:rPr>
                        <w:sz w:val="24"/>
                        <w:szCs w:val="24"/>
                      </w:rPr>
                      <w:id w:val="-1686517407"/>
                      <w15:color w:val="66FF33"/>
                      <w14:checkbox>
                        <w14:checked w14:val="1"/>
                        <w14:checkedState w14:val="00FC" w14:font="Wingdings"/>
                        <w14:uncheckedState w14:val="2610" w14:font="MS Gothic"/>
                      </w14:checkbox>
                    </w:sdtPr>
                    <w:sdtEndPr/>
                    <w:sdtContent>
                      <w:r w:rsidR="00AB4E25">
                        <w:rPr>
                          <w:sz w:val="24"/>
                          <w:szCs w:val="24"/>
                        </w:rPr>
                        <w:sym w:font="Wingdings" w:char="F0FC"/>
                      </w:r>
                    </w:sdtContent>
                  </w:sdt>
                </w:p>
              </w:tc>
            </w:tr>
            <w:tr w:rsidR="00450859" w14:paraId="20F8E60B" w14:textId="77777777" w:rsidTr="00F30C37">
              <w:tc>
                <w:tcPr>
                  <w:tcW w:w="4027" w:type="dxa"/>
                </w:tcPr>
                <w:p w14:paraId="0EF3714B" w14:textId="4A41E2A7" w:rsidR="00450859" w:rsidRPr="004044A4" w:rsidRDefault="00450859" w:rsidP="00450859">
                  <w:pPr>
                    <w:rPr>
                      <w:rFonts w:ascii="Calibri" w:eastAsia="Times New Roman" w:hAnsi="Calibri" w:cs="Times New Roman"/>
                    </w:rPr>
                  </w:pPr>
                  <w:r>
                    <w:rPr>
                      <w:b/>
                      <w:sz w:val="23"/>
                    </w:rPr>
                    <w:t>Tyrell Jackson</w:t>
                  </w:r>
                </w:p>
              </w:tc>
              <w:tc>
                <w:tcPr>
                  <w:tcW w:w="1166" w:type="dxa"/>
                </w:tcPr>
                <w:p w14:paraId="2C4E0CDC" w14:textId="5F6DCCC5" w:rsidR="00450859" w:rsidRPr="004044A4" w:rsidRDefault="006433F7" w:rsidP="00450859">
                  <w:pPr>
                    <w:rPr>
                      <w:rFonts w:ascii="Calibri" w:eastAsia="Times New Roman" w:hAnsi="Calibri" w:cs="Times New Roman"/>
                    </w:rPr>
                  </w:pPr>
                  <w:sdt>
                    <w:sdtPr>
                      <w:rPr>
                        <w:sz w:val="24"/>
                        <w:szCs w:val="24"/>
                      </w:rPr>
                      <w:id w:val="57374644"/>
                      <w15:color w:val="66FF33"/>
                      <w14:checkbox>
                        <w14:checked w14:val="1"/>
                        <w14:checkedState w14:val="00FC" w14:font="Wingdings"/>
                        <w14:uncheckedState w14:val="2610" w14:font="MS Gothic"/>
                      </w14:checkbox>
                    </w:sdtPr>
                    <w:sdtEndPr/>
                    <w:sdtContent>
                      <w:r w:rsidR="005B7438">
                        <w:rPr>
                          <w:sz w:val="24"/>
                          <w:szCs w:val="24"/>
                        </w:rPr>
                        <w:sym w:font="Wingdings" w:char="F0FC"/>
                      </w:r>
                    </w:sdtContent>
                  </w:sdt>
                </w:p>
              </w:tc>
              <w:tc>
                <w:tcPr>
                  <w:tcW w:w="1166" w:type="dxa"/>
                </w:tcPr>
                <w:p w14:paraId="495019C1" w14:textId="5E1AC336" w:rsidR="00450859" w:rsidRPr="004044A4" w:rsidRDefault="006433F7" w:rsidP="00450859">
                  <w:pPr>
                    <w:rPr>
                      <w:rFonts w:ascii="Calibri" w:eastAsia="Times New Roman" w:hAnsi="Calibri" w:cs="Times New Roman"/>
                    </w:rPr>
                  </w:pPr>
                  <w:sdt>
                    <w:sdtPr>
                      <w:rPr>
                        <w:sz w:val="24"/>
                        <w:szCs w:val="24"/>
                      </w:rPr>
                      <w:id w:val="348910123"/>
                      <w15:color w:val="66FF33"/>
                      <w14:checkbox>
                        <w14:checked w14:val="0"/>
                        <w14:checkedState w14:val="00FC" w14:font="Wingdings"/>
                        <w14:uncheckedState w14:val="2610" w14:font="MS Gothic"/>
                      </w14:checkbox>
                    </w:sdtPr>
                    <w:sdtEndPr/>
                    <w:sdtContent>
                      <w:r w:rsidR="00450859">
                        <w:rPr>
                          <w:rFonts w:ascii="MS Gothic" w:eastAsia="MS Gothic" w:hAnsi="MS Gothic" w:hint="eastAsia"/>
                          <w:sz w:val="24"/>
                          <w:szCs w:val="24"/>
                        </w:rPr>
                        <w:t>☐</w:t>
                      </w:r>
                    </w:sdtContent>
                  </w:sdt>
                </w:p>
              </w:tc>
            </w:tr>
            <w:tr w:rsidR="00051E64" w14:paraId="6937C79B" w14:textId="77777777" w:rsidTr="00F30C37">
              <w:tc>
                <w:tcPr>
                  <w:tcW w:w="4027" w:type="dxa"/>
                </w:tcPr>
                <w:p w14:paraId="4DF26A1D" w14:textId="208B0915" w:rsidR="00051E64" w:rsidRDefault="00051E64" w:rsidP="00051E64">
                  <w:pPr>
                    <w:rPr>
                      <w:rFonts w:ascii="Calibri" w:eastAsia="Times New Roman" w:hAnsi="Calibri" w:cs="Times New Roman"/>
                    </w:rPr>
                  </w:pPr>
                  <w:r>
                    <w:rPr>
                      <w:b/>
                      <w:sz w:val="23"/>
                    </w:rPr>
                    <w:t>Tanaya Davis</w:t>
                  </w:r>
                </w:p>
              </w:tc>
              <w:tc>
                <w:tcPr>
                  <w:tcW w:w="1166" w:type="dxa"/>
                </w:tcPr>
                <w:p w14:paraId="67DDB0B3" w14:textId="08B5DD47" w:rsidR="00051E64" w:rsidRPr="004044A4" w:rsidRDefault="006433F7" w:rsidP="00051E64">
                  <w:pPr>
                    <w:rPr>
                      <w:rFonts w:ascii="Calibri" w:eastAsia="Times New Roman" w:hAnsi="Calibri" w:cs="Times New Roman"/>
                    </w:rPr>
                  </w:pPr>
                  <w:sdt>
                    <w:sdtPr>
                      <w:rPr>
                        <w:sz w:val="24"/>
                        <w:szCs w:val="24"/>
                      </w:rPr>
                      <w:id w:val="1762798108"/>
                      <w15:color w:val="66FF33"/>
                      <w14:checkbox>
                        <w14:checked w14:val="1"/>
                        <w14:checkedState w14:val="00FC" w14:font="Wingdings"/>
                        <w14:uncheckedState w14:val="2610" w14:font="MS Gothic"/>
                      </w14:checkbox>
                    </w:sdtPr>
                    <w:sdtEndPr/>
                    <w:sdtContent>
                      <w:r w:rsidR="005B60E7">
                        <w:rPr>
                          <w:sz w:val="24"/>
                          <w:szCs w:val="24"/>
                        </w:rPr>
                        <w:sym w:font="Wingdings" w:char="F0FC"/>
                      </w:r>
                    </w:sdtContent>
                  </w:sdt>
                </w:p>
              </w:tc>
              <w:tc>
                <w:tcPr>
                  <w:tcW w:w="1166" w:type="dxa"/>
                </w:tcPr>
                <w:p w14:paraId="3ED0BEE2" w14:textId="0C1A92DF" w:rsidR="00051E64" w:rsidRPr="004044A4" w:rsidRDefault="006433F7" w:rsidP="00051E64">
                  <w:pPr>
                    <w:rPr>
                      <w:rFonts w:ascii="Calibri" w:eastAsia="Times New Roman" w:hAnsi="Calibri" w:cs="Times New Roman"/>
                    </w:rPr>
                  </w:pPr>
                  <w:sdt>
                    <w:sdtPr>
                      <w:rPr>
                        <w:sz w:val="24"/>
                        <w:szCs w:val="24"/>
                      </w:rPr>
                      <w:id w:val="-2021694975"/>
                      <w15:color w:val="66FF33"/>
                      <w14:checkbox>
                        <w14:checked w14:val="0"/>
                        <w14:checkedState w14:val="00FC" w14:font="Wingdings"/>
                        <w14:uncheckedState w14:val="2610" w14:font="MS Gothic"/>
                      </w14:checkbox>
                    </w:sdtPr>
                    <w:sdtEndPr/>
                    <w:sdtContent>
                      <w:r w:rsidR="00051E64">
                        <w:rPr>
                          <w:rFonts w:ascii="MS Gothic" w:eastAsia="MS Gothic" w:hAnsi="MS Gothic" w:hint="eastAsia"/>
                          <w:sz w:val="24"/>
                          <w:szCs w:val="24"/>
                        </w:rPr>
                        <w:t>☐</w:t>
                      </w:r>
                    </w:sdtContent>
                  </w:sdt>
                </w:p>
              </w:tc>
            </w:tr>
            <w:tr w:rsidR="00051E64" w14:paraId="7AEE3C36" w14:textId="77777777" w:rsidTr="00F30C37">
              <w:tc>
                <w:tcPr>
                  <w:tcW w:w="4027" w:type="dxa"/>
                </w:tcPr>
                <w:p w14:paraId="725FDF2E" w14:textId="3054BBDA" w:rsidR="00051E64" w:rsidRDefault="00051E64" w:rsidP="00051E64">
                  <w:pPr>
                    <w:rPr>
                      <w:b/>
                      <w:sz w:val="23"/>
                    </w:rPr>
                  </w:pPr>
                  <w:r>
                    <w:rPr>
                      <w:b/>
                      <w:sz w:val="23"/>
                    </w:rPr>
                    <w:t>Victor Loo</w:t>
                  </w:r>
                </w:p>
              </w:tc>
              <w:tc>
                <w:tcPr>
                  <w:tcW w:w="1166" w:type="dxa"/>
                </w:tcPr>
                <w:p w14:paraId="6301D854" w14:textId="36F38EFC" w:rsidR="00051E64" w:rsidRDefault="006433F7" w:rsidP="00051E64">
                  <w:pPr>
                    <w:rPr>
                      <w:sz w:val="24"/>
                      <w:szCs w:val="24"/>
                    </w:rPr>
                  </w:pPr>
                  <w:sdt>
                    <w:sdtPr>
                      <w:rPr>
                        <w:sz w:val="24"/>
                        <w:szCs w:val="24"/>
                      </w:rPr>
                      <w:id w:val="-752278393"/>
                      <w15:color w:val="66FF33"/>
                      <w14:checkbox>
                        <w14:checked w14:val="1"/>
                        <w14:checkedState w14:val="00FC" w14:font="Wingdings"/>
                        <w14:uncheckedState w14:val="2610" w14:font="MS Gothic"/>
                      </w14:checkbox>
                    </w:sdtPr>
                    <w:sdtEndPr/>
                    <w:sdtContent>
                      <w:r w:rsidR="005B7438">
                        <w:rPr>
                          <w:sz w:val="24"/>
                          <w:szCs w:val="24"/>
                        </w:rPr>
                        <w:sym w:font="Wingdings" w:char="F0FC"/>
                      </w:r>
                    </w:sdtContent>
                  </w:sdt>
                </w:p>
              </w:tc>
              <w:tc>
                <w:tcPr>
                  <w:tcW w:w="1166" w:type="dxa"/>
                </w:tcPr>
                <w:p w14:paraId="58D4E8A7" w14:textId="07553292" w:rsidR="00051E64" w:rsidRDefault="006433F7" w:rsidP="00051E64">
                  <w:pPr>
                    <w:rPr>
                      <w:sz w:val="24"/>
                      <w:szCs w:val="24"/>
                    </w:rPr>
                  </w:pPr>
                  <w:sdt>
                    <w:sdtPr>
                      <w:rPr>
                        <w:sz w:val="24"/>
                        <w:szCs w:val="24"/>
                      </w:rPr>
                      <w:id w:val="42028633"/>
                      <w15:color w:val="66FF33"/>
                      <w14:checkbox>
                        <w14:checked w14:val="0"/>
                        <w14:checkedState w14:val="00FC" w14:font="Wingdings"/>
                        <w14:uncheckedState w14:val="2610" w14:font="MS Gothic"/>
                      </w14:checkbox>
                    </w:sdtPr>
                    <w:sdtEndPr/>
                    <w:sdtContent>
                      <w:r w:rsidR="00051E64">
                        <w:rPr>
                          <w:rFonts w:ascii="MS Gothic" w:eastAsia="MS Gothic" w:hAnsi="MS Gothic" w:hint="eastAsia"/>
                          <w:sz w:val="24"/>
                          <w:szCs w:val="24"/>
                        </w:rPr>
                        <w:t>☐</w:t>
                      </w:r>
                    </w:sdtContent>
                  </w:sdt>
                </w:p>
              </w:tc>
            </w:tr>
            <w:tr w:rsidR="00051E64" w14:paraId="7F68D7A2" w14:textId="77777777" w:rsidTr="00F30C37">
              <w:tc>
                <w:tcPr>
                  <w:tcW w:w="4027" w:type="dxa"/>
                </w:tcPr>
                <w:p w14:paraId="5B660586" w14:textId="3E30F9E1" w:rsidR="00051E64" w:rsidRPr="000571F2" w:rsidRDefault="00051E64" w:rsidP="00051E64">
                  <w:pPr>
                    <w:tabs>
                      <w:tab w:val="left" w:pos="2784"/>
                    </w:tabs>
                    <w:rPr>
                      <w:rFonts w:ascii="Calibri" w:eastAsia="Times New Roman" w:hAnsi="Calibri" w:cs="Times New Roman"/>
                      <w:b/>
                      <w:bCs/>
                    </w:rPr>
                  </w:pPr>
                  <w:r>
                    <w:rPr>
                      <w:b/>
                      <w:sz w:val="23"/>
                    </w:rPr>
                    <w:t>Walter McKenzie</w:t>
                  </w:r>
                </w:p>
              </w:tc>
              <w:tc>
                <w:tcPr>
                  <w:tcW w:w="1166" w:type="dxa"/>
                </w:tcPr>
                <w:p w14:paraId="73EEBE04" w14:textId="39DB4B01" w:rsidR="00051E64" w:rsidRPr="004044A4" w:rsidRDefault="006433F7" w:rsidP="00051E64">
                  <w:pPr>
                    <w:rPr>
                      <w:rFonts w:ascii="Calibri" w:eastAsia="Times New Roman" w:hAnsi="Calibri" w:cs="Times New Roman"/>
                    </w:rPr>
                  </w:pPr>
                  <w:sdt>
                    <w:sdtPr>
                      <w:rPr>
                        <w:sz w:val="24"/>
                        <w:szCs w:val="24"/>
                      </w:rPr>
                      <w:id w:val="1078322801"/>
                      <w15:color w:val="66FF33"/>
                      <w14:checkbox>
                        <w14:checked w14:val="1"/>
                        <w14:checkedState w14:val="00FC" w14:font="Wingdings"/>
                        <w14:uncheckedState w14:val="2610" w14:font="MS Gothic"/>
                      </w14:checkbox>
                    </w:sdtPr>
                    <w:sdtEndPr/>
                    <w:sdtContent>
                      <w:r w:rsidR="005B7438">
                        <w:rPr>
                          <w:sz w:val="24"/>
                          <w:szCs w:val="24"/>
                        </w:rPr>
                        <w:sym w:font="Wingdings" w:char="F0FC"/>
                      </w:r>
                    </w:sdtContent>
                  </w:sdt>
                </w:p>
              </w:tc>
              <w:tc>
                <w:tcPr>
                  <w:tcW w:w="1166" w:type="dxa"/>
                </w:tcPr>
                <w:p w14:paraId="28FCA594" w14:textId="1C17A4C4" w:rsidR="00051E64" w:rsidRPr="004044A4" w:rsidRDefault="006433F7" w:rsidP="00051E64">
                  <w:pPr>
                    <w:rPr>
                      <w:rFonts w:ascii="Calibri" w:eastAsia="Times New Roman" w:hAnsi="Calibri" w:cs="Times New Roman"/>
                    </w:rPr>
                  </w:pPr>
                  <w:sdt>
                    <w:sdtPr>
                      <w:rPr>
                        <w:sz w:val="24"/>
                        <w:szCs w:val="24"/>
                      </w:rPr>
                      <w:id w:val="-452870080"/>
                      <w15:color w:val="66FF33"/>
                      <w14:checkbox>
                        <w14:checked w14:val="0"/>
                        <w14:checkedState w14:val="00FC" w14:font="Wingdings"/>
                        <w14:uncheckedState w14:val="2610" w14:font="MS Gothic"/>
                      </w14:checkbox>
                    </w:sdtPr>
                    <w:sdtEndPr/>
                    <w:sdtContent>
                      <w:r w:rsidR="00096087">
                        <w:rPr>
                          <w:rFonts w:ascii="MS Gothic" w:eastAsia="MS Gothic" w:hAnsi="MS Gothic" w:hint="eastAsia"/>
                          <w:sz w:val="24"/>
                          <w:szCs w:val="24"/>
                        </w:rPr>
                        <w:t>☐</w:t>
                      </w:r>
                    </w:sdtContent>
                  </w:sdt>
                </w:p>
              </w:tc>
            </w:tr>
            <w:tr w:rsidR="00051E64" w14:paraId="0EBC86DA" w14:textId="77777777" w:rsidTr="00F30C37">
              <w:tc>
                <w:tcPr>
                  <w:tcW w:w="4027" w:type="dxa"/>
                </w:tcPr>
                <w:p w14:paraId="40C44A3A" w14:textId="25DC8476" w:rsidR="00051E64" w:rsidRPr="00BC51F5" w:rsidRDefault="00051E64" w:rsidP="00051E64">
                  <w:pPr>
                    <w:rPr>
                      <w:rFonts w:ascii="Calibri" w:eastAsia="Times New Roman" w:hAnsi="Calibri" w:cs="Times New Roman"/>
                      <w:b/>
                      <w:bCs/>
                    </w:rPr>
                  </w:pPr>
                  <w:r>
                    <w:rPr>
                      <w:b/>
                      <w:sz w:val="23"/>
                    </w:rPr>
                    <w:t>William Harrison</w:t>
                  </w:r>
                </w:p>
              </w:tc>
              <w:tc>
                <w:tcPr>
                  <w:tcW w:w="1166" w:type="dxa"/>
                </w:tcPr>
                <w:p w14:paraId="45606E42" w14:textId="538237E0" w:rsidR="00051E64" w:rsidRPr="004044A4" w:rsidRDefault="006433F7" w:rsidP="00051E64">
                  <w:pPr>
                    <w:rPr>
                      <w:rFonts w:ascii="Calibri" w:eastAsia="Times New Roman" w:hAnsi="Calibri" w:cs="Times New Roman"/>
                    </w:rPr>
                  </w:pPr>
                  <w:sdt>
                    <w:sdtPr>
                      <w:rPr>
                        <w:sz w:val="24"/>
                        <w:szCs w:val="24"/>
                      </w:rPr>
                      <w:id w:val="-1784959986"/>
                      <w15:color w:val="66FF33"/>
                      <w14:checkbox>
                        <w14:checked w14:val="0"/>
                        <w14:checkedState w14:val="00FC" w14:font="Wingdings"/>
                        <w14:uncheckedState w14:val="2610" w14:font="MS Gothic"/>
                      </w14:checkbox>
                    </w:sdtPr>
                    <w:sdtEndPr/>
                    <w:sdtContent>
                      <w:r w:rsidR="00096087">
                        <w:rPr>
                          <w:rFonts w:ascii="MS Gothic" w:eastAsia="MS Gothic" w:hAnsi="MS Gothic" w:hint="eastAsia"/>
                          <w:sz w:val="24"/>
                          <w:szCs w:val="24"/>
                        </w:rPr>
                        <w:t>☐</w:t>
                      </w:r>
                    </w:sdtContent>
                  </w:sdt>
                </w:p>
              </w:tc>
              <w:tc>
                <w:tcPr>
                  <w:tcW w:w="1166" w:type="dxa"/>
                </w:tcPr>
                <w:p w14:paraId="1F72B5FE" w14:textId="51B5B86D" w:rsidR="00051E64" w:rsidRPr="004044A4" w:rsidRDefault="006433F7" w:rsidP="00051E64">
                  <w:pPr>
                    <w:rPr>
                      <w:rFonts w:ascii="Calibri" w:eastAsia="Times New Roman" w:hAnsi="Calibri" w:cs="Times New Roman"/>
                    </w:rPr>
                  </w:pPr>
                  <w:sdt>
                    <w:sdtPr>
                      <w:rPr>
                        <w:sz w:val="24"/>
                        <w:szCs w:val="24"/>
                      </w:rPr>
                      <w:id w:val="-1065567421"/>
                      <w15:color w:val="66FF33"/>
                      <w14:checkbox>
                        <w14:checked w14:val="1"/>
                        <w14:checkedState w14:val="00FC" w14:font="Wingdings"/>
                        <w14:uncheckedState w14:val="2610" w14:font="MS Gothic"/>
                      </w14:checkbox>
                    </w:sdtPr>
                    <w:sdtEndPr/>
                    <w:sdtContent>
                      <w:r w:rsidR="00AB4E25">
                        <w:rPr>
                          <w:sz w:val="24"/>
                          <w:szCs w:val="24"/>
                        </w:rPr>
                        <w:sym w:font="Wingdings" w:char="F0FC"/>
                      </w:r>
                    </w:sdtContent>
                  </w:sdt>
                </w:p>
              </w:tc>
            </w:tr>
            <w:tr w:rsidR="00051E64" w14:paraId="28E1AB64" w14:textId="77777777" w:rsidTr="0007262E">
              <w:tc>
                <w:tcPr>
                  <w:tcW w:w="4027" w:type="dxa"/>
                </w:tcPr>
                <w:p w14:paraId="1664731D" w14:textId="7BE83865" w:rsidR="00051E64" w:rsidRDefault="00051E64" w:rsidP="00051E64">
                  <w:pPr>
                    <w:rPr>
                      <w:rFonts w:ascii="Calibri" w:eastAsia="Times New Roman" w:hAnsi="Calibri" w:cs="Times New Roman"/>
                    </w:rPr>
                  </w:pPr>
                  <w:r>
                    <w:rPr>
                      <w:b/>
                      <w:sz w:val="23"/>
                    </w:rPr>
                    <w:t>Yob Benami</w:t>
                  </w:r>
                </w:p>
              </w:tc>
              <w:tc>
                <w:tcPr>
                  <w:tcW w:w="1166" w:type="dxa"/>
                </w:tcPr>
                <w:p w14:paraId="26A0D9C2" w14:textId="067620CB" w:rsidR="00051E64" w:rsidRDefault="006433F7" w:rsidP="00051E64">
                  <w:pPr>
                    <w:rPr>
                      <w:sz w:val="24"/>
                      <w:szCs w:val="24"/>
                    </w:rPr>
                  </w:pPr>
                  <w:sdt>
                    <w:sdtPr>
                      <w:rPr>
                        <w:sz w:val="24"/>
                        <w:szCs w:val="24"/>
                      </w:rPr>
                      <w:id w:val="-1505972410"/>
                      <w15:color w:val="66FF33"/>
                      <w14:checkbox>
                        <w14:checked w14:val="1"/>
                        <w14:checkedState w14:val="00FC" w14:font="Wingdings"/>
                        <w14:uncheckedState w14:val="2610" w14:font="MS Gothic"/>
                      </w14:checkbox>
                    </w:sdtPr>
                    <w:sdtEndPr/>
                    <w:sdtContent>
                      <w:r w:rsidR="005B7438">
                        <w:rPr>
                          <w:sz w:val="24"/>
                          <w:szCs w:val="24"/>
                        </w:rPr>
                        <w:sym w:font="Wingdings" w:char="F0FC"/>
                      </w:r>
                    </w:sdtContent>
                  </w:sdt>
                </w:p>
              </w:tc>
              <w:tc>
                <w:tcPr>
                  <w:tcW w:w="1166" w:type="dxa"/>
                </w:tcPr>
                <w:p w14:paraId="03CEA020" w14:textId="3D124270" w:rsidR="00051E64" w:rsidRDefault="006433F7" w:rsidP="00051E64">
                  <w:pPr>
                    <w:rPr>
                      <w:sz w:val="24"/>
                      <w:szCs w:val="24"/>
                    </w:rPr>
                  </w:pPr>
                  <w:sdt>
                    <w:sdtPr>
                      <w:rPr>
                        <w:sz w:val="24"/>
                        <w:szCs w:val="24"/>
                      </w:rPr>
                      <w:id w:val="-1511748179"/>
                      <w15:color w:val="66FF33"/>
                      <w14:checkbox>
                        <w14:checked w14:val="0"/>
                        <w14:checkedState w14:val="00FC" w14:font="Wingdings"/>
                        <w14:uncheckedState w14:val="2610" w14:font="MS Gothic"/>
                      </w14:checkbox>
                    </w:sdtPr>
                    <w:sdtEndPr/>
                    <w:sdtContent>
                      <w:r w:rsidR="00051E64" w:rsidRPr="00BD0A9E">
                        <w:rPr>
                          <w:rFonts w:ascii="MS Gothic" w:eastAsia="MS Gothic" w:hAnsi="MS Gothic" w:hint="eastAsia"/>
                          <w:sz w:val="24"/>
                          <w:szCs w:val="24"/>
                        </w:rPr>
                        <w:t>☐</w:t>
                      </w:r>
                    </w:sdtContent>
                  </w:sdt>
                </w:p>
              </w:tc>
            </w:tr>
            <w:tr w:rsidR="00051E64" w14:paraId="2836DF73" w14:textId="77777777" w:rsidTr="007036E7">
              <w:tc>
                <w:tcPr>
                  <w:tcW w:w="4027" w:type="dxa"/>
                </w:tcPr>
                <w:p w14:paraId="66D7814F" w14:textId="23F736C0" w:rsidR="00051E64" w:rsidRDefault="00051E64" w:rsidP="00051E64">
                  <w:pPr>
                    <w:rPr>
                      <w:rFonts w:ascii="Calibri" w:eastAsia="Times New Roman" w:hAnsi="Calibri" w:cs="Times New Roman"/>
                    </w:rPr>
                  </w:pPr>
                  <w:r w:rsidRPr="000571F2">
                    <w:rPr>
                      <w:rFonts w:ascii="Calibri" w:eastAsia="Times New Roman" w:hAnsi="Calibri" w:cs="Times New Roman"/>
                      <w:b/>
                      <w:bCs/>
                    </w:rPr>
                    <w:t>Elizabeth Crutsinger-Perry</w:t>
                  </w:r>
                  <w:r w:rsidRPr="000571F2">
                    <w:rPr>
                      <w:rFonts w:ascii="Calibri" w:eastAsia="Times New Roman" w:hAnsi="Calibri" w:cs="Times New Roman"/>
                      <w:b/>
                      <w:bCs/>
                    </w:rPr>
                    <w:tab/>
                  </w:r>
                </w:p>
              </w:tc>
              <w:tc>
                <w:tcPr>
                  <w:tcW w:w="1166" w:type="dxa"/>
                </w:tcPr>
                <w:p w14:paraId="74889E9E" w14:textId="2CED8FF8" w:rsidR="00051E64" w:rsidRDefault="006433F7" w:rsidP="00051E64">
                  <w:pPr>
                    <w:rPr>
                      <w:sz w:val="24"/>
                      <w:szCs w:val="24"/>
                    </w:rPr>
                  </w:pPr>
                  <w:sdt>
                    <w:sdtPr>
                      <w:rPr>
                        <w:sz w:val="24"/>
                        <w:szCs w:val="24"/>
                      </w:rPr>
                      <w:id w:val="17907119"/>
                      <w15:color w:val="66FF33"/>
                      <w14:checkbox>
                        <w14:checked w14:val="1"/>
                        <w14:checkedState w14:val="00FC" w14:font="Wingdings"/>
                        <w14:uncheckedState w14:val="2610" w14:font="MS Gothic"/>
                      </w14:checkbox>
                    </w:sdtPr>
                    <w:sdtEndPr/>
                    <w:sdtContent>
                      <w:r w:rsidR="005B7438">
                        <w:rPr>
                          <w:sz w:val="24"/>
                          <w:szCs w:val="24"/>
                        </w:rPr>
                        <w:sym w:font="Wingdings" w:char="F0FC"/>
                      </w:r>
                    </w:sdtContent>
                  </w:sdt>
                </w:p>
              </w:tc>
              <w:tc>
                <w:tcPr>
                  <w:tcW w:w="1166" w:type="dxa"/>
                </w:tcPr>
                <w:p w14:paraId="383A1B52" w14:textId="57BEF089" w:rsidR="00051E64" w:rsidRDefault="006433F7" w:rsidP="00051E64">
                  <w:pPr>
                    <w:rPr>
                      <w:sz w:val="24"/>
                      <w:szCs w:val="24"/>
                    </w:rPr>
                  </w:pPr>
                  <w:sdt>
                    <w:sdtPr>
                      <w:rPr>
                        <w:sz w:val="24"/>
                        <w:szCs w:val="24"/>
                      </w:rPr>
                      <w:id w:val="18287042"/>
                      <w15:color w:val="66FF33"/>
                      <w14:checkbox>
                        <w14:checked w14:val="0"/>
                        <w14:checkedState w14:val="00FC" w14:font="Wingdings"/>
                        <w14:uncheckedState w14:val="2610" w14:font="MS Gothic"/>
                      </w14:checkbox>
                    </w:sdtPr>
                    <w:sdtEndPr/>
                    <w:sdtContent>
                      <w:r w:rsidR="00051E64" w:rsidRPr="00BD0A9E">
                        <w:rPr>
                          <w:rFonts w:ascii="MS Gothic" w:eastAsia="MS Gothic" w:hAnsi="MS Gothic" w:hint="eastAsia"/>
                          <w:sz w:val="24"/>
                          <w:szCs w:val="24"/>
                        </w:rPr>
                        <w:t>☐</w:t>
                      </w:r>
                    </w:sdtContent>
                  </w:sdt>
                </w:p>
              </w:tc>
            </w:tr>
          </w:tbl>
          <w:p w14:paraId="32D69469" w14:textId="77777777" w:rsidR="000B4BB5" w:rsidRDefault="000B4BB5" w:rsidP="00F00DBB">
            <w:pPr>
              <w:rPr>
                <w:rFonts w:ascii="Calibri" w:eastAsia="Times New Roman" w:hAnsi="Calibri" w:cs="Times New Roman"/>
                <w:b/>
                <w:bCs/>
              </w:rPr>
            </w:pPr>
          </w:p>
        </w:tc>
      </w:tr>
    </w:tbl>
    <w:p w14:paraId="54E476BC" w14:textId="77777777" w:rsidR="000B4BB5" w:rsidRPr="000B4BB5" w:rsidRDefault="000B4BB5" w:rsidP="00F00DBB">
      <w:pPr>
        <w:spacing w:after="0" w:line="240" w:lineRule="auto"/>
        <w:rPr>
          <w:rFonts w:ascii="Calibri" w:eastAsia="Times New Roman" w:hAnsi="Calibri" w:cs="Times New Roman"/>
          <w:b/>
          <w:bCs/>
        </w:rPr>
      </w:pPr>
    </w:p>
    <w:p w14:paraId="25C89A5F" w14:textId="4E407E15" w:rsidR="00B13A9F" w:rsidRDefault="004C7FA7" w:rsidP="008A62DF">
      <w:pPr>
        <w:spacing w:after="0" w:line="240" w:lineRule="auto"/>
        <w:rPr>
          <w:rFonts w:ascii="Calibri" w:eastAsia="Times New Roman" w:hAnsi="Calibri" w:cs="Times New Roman"/>
        </w:rPr>
      </w:pPr>
      <w:r>
        <w:rPr>
          <w:rFonts w:ascii="Calibri" w:eastAsia="Times New Roman" w:hAnsi="Calibri" w:cs="Times New Roman"/>
          <w:b/>
        </w:rPr>
        <w:lastRenderedPageBreak/>
        <w:t>MEMBERS of the PUBLIC</w:t>
      </w:r>
      <w:r w:rsidR="00B13A9F" w:rsidRPr="00B13A9F">
        <w:rPr>
          <w:rFonts w:ascii="Calibri" w:eastAsia="Times New Roman" w:hAnsi="Calibri" w:cs="Times New Roman"/>
          <w:b/>
        </w:rPr>
        <w:t xml:space="preserve"> </w:t>
      </w:r>
      <w:proofErr w:type="gramStart"/>
      <w:r w:rsidR="00B13A9F" w:rsidRPr="00B13A9F">
        <w:rPr>
          <w:rFonts w:ascii="Calibri" w:eastAsia="Times New Roman" w:hAnsi="Calibri" w:cs="Times New Roman"/>
          <w:b/>
        </w:rPr>
        <w:t>PRESENT:</w:t>
      </w:r>
      <w:r w:rsidR="00EB1B77">
        <w:rPr>
          <w:rFonts w:ascii="Calibri" w:eastAsia="Times New Roman" w:hAnsi="Calibri" w:cs="Times New Roman"/>
          <w:b/>
        </w:rPr>
        <w:t>_</w:t>
      </w:r>
      <w:proofErr w:type="gramEnd"/>
      <w:r w:rsidR="00EB1B77">
        <w:rPr>
          <w:rFonts w:ascii="Calibri" w:eastAsia="Times New Roman" w:hAnsi="Calibri" w:cs="Times New Roman"/>
          <w:b/>
        </w:rPr>
        <w:t>________</w:t>
      </w:r>
    </w:p>
    <w:p w14:paraId="0CEC1BEF" w14:textId="03AD1D37" w:rsidR="009F7C84" w:rsidRDefault="009F7C84" w:rsidP="008A62DF">
      <w:pPr>
        <w:spacing w:after="0" w:line="240" w:lineRule="auto"/>
        <w:rPr>
          <w:rFonts w:ascii="Calibri" w:eastAsia="Times New Roman" w:hAnsi="Calibri" w:cs="Times New Roman"/>
        </w:rPr>
      </w:pPr>
      <w:r w:rsidRPr="009F7C84">
        <w:rPr>
          <w:rFonts w:ascii="Calibri" w:eastAsia="Times New Roman" w:hAnsi="Calibri" w:cs="Times New Roman"/>
          <w:b/>
          <w:bCs/>
        </w:rPr>
        <w:t>DOH SUPPORT STAFF PRESENT:</w:t>
      </w:r>
      <w:r>
        <w:rPr>
          <w:rFonts w:ascii="Calibri" w:eastAsia="Times New Roman" w:hAnsi="Calibri" w:cs="Times New Roman"/>
          <w:b/>
          <w:bCs/>
        </w:rPr>
        <w:t xml:space="preserve">  </w:t>
      </w:r>
      <w:bookmarkStart w:id="0" w:name="_Hlk120868011"/>
      <w:r w:rsidR="00EB1B77">
        <w:rPr>
          <w:rFonts w:ascii="Calibri" w:eastAsia="Times New Roman" w:hAnsi="Calibri" w:cs="Times New Roman"/>
          <w:b/>
          <w:bCs/>
        </w:rPr>
        <w:t>______________</w:t>
      </w:r>
    </w:p>
    <w:bookmarkEnd w:id="0"/>
    <w:p w14:paraId="10323C17" w14:textId="77777777" w:rsidR="00F227DA" w:rsidRDefault="00F227DA" w:rsidP="008A62DF">
      <w:pPr>
        <w:spacing w:after="0" w:line="240" w:lineRule="auto"/>
        <w:rPr>
          <w:rFonts w:ascii="Calibri" w:eastAsia="Times New Roman" w:hAnsi="Calibri" w:cs="Times New Roman"/>
        </w:rPr>
      </w:pPr>
    </w:p>
    <w:p w14:paraId="1BD7050E" w14:textId="77777777" w:rsidR="00B13A9F" w:rsidRPr="00B13A9F" w:rsidRDefault="00B13A9F" w:rsidP="00B13A9F">
      <w:pPr>
        <w:spacing w:after="0" w:line="240" w:lineRule="auto"/>
        <w:rPr>
          <w:rFonts w:ascii="Calibri" w:eastAsia="Times New Roman" w:hAnsi="Calibri" w:cs="Times New Roman"/>
        </w:rPr>
      </w:pPr>
    </w:p>
    <w:tbl>
      <w:tblPr>
        <w:tblW w:w="1279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7"/>
        <w:gridCol w:w="8190"/>
        <w:gridCol w:w="1440"/>
        <w:gridCol w:w="1507"/>
      </w:tblGrid>
      <w:tr w:rsidR="00CF41E4" w:rsidRPr="00B13A9F" w14:paraId="01CCF23E" w14:textId="77777777" w:rsidTr="00CF41E4">
        <w:tc>
          <w:tcPr>
            <w:tcW w:w="1657" w:type="dxa"/>
            <w:shd w:val="clear" w:color="auto" w:fill="auto"/>
          </w:tcPr>
          <w:p w14:paraId="22E9BC0F" w14:textId="77777777" w:rsidR="00CF41E4" w:rsidRPr="00B13A9F" w:rsidRDefault="00CF41E4" w:rsidP="00B13A9F">
            <w:pPr>
              <w:spacing w:after="0" w:line="240" w:lineRule="auto"/>
              <w:jc w:val="center"/>
              <w:rPr>
                <w:rFonts w:ascii="Calibri" w:eastAsia="Times New Roman" w:hAnsi="Calibri" w:cs="Arial"/>
                <w:b/>
              </w:rPr>
            </w:pPr>
            <w:r w:rsidRPr="00B13A9F">
              <w:rPr>
                <w:rFonts w:ascii="Calibri" w:eastAsia="Times New Roman" w:hAnsi="Calibri" w:cs="Arial"/>
                <w:b/>
              </w:rPr>
              <w:t>TOPIC</w:t>
            </w:r>
          </w:p>
        </w:tc>
        <w:tc>
          <w:tcPr>
            <w:tcW w:w="8190" w:type="dxa"/>
            <w:shd w:val="clear" w:color="auto" w:fill="auto"/>
          </w:tcPr>
          <w:p w14:paraId="7BE05A58" w14:textId="77777777" w:rsidR="00CF41E4" w:rsidRPr="00B13A9F" w:rsidRDefault="00CF41E4" w:rsidP="00B13A9F">
            <w:pPr>
              <w:spacing w:after="0" w:line="240" w:lineRule="auto"/>
              <w:jc w:val="center"/>
              <w:rPr>
                <w:rFonts w:ascii="Calibri" w:eastAsia="Times New Roman" w:hAnsi="Calibri" w:cs="Arial"/>
                <w:b/>
              </w:rPr>
            </w:pPr>
            <w:r w:rsidRPr="00B13A9F">
              <w:rPr>
                <w:rFonts w:ascii="Calibri" w:eastAsia="Times New Roman" w:hAnsi="Calibri" w:cs="Arial"/>
                <w:b/>
              </w:rPr>
              <w:t>FINDINGS, CONCLUSIONS &amp; RECOMMENDATIONS</w:t>
            </w:r>
          </w:p>
        </w:tc>
        <w:tc>
          <w:tcPr>
            <w:tcW w:w="1440" w:type="dxa"/>
            <w:shd w:val="clear" w:color="auto" w:fill="auto"/>
          </w:tcPr>
          <w:p w14:paraId="68F6EC6F" w14:textId="394F678F" w:rsidR="00CF41E4" w:rsidRPr="00B13A9F" w:rsidRDefault="00CF41E4" w:rsidP="00B13A9F">
            <w:pPr>
              <w:spacing w:after="0" w:line="240" w:lineRule="auto"/>
              <w:jc w:val="center"/>
              <w:rPr>
                <w:rFonts w:ascii="Calibri" w:eastAsia="Times New Roman" w:hAnsi="Calibri" w:cs="Arial"/>
                <w:b/>
              </w:rPr>
            </w:pPr>
            <w:r w:rsidRPr="00B13A9F">
              <w:rPr>
                <w:rFonts w:ascii="Calibri" w:eastAsia="Times New Roman" w:hAnsi="Calibri" w:cs="Arial"/>
                <w:b/>
              </w:rPr>
              <w:t xml:space="preserve">ACTIONS &amp; </w:t>
            </w:r>
            <w:r w:rsidR="00F30C37">
              <w:rPr>
                <w:rFonts w:ascii="Calibri" w:eastAsia="Times New Roman" w:hAnsi="Calibri" w:cs="Arial"/>
                <w:b/>
              </w:rPr>
              <w:t>DUE DATES</w:t>
            </w:r>
          </w:p>
        </w:tc>
        <w:tc>
          <w:tcPr>
            <w:tcW w:w="1507" w:type="dxa"/>
            <w:shd w:val="clear" w:color="auto" w:fill="auto"/>
          </w:tcPr>
          <w:p w14:paraId="63D951F0" w14:textId="77777777" w:rsidR="00CF41E4" w:rsidRPr="00B13A9F" w:rsidRDefault="00CF41E4" w:rsidP="00B13A9F">
            <w:pPr>
              <w:spacing w:after="0" w:line="240" w:lineRule="auto"/>
              <w:jc w:val="center"/>
              <w:rPr>
                <w:rFonts w:ascii="Calibri" w:eastAsia="Times New Roman" w:hAnsi="Calibri" w:cs="Arial"/>
                <w:b/>
              </w:rPr>
            </w:pPr>
            <w:r w:rsidRPr="00B13A9F">
              <w:rPr>
                <w:rFonts w:ascii="Calibri" w:eastAsia="Times New Roman" w:hAnsi="Calibri" w:cs="Arial"/>
                <w:b/>
              </w:rPr>
              <w:t>PERSON RESPONSIBLE</w:t>
            </w:r>
          </w:p>
        </w:tc>
      </w:tr>
      <w:tr w:rsidR="00CF41E4" w:rsidRPr="00B13A9F" w14:paraId="3D46C961" w14:textId="77777777" w:rsidTr="00CF41E4">
        <w:trPr>
          <w:trHeight w:val="917"/>
        </w:trPr>
        <w:tc>
          <w:tcPr>
            <w:tcW w:w="1657" w:type="dxa"/>
            <w:shd w:val="clear" w:color="auto" w:fill="auto"/>
          </w:tcPr>
          <w:p w14:paraId="2E75EA2C" w14:textId="405220BF" w:rsidR="00CF41E4" w:rsidRPr="00B13A9F" w:rsidRDefault="00CF41E4" w:rsidP="00B13A9F">
            <w:pPr>
              <w:spacing w:after="0" w:line="240" w:lineRule="auto"/>
              <w:rPr>
                <w:rFonts w:ascii="Calibri" w:eastAsia="Times New Roman" w:hAnsi="Calibri" w:cs="Times New Roman"/>
              </w:rPr>
            </w:pPr>
            <w:r w:rsidRPr="00B13A9F">
              <w:rPr>
                <w:rFonts w:ascii="Calibri" w:eastAsia="Times New Roman" w:hAnsi="Calibri" w:cs="Times New Roman"/>
              </w:rPr>
              <w:t>I. Call to Order</w:t>
            </w:r>
            <w:r w:rsidR="001F7629">
              <w:rPr>
                <w:rFonts w:ascii="Calibri" w:eastAsia="Times New Roman" w:hAnsi="Calibri" w:cs="Times New Roman"/>
              </w:rPr>
              <w:t>/ Welcome by Tri-Chairs</w:t>
            </w:r>
            <w:r w:rsidR="000571F2">
              <w:rPr>
                <w:rFonts w:ascii="Calibri" w:eastAsia="Times New Roman" w:hAnsi="Calibri" w:cs="Times New Roman"/>
              </w:rPr>
              <w:t xml:space="preserve"> and member check and connect</w:t>
            </w:r>
            <w:r w:rsidR="001F7629">
              <w:rPr>
                <w:rFonts w:ascii="Calibri" w:eastAsia="Times New Roman" w:hAnsi="Calibri" w:cs="Times New Roman"/>
              </w:rPr>
              <w:t xml:space="preserve"> (1</w:t>
            </w:r>
            <w:r w:rsidR="00514E57">
              <w:rPr>
                <w:rFonts w:ascii="Calibri" w:eastAsia="Times New Roman" w:hAnsi="Calibri" w:cs="Times New Roman"/>
              </w:rPr>
              <w:t xml:space="preserve">5 </w:t>
            </w:r>
            <w:r w:rsidR="001F7629">
              <w:rPr>
                <w:rFonts w:ascii="Calibri" w:eastAsia="Times New Roman" w:hAnsi="Calibri" w:cs="Times New Roman"/>
              </w:rPr>
              <w:t>mins)</w:t>
            </w:r>
          </w:p>
        </w:tc>
        <w:tc>
          <w:tcPr>
            <w:tcW w:w="8190" w:type="dxa"/>
            <w:shd w:val="clear" w:color="auto" w:fill="auto"/>
          </w:tcPr>
          <w:p w14:paraId="64CF2DC7" w14:textId="77777777" w:rsidR="00CF41E4" w:rsidRDefault="005B7438" w:rsidP="00CB116A">
            <w:pPr>
              <w:pStyle w:val="ListParagraph"/>
              <w:numPr>
                <w:ilvl w:val="0"/>
                <w:numId w:val="1"/>
              </w:numPr>
              <w:spacing w:after="0" w:line="240" w:lineRule="auto"/>
              <w:ind w:left="360"/>
              <w:rPr>
                <w:rFonts w:ascii="Calibri" w:eastAsia="Times New Roman" w:hAnsi="Calibri" w:cs="Times New Roman"/>
              </w:rPr>
            </w:pPr>
            <w:r>
              <w:rPr>
                <w:rFonts w:ascii="Calibri" w:eastAsia="Times New Roman" w:hAnsi="Calibri" w:cs="Times New Roman"/>
              </w:rPr>
              <w:t>Review and approve agenda.</w:t>
            </w:r>
          </w:p>
          <w:p w14:paraId="7D839AC4" w14:textId="77777777" w:rsidR="005B7438" w:rsidRDefault="00914EF8" w:rsidP="00CB116A">
            <w:pPr>
              <w:pStyle w:val="ListParagraph"/>
              <w:numPr>
                <w:ilvl w:val="0"/>
                <w:numId w:val="1"/>
              </w:numPr>
              <w:spacing w:after="0" w:line="240" w:lineRule="auto"/>
              <w:ind w:left="360"/>
              <w:rPr>
                <w:rFonts w:ascii="Calibri" w:eastAsia="Times New Roman" w:hAnsi="Calibri" w:cs="Times New Roman"/>
              </w:rPr>
            </w:pPr>
            <w:r>
              <w:rPr>
                <w:rFonts w:ascii="Calibri" w:eastAsia="Times New Roman" w:hAnsi="Calibri" w:cs="Times New Roman"/>
              </w:rPr>
              <w:t>Community Agreements:</w:t>
            </w:r>
          </w:p>
          <w:p w14:paraId="73A84B7F" w14:textId="18780B5D" w:rsidR="00914EF8" w:rsidRDefault="00AB4E25" w:rsidP="00CB116A">
            <w:pPr>
              <w:pStyle w:val="ListParagraph"/>
              <w:numPr>
                <w:ilvl w:val="0"/>
                <w:numId w:val="2"/>
              </w:numPr>
              <w:spacing w:after="0" w:line="240" w:lineRule="auto"/>
              <w:ind w:left="648"/>
              <w:rPr>
                <w:rFonts w:ascii="Calibri" w:eastAsia="Times New Roman" w:hAnsi="Calibri" w:cs="Times New Roman"/>
              </w:rPr>
            </w:pPr>
            <w:r>
              <w:rPr>
                <w:rFonts w:ascii="Calibri" w:eastAsia="Times New Roman" w:hAnsi="Calibri" w:cs="Times New Roman"/>
              </w:rPr>
              <w:t>Center Community</w:t>
            </w:r>
          </w:p>
          <w:p w14:paraId="2B61A23A" w14:textId="6E3D7F51" w:rsidR="00914EF8" w:rsidRDefault="00AB4E25" w:rsidP="00CB116A">
            <w:pPr>
              <w:pStyle w:val="ListParagraph"/>
              <w:numPr>
                <w:ilvl w:val="0"/>
                <w:numId w:val="2"/>
              </w:numPr>
              <w:spacing w:after="0" w:line="240" w:lineRule="auto"/>
              <w:ind w:left="648"/>
              <w:rPr>
                <w:rFonts w:ascii="Calibri" w:eastAsia="Times New Roman" w:hAnsi="Calibri" w:cs="Times New Roman"/>
              </w:rPr>
            </w:pPr>
            <w:r>
              <w:rPr>
                <w:rFonts w:ascii="Calibri" w:eastAsia="Times New Roman" w:hAnsi="Calibri" w:cs="Times New Roman"/>
              </w:rPr>
              <w:t>Experience Discomfort</w:t>
            </w:r>
          </w:p>
          <w:p w14:paraId="62DAF360" w14:textId="5DD06000" w:rsidR="00AB4E25" w:rsidRDefault="00AB4E25" w:rsidP="00CB116A">
            <w:pPr>
              <w:pStyle w:val="ListParagraph"/>
              <w:numPr>
                <w:ilvl w:val="0"/>
                <w:numId w:val="2"/>
              </w:numPr>
              <w:spacing w:after="0" w:line="240" w:lineRule="auto"/>
              <w:ind w:left="648"/>
              <w:rPr>
                <w:rFonts w:ascii="Calibri" w:eastAsia="Times New Roman" w:hAnsi="Calibri" w:cs="Times New Roman"/>
              </w:rPr>
            </w:pPr>
            <w:r>
              <w:rPr>
                <w:rFonts w:ascii="Calibri" w:eastAsia="Times New Roman" w:hAnsi="Calibri" w:cs="Times New Roman"/>
              </w:rPr>
              <w:t>Leave stories, take learnings</w:t>
            </w:r>
          </w:p>
          <w:p w14:paraId="78FBE295" w14:textId="6D3EA44C" w:rsidR="00AB4E25" w:rsidRDefault="00AB4E25" w:rsidP="00CB116A">
            <w:pPr>
              <w:pStyle w:val="ListParagraph"/>
              <w:numPr>
                <w:ilvl w:val="0"/>
                <w:numId w:val="2"/>
              </w:numPr>
              <w:spacing w:after="0" w:line="240" w:lineRule="auto"/>
              <w:ind w:left="648"/>
              <w:rPr>
                <w:rFonts w:ascii="Calibri" w:eastAsia="Times New Roman" w:hAnsi="Calibri" w:cs="Times New Roman"/>
              </w:rPr>
            </w:pPr>
            <w:r>
              <w:rPr>
                <w:rFonts w:ascii="Calibri" w:eastAsia="Times New Roman" w:hAnsi="Calibri" w:cs="Times New Roman"/>
              </w:rPr>
              <w:t>Share space</w:t>
            </w:r>
          </w:p>
          <w:p w14:paraId="6E2E6FA9" w14:textId="0AA4E3BC" w:rsidR="00AB4E25" w:rsidRDefault="00AB4E25" w:rsidP="00CB116A">
            <w:pPr>
              <w:pStyle w:val="ListParagraph"/>
              <w:numPr>
                <w:ilvl w:val="0"/>
                <w:numId w:val="2"/>
              </w:numPr>
              <w:spacing w:after="0" w:line="240" w:lineRule="auto"/>
              <w:ind w:left="648"/>
              <w:rPr>
                <w:rFonts w:ascii="Calibri" w:eastAsia="Times New Roman" w:hAnsi="Calibri" w:cs="Times New Roman"/>
              </w:rPr>
            </w:pPr>
            <w:r>
              <w:rPr>
                <w:rFonts w:ascii="Calibri" w:eastAsia="Times New Roman" w:hAnsi="Calibri" w:cs="Times New Roman"/>
              </w:rPr>
              <w:t>Acknowledge your impact</w:t>
            </w:r>
          </w:p>
          <w:p w14:paraId="7D6184A7" w14:textId="770365B8" w:rsidR="00AB4E25" w:rsidRDefault="00AB4E25" w:rsidP="00CB116A">
            <w:pPr>
              <w:pStyle w:val="ListParagraph"/>
              <w:numPr>
                <w:ilvl w:val="0"/>
                <w:numId w:val="2"/>
              </w:numPr>
              <w:spacing w:after="0" w:line="240" w:lineRule="auto"/>
              <w:ind w:left="648"/>
              <w:rPr>
                <w:rFonts w:ascii="Calibri" w:eastAsia="Times New Roman" w:hAnsi="Calibri" w:cs="Times New Roman"/>
              </w:rPr>
            </w:pPr>
            <w:r>
              <w:rPr>
                <w:rFonts w:ascii="Calibri" w:eastAsia="Times New Roman" w:hAnsi="Calibri" w:cs="Times New Roman"/>
              </w:rPr>
              <w:t>Different perspectives</w:t>
            </w:r>
          </w:p>
          <w:p w14:paraId="4D520CAD" w14:textId="7459CA03" w:rsidR="00AB4E25" w:rsidRDefault="00AB4E25" w:rsidP="00CB116A">
            <w:pPr>
              <w:pStyle w:val="ListParagraph"/>
              <w:numPr>
                <w:ilvl w:val="0"/>
                <w:numId w:val="2"/>
              </w:numPr>
              <w:spacing w:after="0" w:line="240" w:lineRule="auto"/>
              <w:ind w:left="648"/>
              <w:rPr>
                <w:rFonts w:ascii="Calibri" w:eastAsia="Times New Roman" w:hAnsi="Calibri" w:cs="Times New Roman"/>
              </w:rPr>
            </w:pPr>
            <w:r>
              <w:rPr>
                <w:rFonts w:ascii="Calibri" w:eastAsia="Times New Roman" w:hAnsi="Calibri" w:cs="Times New Roman"/>
              </w:rPr>
              <w:t>“I” statements</w:t>
            </w:r>
          </w:p>
          <w:p w14:paraId="453917D3" w14:textId="4F728896" w:rsidR="00AB4E25" w:rsidRDefault="00AB4E25" w:rsidP="00CB116A">
            <w:pPr>
              <w:pStyle w:val="ListParagraph"/>
              <w:numPr>
                <w:ilvl w:val="0"/>
                <w:numId w:val="2"/>
              </w:numPr>
              <w:spacing w:after="0" w:line="240" w:lineRule="auto"/>
              <w:ind w:left="648"/>
              <w:rPr>
                <w:rFonts w:ascii="Calibri" w:eastAsia="Times New Roman" w:hAnsi="Calibri" w:cs="Times New Roman"/>
              </w:rPr>
            </w:pPr>
            <w:r>
              <w:rPr>
                <w:rFonts w:ascii="Calibri" w:eastAsia="Times New Roman" w:hAnsi="Calibri" w:cs="Times New Roman"/>
              </w:rPr>
              <w:t>Expect and accept non-closure</w:t>
            </w:r>
          </w:p>
          <w:p w14:paraId="7CA575EC" w14:textId="6466AB64" w:rsidR="00914EF8" w:rsidRPr="00AB4E25" w:rsidRDefault="00914EF8" w:rsidP="00CB116A">
            <w:pPr>
              <w:pStyle w:val="ListParagraph"/>
              <w:numPr>
                <w:ilvl w:val="0"/>
                <w:numId w:val="3"/>
              </w:numPr>
              <w:spacing w:after="0" w:line="240" w:lineRule="auto"/>
              <w:ind w:left="360"/>
              <w:rPr>
                <w:rFonts w:ascii="Calibri" w:eastAsia="Times New Roman" w:hAnsi="Calibri" w:cs="Times New Roman"/>
              </w:rPr>
            </w:pPr>
            <w:r>
              <w:rPr>
                <w:rFonts w:ascii="Calibri" w:eastAsia="Times New Roman" w:hAnsi="Calibri" w:cs="Times New Roman"/>
              </w:rPr>
              <w:t>Welcome to new member</w:t>
            </w:r>
            <w:r w:rsidR="00AB4E25">
              <w:rPr>
                <w:rFonts w:ascii="Calibri" w:eastAsia="Times New Roman" w:hAnsi="Calibri" w:cs="Times New Roman"/>
              </w:rPr>
              <w:t xml:space="preserve"> Ray G.</w:t>
            </w:r>
          </w:p>
        </w:tc>
        <w:tc>
          <w:tcPr>
            <w:tcW w:w="1440" w:type="dxa"/>
            <w:shd w:val="clear" w:color="auto" w:fill="auto"/>
          </w:tcPr>
          <w:p w14:paraId="72A9CAB4" w14:textId="3B15FBE4" w:rsidR="00CF41E4" w:rsidRPr="00B13A9F" w:rsidRDefault="00CF41E4" w:rsidP="00B13A9F">
            <w:pPr>
              <w:spacing w:after="0" w:line="240" w:lineRule="auto"/>
              <w:jc w:val="center"/>
              <w:rPr>
                <w:rFonts w:ascii="Calibri" w:eastAsia="Times New Roman" w:hAnsi="Calibri" w:cs="Times New Roman"/>
              </w:rPr>
            </w:pPr>
          </w:p>
        </w:tc>
        <w:tc>
          <w:tcPr>
            <w:tcW w:w="1507" w:type="dxa"/>
            <w:shd w:val="clear" w:color="auto" w:fill="auto"/>
          </w:tcPr>
          <w:p w14:paraId="76D251D9" w14:textId="5F6516E6" w:rsidR="00CF41E4" w:rsidRPr="00B13A9F" w:rsidRDefault="00702121" w:rsidP="00B13A9F">
            <w:pPr>
              <w:spacing w:after="0" w:line="240" w:lineRule="auto"/>
              <w:jc w:val="center"/>
              <w:rPr>
                <w:rFonts w:ascii="Calibri" w:eastAsia="Times New Roman" w:hAnsi="Calibri" w:cs="Times New Roman"/>
              </w:rPr>
            </w:pPr>
            <w:r>
              <w:rPr>
                <w:rFonts w:ascii="Calibri" w:eastAsia="Times New Roman" w:hAnsi="Calibri" w:cs="Times New Roman"/>
              </w:rPr>
              <w:t>James, Omero, Beth, and Starleen</w:t>
            </w:r>
          </w:p>
        </w:tc>
      </w:tr>
      <w:tr w:rsidR="00CF41E4" w:rsidRPr="00B13A9F" w14:paraId="03D46885" w14:textId="77777777" w:rsidTr="00CF41E4">
        <w:trPr>
          <w:trHeight w:val="530"/>
        </w:trPr>
        <w:tc>
          <w:tcPr>
            <w:tcW w:w="1657" w:type="dxa"/>
            <w:shd w:val="clear" w:color="auto" w:fill="auto"/>
          </w:tcPr>
          <w:p w14:paraId="3BA2CAF8" w14:textId="29EE426D" w:rsidR="00CF41E4" w:rsidRPr="00B13A9F" w:rsidRDefault="00CF41E4" w:rsidP="00B13A9F">
            <w:pPr>
              <w:spacing w:after="0" w:line="240" w:lineRule="auto"/>
              <w:rPr>
                <w:rFonts w:ascii="Calibri" w:eastAsia="Times New Roman" w:hAnsi="Calibri" w:cs="Times New Roman"/>
              </w:rPr>
            </w:pPr>
            <w:r w:rsidRPr="00B13A9F">
              <w:rPr>
                <w:rFonts w:ascii="Calibri" w:eastAsia="Times New Roman" w:hAnsi="Calibri" w:cs="Times New Roman"/>
              </w:rPr>
              <w:t>II.</w:t>
            </w:r>
            <w:r w:rsidRPr="00B13A9F">
              <w:rPr>
                <w:rFonts w:ascii="Calibri" w:eastAsia="Times New Roman" w:hAnsi="Calibri" w:cs="Calibri"/>
              </w:rPr>
              <w:t xml:space="preserve"> </w:t>
            </w:r>
            <w:r w:rsidR="00450859">
              <w:rPr>
                <w:rFonts w:ascii="Calibri" w:eastAsia="Times New Roman" w:hAnsi="Calibri" w:cs="Calibri"/>
                <w:bCs/>
              </w:rPr>
              <w:t>DOH</w:t>
            </w:r>
            <w:r w:rsidR="001F7629">
              <w:rPr>
                <w:rFonts w:ascii="Calibri" w:eastAsia="Times New Roman" w:hAnsi="Calibri" w:cs="Calibri"/>
                <w:bCs/>
              </w:rPr>
              <w:t xml:space="preserve"> </w:t>
            </w:r>
            <w:r w:rsidR="00370AB7">
              <w:rPr>
                <w:rFonts w:ascii="Calibri" w:eastAsia="Times New Roman" w:hAnsi="Calibri" w:cs="Calibri"/>
                <w:bCs/>
              </w:rPr>
              <w:t xml:space="preserve">Program </w:t>
            </w:r>
            <w:r w:rsidR="000571F2">
              <w:rPr>
                <w:rFonts w:ascii="Calibri" w:eastAsia="Times New Roman" w:hAnsi="Calibri" w:cs="Calibri"/>
                <w:bCs/>
              </w:rPr>
              <w:t xml:space="preserve">and member </w:t>
            </w:r>
            <w:r w:rsidR="001F7629">
              <w:rPr>
                <w:rFonts w:ascii="Calibri" w:eastAsia="Times New Roman" w:hAnsi="Calibri" w:cs="Calibri"/>
                <w:bCs/>
              </w:rPr>
              <w:t>updates</w:t>
            </w:r>
            <w:r w:rsidR="00C95764">
              <w:rPr>
                <w:rFonts w:ascii="Calibri" w:eastAsia="Times New Roman" w:hAnsi="Calibri" w:cs="Calibri"/>
                <w:bCs/>
              </w:rPr>
              <w:t xml:space="preserve"> </w:t>
            </w:r>
            <w:r w:rsidR="00D215C5">
              <w:rPr>
                <w:rFonts w:ascii="Calibri" w:eastAsia="Times New Roman" w:hAnsi="Calibri" w:cs="Calibri"/>
                <w:bCs/>
              </w:rPr>
              <w:t>(</w:t>
            </w:r>
            <w:r w:rsidR="008D4DED">
              <w:rPr>
                <w:rFonts w:ascii="Calibri" w:eastAsia="Times New Roman" w:hAnsi="Calibri" w:cs="Calibri"/>
                <w:bCs/>
              </w:rPr>
              <w:t>30</w:t>
            </w:r>
            <w:r w:rsidR="00D215C5">
              <w:rPr>
                <w:rFonts w:ascii="Calibri" w:eastAsia="Times New Roman" w:hAnsi="Calibri" w:cs="Calibri"/>
                <w:bCs/>
              </w:rPr>
              <w:t xml:space="preserve"> mins)</w:t>
            </w:r>
          </w:p>
        </w:tc>
        <w:tc>
          <w:tcPr>
            <w:tcW w:w="8190" w:type="dxa"/>
            <w:shd w:val="clear" w:color="auto" w:fill="auto"/>
          </w:tcPr>
          <w:p w14:paraId="7CED645F" w14:textId="36CD6D83" w:rsidR="00F227DA" w:rsidRDefault="00914EF8" w:rsidP="00CB116A">
            <w:pPr>
              <w:pStyle w:val="ListParagraph"/>
              <w:numPr>
                <w:ilvl w:val="0"/>
                <w:numId w:val="1"/>
              </w:numPr>
              <w:spacing w:after="0" w:line="240" w:lineRule="auto"/>
              <w:ind w:left="360"/>
              <w:textAlignment w:val="center"/>
              <w:rPr>
                <w:rFonts w:ascii="Calibri" w:eastAsia="Times New Roman" w:hAnsi="Calibri" w:cs="Calibri"/>
                <w:bCs/>
              </w:rPr>
            </w:pPr>
            <w:r>
              <w:rPr>
                <w:rFonts w:ascii="Calibri" w:eastAsia="Times New Roman" w:hAnsi="Calibri" w:cs="Calibri"/>
                <w:bCs/>
              </w:rPr>
              <w:t>Centralized Eligibility and</w:t>
            </w:r>
            <w:r w:rsidR="00F20132">
              <w:rPr>
                <w:rFonts w:ascii="Calibri" w:eastAsia="Times New Roman" w:hAnsi="Calibri" w:cs="Calibri"/>
                <w:bCs/>
              </w:rPr>
              <w:t xml:space="preserve"> Benefits EIP &amp; PrEP DAP</w:t>
            </w:r>
            <w:r>
              <w:rPr>
                <w:rFonts w:ascii="Calibri" w:eastAsia="Times New Roman" w:hAnsi="Calibri" w:cs="Calibri"/>
                <w:bCs/>
              </w:rPr>
              <w:t xml:space="preserve"> by Martha Grimm</w:t>
            </w:r>
            <w:r w:rsidR="00F20132">
              <w:rPr>
                <w:rFonts w:ascii="Calibri" w:eastAsia="Times New Roman" w:hAnsi="Calibri" w:cs="Calibri"/>
                <w:bCs/>
              </w:rPr>
              <w:t>-Client Service Manager, Office of Infectious Disease</w:t>
            </w:r>
            <w:r>
              <w:rPr>
                <w:rFonts w:ascii="Calibri" w:eastAsia="Times New Roman" w:hAnsi="Calibri" w:cs="Calibri"/>
                <w:bCs/>
              </w:rPr>
              <w:t>:</w:t>
            </w:r>
          </w:p>
          <w:p w14:paraId="43E5BFCF" w14:textId="632DEED8" w:rsidR="00914EF8" w:rsidRDefault="00AB4E25" w:rsidP="00CB116A">
            <w:pPr>
              <w:pStyle w:val="ListParagraph"/>
              <w:numPr>
                <w:ilvl w:val="0"/>
                <w:numId w:val="4"/>
              </w:numPr>
              <w:spacing w:after="0" w:line="240" w:lineRule="auto"/>
              <w:ind w:left="648"/>
              <w:textAlignment w:val="center"/>
              <w:rPr>
                <w:rFonts w:ascii="Calibri" w:eastAsia="Times New Roman" w:hAnsi="Calibri" w:cs="Calibri"/>
                <w:bCs/>
              </w:rPr>
            </w:pPr>
            <w:r>
              <w:rPr>
                <w:rFonts w:ascii="Calibri" w:eastAsia="Times New Roman" w:hAnsi="Calibri" w:cs="Calibri"/>
                <w:bCs/>
              </w:rPr>
              <w:t>Program staff include eligibility staff and benefits staff.</w:t>
            </w:r>
          </w:p>
          <w:p w14:paraId="08F836B4" w14:textId="352F5425" w:rsidR="00AB4E25" w:rsidRDefault="00AB4E25" w:rsidP="00CB116A">
            <w:pPr>
              <w:pStyle w:val="ListParagraph"/>
              <w:numPr>
                <w:ilvl w:val="0"/>
                <w:numId w:val="7"/>
              </w:numPr>
              <w:spacing w:after="0" w:line="240" w:lineRule="auto"/>
              <w:ind w:left="936"/>
              <w:textAlignment w:val="center"/>
              <w:rPr>
                <w:rFonts w:ascii="Calibri" w:eastAsia="Times New Roman" w:hAnsi="Calibri" w:cs="Calibri"/>
                <w:bCs/>
              </w:rPr>
            </w:pPr>
            <w:r>
              <w:rPr>
                <w:rFonts w:ascii="Calibri" w:eastAsia="Times New Roman" w:hAnsi="Calibri" w:cs="Calibri"/>
                <w:bCs/>
              </w:rPr>
              <w:t xml:space="preserve">Eligibility staff coordinate with clients, case </w:t>
            </w:r>
            <w:proofErr w:type="gramStart"/>
            <w:r>
              <w:rPr>
                <w:rFonts w:ascii="Calibri" w:eastAsia="Times New Roman" w:hAnsi="Calibri" w:cs="Calibri"/>
                <w:bCs/>
              </w:rPr>
              <w:t>mangers</w:t>
            </w:r>
            <w:proofErr w:type="gramEnd"/>
            <w:r>
              <w:rPr>
                <w:rFonts w:ascii="Calibri" w:eastAsia="Times New Roman" w:hAnsi="Calibri" w:cs="Calibri"/>
                <w:bCs/>
              </w:rPr>
              <w:t xml:space="preserve"> or partners, pharmacies.</w:t>
            </w:r>
          </w:p>
          <w:p w14:paraId="473302E1" w14:textId="44773DFF" w:rsidR="00AB4E25" w:rsidRDefault="00AB4E25" w:rsidP="00CB116A">
            <w:pPr>
              <w:pStyle w:val="ListParagraph"/>
              <w:numPr>
                <w:ilvl w:val="0"/>
                <w:numId w:val="7"/>
              </w:numPr>
              <w:spacing w:after="0" w:line="240" w:lineRule="auto"/>
              <w:ind w:left="936"/>
              <w:textAlignment w:val="center"/>
              <w:rPr>
                <w:rFonts w:ascii="Calibri" w:eastAsia="Times New Roman" w:hAnsi="Calibri" w:cs="Calibri"/>
                <w:bCs/>
              </w:rPr>
            </w:pPr>
            <w:r>
              <w:rPr>
                <w:rFonts w:ascii="Calibri" w:eastAsia="Times New Roman" w:hAnsi="Calibri" w:cs="Calibri"/>
                <w:bCs/>
              </w:rPr>
              <w:t>Benefits staff coordinates with clients, case managers or partners and contracted providers.</w:t>
            </w:r>
          </w:p>
          <w:p w14:paraId="4C2BEEEB" w14:textId="529CC87F" w:rsidR="00F20132" w:rsidRDefault="00AB4E25" w:rsidP="00CB116A">
            <w:pPr>
              <w:pStyle w:val="ListParagraph"/>
              <w:numPr>
                <w:ilvl w:val="0"/>
                <w:numId w:val="4"/>
              </w:numPr>
              <w:spacing w:after="0" w:line="240" w:lineRule="auto"/>
              <w:ind w:left="648"/>
              <w:textAlignment w:val="center"/>
              <w:rPr>
                <w:rFonts w:ascii="Calibri" w:eastAsia="Times New Roman" w:hAnsi="Calibri" w:cs="Calibri"/>
                <w:bCs/>
              </w:rPr>
            </w:pPr>
            <w:r>
              <w:rPr>
                <w:rFonts w:ascii="Calibri" w:eastAsia="Times New Roman" w:hAnsi="Calibri" w:cs="Calibri"/>
                <w:bCs/>
              </w:rPr>
              <w:t>Clients we serve (EIP &amp; PrEP DAP):</w:t>
            </w:r>
          </w:p>
          <w:p w14:paraId="4785265B" w14:textId="7AC8A0D8" w:rsidR="00AB4E25" w:rsidRDefault="00AB4E25" w:rsidP="00CB116A">
            <w:pPr>
              <w:pStyle w:val="ListParagraph"/>
              <w:numPr>
                <w:ilvl w:val="0"/>
                <w:numId w:val="8"/>
              </w:numPr>
              <w:spacing w:after="0" w:line="240" w:lineRule="auto"/>
              <w:ind w:left="936"/>
              <w:textAlignment w:val="center"/>
              <w:rPr>
                <w:rFonts w:ascii="Calibri" w:eastAsia="Times New Roman" w:hAnsi="Calibri" w:cs="Calibri"/>
                <w:bCs/>
              </w:rPr>
            </w:pPr>
            <w:r>
              <w:rPr>
                <w:rFonts w:ascii="Calibri" w:eastAsia="Times New Roman" w:hAnsi="Calibri" w:cs="Calibri"/>
                <w:bCs/>
              </w:rPr>
              <w:t>People who need access to healthcare to remove cost barriers.</w:t>
            </w:r>
          </w:p>
          <w:p w14:paraId="1B8086B7" w14:textId="631D779F" w:rsidR="00AB4E25" w:rsidRDefault="00AB4E25" w:rsidP="00CB116A">
            <w:pPr>
              <w:pStyle w:val="ListParagraph"/>
              <w:numPr>
                <w:ilvl w:val="0"/>
                <w:numId w:val="8"/>
              </w:numPr>
              <w:spacing w:after="0" w:line="240" w:lineRule="auto"/>
              <w:ind w:left="936"/>
              <w:textAlignment w:val="center"/>
              <w:rPr>
                <w:rFonts w:ascii="Calibri" w:eastAsia="Times New Roman" w:hAnsi="Calibri" w:cs="Calibri"/>
                <w:bCs/>
              </w:rPr>
            </w:pPr>
            <w:r>
              <w:rPr>
                <w:rFonts w:ascii="Calibri" w:eastAsia="Times New Roman" w:hAnsi="Calibri" w:cs="Calibri"/>
                <w:bCs/>
              </w:rPr>
              <w:t>Uninsured or insured.</w:t>
            </w:r>
          </w:p>
          <w:p w14:paraId="5AED5F13" w14:textId="089DE896" w:rsidR="00AB4E25" w:rsidRDefault="00AB4E25" w:rsidP="00CB116A">
            <w:pPr>
              <w:pStyle w:val="ListParagraph"/>
              <w:numPr>
                <w:ilvl w:val="0"/>
                <w:numId w:val="8"/>
              </w:numPr>
              <w:spacing w:after="0" w:line="240" w:lineRule="auto"/>
              <w:ind w:left="936"/>
              <w:textAlignment w:val="center"/>
              <w:rPr>
                <w:rFonts w:ascii="Calibri" w:eastAsia="Times New Roman" w:hAnsi="Calibri" w:cs="Calibri"/>
                <w:bCs/>
              </w:rPr>
            </w:pPr>
            <w:proofErr w:type="gramStart"/>
            <w:r>
              <w:rPr>
                <w:rFonts w:ascii="Calibri" w:eastAsia="Times New Roman" w:hAnsi="Calibri" w:cs="Calibri"/>
                <w:bCs/>
              </w:rPr>
              <w:t>Payer</w:t>
            </w:r>
            <w:proofErr w:type="gramEnd"/>
            <w:r>
              <w:rPr>
                <w:rFonts w:ascii="Calibri" w:eastAsia="Times New Roman" w:hAnsi="Calibri" w:cs="Calibri"/>
                <w:bCs/>
              </w:rPr>
              <w:t xml:space="preserve"> of last resort.</w:t>
            </w:r>
          </w:p>
          <w:p w14:paraId="1DF37366" w14:textId="09E3DFDB" w:rsidR="00AB4E25" w:rsidRDefault="00AB4E25" w:rsidP="00CB116A">
            <w:pPr>
              <w:pStyle w:val="ListParagraph"/>
              <w:numPr>
                <w:ilvl w:val="0"/>
                <w:numId w:val="8"/>
              </w:numPr>
              <w:spacing w:after="0" w:line="240" w:lineRule="auto"/>
              <w:ind w:left="936"/>
              <w:textAlignment w:val="center"/>
              <w:rPr>
                <w:rFonts w:ascii="Calibri" w:eastAsia="Times New Roman" w:hAnsi="Calibri" w:cs="Calibri"/>
                <w:bCs/>
              </w:rPr>
            </w:pPr>
            <w:r>
              <w:rPr>
                <w:rFonts w:ascii="Calibri" w:eastAsia="Times New Roman" w:hAnsi="Calibri" w:cs="Calibri"/>
                <w:bCs/>
              </w:rPr>
              <w:t>Coordination and benefits</w:t>
            </w:r>
          </w:p>
          <w:p w14:paraId="1B50250D" w14:textId="6B151078" w:rsidR="00AB4E25" w:rsidRDefault="00AB4E25" w:rsidP="00CB116A">
            <w:pPr>
              <w:pStyle w:val="ListParagraph"/>
              <w:numPr>
                <w:ilvl w:val="0"/>
                <w:numId w:val="9"/>
              </w:numPr>
              <w:spacing w:after="0" w:line="240" w:lineRule="auto"/>
              <w:ind w:left="1224"/>
              <w:textAlignment w:val="center"/>
              <w:rPr>
                <w:rFonts w:ascii="Calibri" w:eastAsia="Times New Roman" w:hAnsi="Calibri" w:cs="Calibri"/>
                <w:bCs/>
              </w:rPr>
            </w:pPr>
            <w:r>
              <w:rPr>
                <w:rFonts w:ascii="Calibri" w:eastAsia="Times New Roman" w:hAnsi="Calibri" w:cs="Calibri"/>
                <w:bCs/>
              </w:rPr>
              <w:t>Medication Cost</w:t>
            </w:r>
          </w:p>
          <w:p w14:paraId="1E952808" w14:textId="314FBE83" w:rsidR="00AB4E25" w:rsidRDefault="00AB4E25" w:rsidP="00CB116A">
            <w:pPr>
              <w:pStyle w:val="ListParagraph"/>
              <w:numPr>
                <w:ilvl w:val="0"/>
                <w:numId w:val="9"/>
              </w:numPr>
              <w:spacing w:after="0" w:line="240" w:lineRule="auto"/>
              <w:ind w:left="1224"/>
              <w:textAlignment w:val="center"/>
              <w:rPr>
                <w:rFonts w:ascii="Calibri" w:eastAsia="Times New Roman" w:hAnsi="Calibri" w:cs="Calibri"/>
                <w:bCs/>
              </w:rPr>
            </w:pPr>
            <w:r>
              <w:rPr>
                <w:rFonts w:ascii="Calibri" w:eastAsia="Times New Roman" w:hAnsi="Calibri" w:cs="Calibri"/>
                <w:bCs/>
              </w:rPr>
              <w:t>Lab or medical visit</w:t>
            </w:r>
          </w:p>
          <w:p w14:paraId="1DC110A8" w14:textId="026D8FEE" w:rsidR="00AB4E25" w:rsidRDefault="00AB4E25" w:rsidP="00CB116A">
            <w:pPr>
              <w:pStyle w:val="ListParagraph"/>
              <w:numPr>
                <w:ilvl w:val="0"/>
                <w:numId w:val="9"/>
              </w:numPr>
              <w:spacing w:after="0" w:line="240" w:lineRule="auto"/>
              <w:ind w:left="1224"/>
              <w:textAlignment w:val="center"/>
              <w:rPr>
                <w:rFonts w:ascii="Calibri" w:eastAsia="Times New Roman" w:hAnsi="Calibri" w:cs="Calibri"/>
                <w:bCs/>
              </w:rPr>
            </w:pPr>
            <w:r>
              <w:rPr>
                <w:rFonts w:ascii="Calibri" w:eastAsia="Times New Roman" w:hAnsi="Calibri" w:cs="Calibri"/>
                <w:bCs/>
              </w:rPr>
              <w:t>Dental</w:t>
            </w:r>
          </w:p>
          <w:p w14:paraId="27C0DAFD" w14:textId="2999A70C" w:rsidR="00AB4E25" w:rsidRDefault="00AB4E25" w:rsidP="00CB116A">
            <w:pPr>
              <w:pStyle w:val="ListParagraph"/>
              <w:numPr>
                <w:ilvl w:val="0"/>
                <w:numId w:val="9"/>
              </w:numPr>
              <w:spacing w:after="0" w:line="240" w:lineRule="auto"/>
              <w:ind w:left="1224"/>
              <w:textAlignment w:val="center"/>
              <w:rPr>
                <w:rFonts w:ascii="Calibri" w:eastAsia="Times New Roman" w:hAnsi="Calibri" w:cs="Calibri"/>
                <w:bCs/>
              </w:rPr>
            </w:pPr>
            <w:r>
              <w:rPr>
                <w:rFonts w:ascii="Calibri" w:eastAsia="Times New Roman" w:hAnsi="Calibri" w:cs="Calibri"/>
                <w:bCs/>
              </w:rPr>
              <w:t>Mental health</w:t>
            </w:r>
          </w:p>
          <w:p w14:paraId="49A310B2" w14:textId="0C01ABFC" w:rsidR="00AB4E25" w:rsidRDefault="00AB4E25" w:rsidP="00CB116A">
            <w:pPr>
              <w:pStyle w:val="ListParagraph"/>
              <w:numPr>
                <w:ilvl w:val="0"/>
                <w:numId w:val="9"/>
              </w:numPr>
              <w:spacing w:after="0" w:line="240" w:lineRule="auto"/>
              <w:ind w:left="1224"/>
              <w:textAlignment w:val="center"/>
              <w:rPr>
                <w:rFonts w:ascii="Calibri" w:eastAsia="Times New Roman" w:hAnsi="Calibri" w:cs="Calibri"/>
                <w:bCs/>
              </w:rPr>
            </w:pPr>
            <w:r>
              <w:rPr>
                <w:rFonts w:ascii="Calibri" w:eastAsia="Times New Roman" w:hAnsi="Calibri" w:cs="Calibri"/>
                <w:bCs/>
              </w:rPr>
              <w:lastRenderedPageBreak/>
              <w:t>Pay premiums for insurance</w:t>
            </w:r>
          </w:p>
          <w:p w14:paraId="284CABFD" w14:textId="435E90FC" w:rsidR="00F20132" w:rsidRDefault="00AB4E25" w:rsidP="00CB116A">
            <w:pPr>
              <w:pStyle w:val="ListParagraph"/>
              <w:numPr>
                <w:ilvl w:val="0"/>
                <w:numId w:val="4"/>
              </w:numPr>
              <w:spacing w:after="0" w:line="240" w:lineRule="auto"/>
              <w:ind w:left="648"/>
              <w:textAlignment w:val="center"/>
              <w:rPr>
                <w:rFonts w:ascii="Calibri" w:eastAsia="Times New Roman" w:hAnsi="Calibri" w:cs="Calibri"/>
                <w:bCs/>
              </w:rPr>
            </w:pPr>
            <w:r>
              <w:rPr>
                <w:rFonts w:ascii="Calibri" w:eastAsia="Times New Roman" w:hAnsi="Calibri" w:cs="Calibri"/>
                <w:bCs/>
              </w:rPr>
              <w:t>Centralized eligibility</w:t>
            </w:r>
          </w:p>
          <w:p w14:paraId="551C256F" w14:textId="3FD3217D" w:rsidR="00AB4E25" w:rsidRDefault="00AB4E25" w:rsidP="00CB116A">
            <w:pPr>
              <w:pStyle w:val="ListParagraph"/>
              <w:numPr>
                <w:ilvl w:val="0"/>
                <w:numId w:val="10"/>
              </w:numPr>
              <w:spacing w:after="0" w:line="240" w:lineRule="auto"/>
              <w:ind w:left="936"/>
              <w:textAlignment w:val="center"/>
              <w:rPr>
                <w:rFonts w:ascii="Calibri" w:eastAsia="Times New Roman" w:hAnsi="Calibri" w:cs="Calibri"/>
                <w:bCs/>
              </w:rPr>
            </w:pPr>
            <w:r>
              <w:rPr>
                <w:rFonts w:ascii="Calibri" w:eastAsia="Times New Roman" w:hAnsi="Calibri" w:cs="Calibri"/>
                <w:bCs/>
              </w:rPr>
              <w:t>Ryan White and Prevention clients</w:t>
            </w:r>
          </w:p>
          <w:p w14:paraId="3E542F81" w14:textId="1B3E6D99" w:rsidR="00AB4E25" w:rsidRDefault="00AB4E25" w:rsidP="00CB116A">
            <w:pPr>
              <w:pStyle w:val="ListParagraph"/>
              <w:numPr>
                <w:ilvl w:val="0"/>
                <w:numId w:val="10"/>
              </w:numPr>
              <w:spacing w:after="0" w:line="240" w:lineRule="auto"/>
              <w:ind w:left="936"/>
              <w:textAlignment w:val="center"/>
              <w:rPr>
                <w:rFonts w:ascii="Calibri" w:eastAsia="Times New Roman" w:hAnsi="Calibri" w:cs="Calibri"/>
                <w:bCs/>
              </w:rPr>
            </w:pPr>
            <w:r>
              <w:rPr>
                <w:rFonts w:ascii="Calibri" w:eastAsia="Times New Roman" w:hAnsi="Calibri" w:cs="Calibri"/>
                <w:bCs/>
              </w:rPr>
              <w:t>One profile/Client ID per client</w:t>
            </w:r>
          </w:p>
          <w:p w14:paraId="10404DA8" w14:textId="314D15D9" w:rsidR="00AB4E25" w:rsidRDefault="00AB4E25" w:rsidP="00CB116A">
            <w:pPr>
              <w:pStyle w:val="ListParagraph"/>
              <w:numPr>
                <w:ilvl w:val="0"/>
                <w:numId w:val="11"/>
              </w:numPr>
              <w:spacing w:after="0" w:line="240" w:lineRule="auto"/>
              <w:ind w:left="1224"/>
              <w:textAlignment w:val="center"/>
              <w:rPr>
                <w:rFonts w:ascii="Calibri" w:eastAsia="Times New Roman" w:hAnsi="Calibri" w:cs="Calibri"/>
                <w:bCs/>
              </w:rPr>
            </w:pPr>
            <w:r>
              <w:rPr>
                <w:rFonts w:ascii="Calibri" w:eastAsia="Times New Roman" w:hAnsi="Calibri" w:cs="Calibri"/>
                <w:bCs/>
              </w:rPr>
              <w:t>Client profiles are shared with all partners that serve that client</w:t>
            </w:r>
          </w:p>
          <w:p w14:paraId="7DF88E09" w14:textId="534A5C87" w:rsidR="00AB4E25" w:rsidRDefault="00AB4E25" w:rsidP="00CB116A">
            <w:pPr>
              <w:pStyle w:val="ListParagraph"/>
              <w:numPr>
                <w:ilvl w:val="0"/>
                <w:numId w:val="12"/>
              </w:numPr>
              <w:spacing w:after="0" w:line="240" w:lineRule="auto"/>
              <w:ind w:left="936"/>
              <w:textAlignment w:val="center"/>
              <w:rPr>
                <w:rFonts w:ascii="Calibri" w:eastAsia="Times New Roman" w:hAnsi="Calibri" w:cs="Calibri"/>
                <w:bCs/>
              </w:rPr>
            </w:pPr>
            <w:r>
              <w:rPr>
                <w:rFonts w:ascii="Calibri" w:eastAsia="Times New Roman" w:hAnsi="Calibri" w:cs="Calibri"/>
                <w:bCs/>
              </w:rPr>
              <w:t xml:space="preserve">Assessment of eligibility for services – </w:t>
            </w:r>
            <w:proofErr w:type="gramStart"/>
            <w:r>
              <w:rPr>
                <w:rFonts w:ascii="Calibri" w:eastAsia="Times New Roman" w:hAnsi="Calibri" w:cs="Calibri"/>
                <w:bCs/>
              </w:rPr>
              <w:t>12 month</w:t>
            </w:r>
            <w:proofErr w:type="gramEnd"/>
            <w:r>
              <w:rPr>
                <w:rFonts w:ascii="Calibri" w:eastAsia="Times New Roman" w:hAnsi="Calibri" w:cs="Calibri"/>
                <w:bCs/>
              </w:rPr>
              <w:t xml:space="preserve"> eligibility- house in Provide database</w:t>
            </w:r>
          </w:p>
          <w:p w14:paraId="526D0240" w14:textId="4AC6AF71" w:rsidR="00AB4E25" w:rsidRDefault="00AB4E25" w:rsidP="00CB116A">
            <w:pPr>
              <w:pStyle w:val="ListParagraph"/>
              <w:numPr>
                <w:ilvl w:val="0"/>
                <w:numId w:val="12"/>
              </w:numPr>
              <w:spacing w:after="0" w:line="240" w:lineRule="auto"/>
              <w:ind w:left="936"/>
              <w:textAlignment w:val="center"/>
              <w:rPr>
                <w:rFonts w:ascii="Calibri" w:eastAsia="Times New Roman" w:hAnsi="Calibri" w:cs="Calibri"/>
                <w:bCs/>
              </w:rPr>
            </w:pPr>
            <w:r>
              <w:rPr>
                <w:rFonts w:ascii="Calibri" w:eastAsia="Times New Roman" w:hAnsi="Calibri" w:cs="Calibri"/>
                <w:bCs/>
              </w:rPr>
              <w:t>Ryan White services include:</w:t>
            </w:r>
          </w:p>
          <w:p w14:paraId="0B7B8432" w14:textId="77777777" w:rsidR="00AB4E25" w:rsidRDefault="00AB4E25" w:rsidP="00CB116A">
            <w:pPr>
              <w:pStyle w:val="ListParagraph"/>
              <w:numPr>
                <w:ilvl w:val="0"/>
                <w:numId w:val="11"/>
              </w:numPr>
              <w:spacing w:after="0" w:line="240" w:lineRule="auto"/>
              <w:ind w:left="1224"/>
              <w:textAlignment w:val="center"/>
              <w:rPr>
                <w:rFonts w:ascii="Calibri" w:eastAsia="Times New Roman" w:hAnsi="Calibri" w:cs="Calibri"/>
                <w:bCs/>
              </w:rPr>
            </w:pPr>
            <w:r>
              <w:rPr>
                <w:rFonts w:ascii="Calibri" w:eastAsia="Times New Roman" w:hAnsi="Calibri" w:cs="Calibri"/>
                <w:bCs/>
              </w:rPr>
              <w:t>Part B – Case management, housing, food bank, medical transportation, mental health, non-medical case management, outpatient ambulatory, outreach services (peer navigation), psychosocial support, linguistic services, substance abuse services, emergency financial assistance.</w:t>
            </w:r>
          </w:p>
          <w:p w14:paraId="20E6D523" w14:textId="77777777" w:rsidR="00AB4E25" w:rsidRDefault="00AB4E25" w:rsidP="00CB116A">
            <w:pPr>
              <w:pStyle w:val="ListParagraph"/>
              <w:numPr>
                <w:ilvl w:val="0"/>
                <w:numId w:val="11"/>
              </w:numPr>
              <w:spacing w:after="0" w:line="240" w:lineRule="auto"/>
              <w:ind w:left="1224"/>
              <w:textAlignment w:val="center"/>
              <w:rPr>
                <w:rFonts w:ascii="Calibri" w:eastAsia="Times New Roman" w:hAnsi="Calibri" w:cs="Calibri"/>
                <w:bCs/>
              </w:rPr>
            </w:pPr>
            <w:r>
              <w:rPr>
                <w:rFonts w:ascii="Calibri" w:eastAsia="Times New Roman" w:hAnsi="Calibri" w:cs="Calibri"/>
                <w:bCs/>
              </w:rPr>
              <w:t>Early Intervention Program (EIP) – full pay or co pay prescription assistance, premium assistance, full pay or co payments for medical, labs, mental and dental services.</w:t>
            </w:r>
          </w:p>
          <w:p w14:paraId="54BE0FAA" w14:textId="383F5EF3" w:rsidR="00AB4E25" w:rsidRDefault="00AB4E25" w:rsidP="00CB116A">
            <w:pPr>
              <w:pStyle w:val="ListParagraph"/>
              <w:numPr>
                <w:ilvl w:val="0"/>
                <w:numId w:val="11"/>
              </w:numPr>
              <w:spacing w:after="0" w:line="240" w:lineRule="auto"/>
              <w:ind w:left="1224"/>
              <w:textAlignment w:val="center"/>
              <w:rPr>
                <w:rFonts w:ascii="Calibri" w:eastAsia="Times New Roman" w:hAnsi="Calibri" w:cs="Calibri"/>
                <w:bCs/>
              </w:rPr>
            </w:pPr>
            <w:r>
              <w:rPr>
                <w:rFonts w:ascii="Calibri" w:eastAsia="Times New Roman" w:hAnsi="Calibri" w:cs="Calibri"/>
                <w:bCs/>
              </w:rPr>
              <w:t xml:space="preserve">Part A – Housing food bank, medical transportation, non-medical case management, outpatient ambulatory (treatment adherence), psychosocial support, substance use disorder. </w:t>
            </w:r>
          </w:p>
          <w:p w14:paraId="5D6FD283" w14:textId="0CB8A6F7" w:rsidR="00AB4E25" w:rsidRDefault="00AB4E25" w:rsidP="00CB116A">
            <w:pPr>
              <w:pStyle w:val="ListParagraph"/>
              <w:numPr>
                <w:ilvl w:val="0"/>
                <w:numId w:val="11"/>
              </w:numPr>
              <w:spacing w:after="0" w:line="240" w:lineRule="auto"/>
              <w:ind w:left="1224"/>
              <w:textAlignment w:val="center"/>
              <w:rPr>
                <w:rFonts w:ascii="Calibri" w:eastAsia="Times New Roman" w:hAnsi="Calibri" w:cs="Calibri"/>
                <w:bCs/>
              </w:rPr>
            </w:pPr>
            <w:r>
              <w:rPr>
                <w:rFonts w:ascii="Calibri" w:eastAsia="Times New Roman" w:hAnsi="Calibri" w:cs="Calibri"/>
                <w:bCs/>
              </w:rPr>
              <w:t>HOPWA – Housing opportunities for people with AIDS.</w:t>
            </w:r>
          </w:p>
          <w:p w14:paraId="5FC290A9" w14:textId="22B8E7AF" w:rsidR="00AB4E25" w:rsidRDefault="00AB4E25" w:rsidP="00CB116A">
            <w:pPr>
              <w:pStyle w:val="ListParagraph"/>
              <w:numPr>
                <w:ilvl w:val="0"/>
                <w:numId w:val="13"/>
              </w:numPr>
              <w:spacing w:after="0" w:line="240" w:lineRule="auto"/>
              <w:ind w:left="936"/>
              <w:textAlignment w:val="center"/>
              <w:rPr>
                <w:rFonts w:ascii="Calibri" w:eastAsia="Times New Roman" w:hAnsi="Calibri" w:cs="Calibri"/>
                <w:bCs/>
              </w:rPr>
            </w:pPr>
            <w:r>
              <w:rPr>
                <w:rFonts w:ascii="Calibri" w:eastAsia="Times New Roman" w:hAnsi="Calibri" w:cs="Calibri"/>
                <w:bCs/>
              </w:rPr>
              <w:t>Prevention Services</w:t>
            </w:r>
          </w:p>
          <w:p w14:paraId="5E303B5C" w14:textId="20B8D17A" w:rsidR="00AB4E25" w:rsidRDefault="00AB4E25" w:rsidP="00CB116A">
            <w:pPr>
              <w:pStyle w:val="ListParagraph"/>
              <w:numPr>
                <w:ilvl w:val="0"/>
                <w:numId w:val="14"/>
              </w:numPr>
              <w:spacing w:after="0" w:line="240" w:lineRule="auto"/>
              <w:ind w:left="1224"/>
              <w:textAlignment w:val="center"/>
              <w:rPr>
                <w:rFonts w:ascii="Calibri" w:eastAsia="Times New Roman" w:hAnsi="Calibri" w:cs="Calibri"/>
                <w:bCs/>
              </w:rPr>
            </w:pPr>
            <w:r>
              <w:rPr>
                <w:rFonts w:ascii="Calibri" w:eastAsia="Times New Roman" w:hAnsi="Calibri" w:cs="Calibri"/>
                <w:bCs/>
              </w:rPr>
              <w:t>Pre-Exposure Prophylaxis Drug Assistance Program (PrEP DAP) – full pay or co pay prescription assistance, full pay or co pay for medical and lab services.</w:t>
            </w:r>
          </w:p>
          <w:p w14:paraId="24C9613C" w14:textId="545BDCD4" w:rsidR="00AB4E25" w:rsidRDefault="00AB4E25" w:rsidP="00CB116A">
            <w:pPr>
              <w:pStyle w:val="ListParagraph"/>
              <w:numPr>
                <w:ilvl w:val="0"/>
                <w:numId w:val="14"/>
              </w:numPr>
              <w:spacing w:after="0" w:line="240" w:lineRule="auto"/>
              <w:ind w:left="1224"/>
              <w:textAlignment w:val="center"/>
              <w:rPr>
                <w:rFonts w:ascii="Calibri" w:eastAsia="Times New Roman" w:hAnsi="Calibri" w:cs="Calibri"/>
                <w:bCs/>
              </w:rPr>
            </w:pPr>
            <w:r>
              <w:rPr>
                <w:rFonts w:ascii="Calibri" w:eastAsia="Times New Roman" w:hAnsi="Calibri" w:cs="Calibri"/>
                <w:bCs/>
              </w:rPr>
              <w:t>Prevention services is focused on PrEP Navigation and other supportive PrEP services including but not limited to HIV&amp;STD testing, condom distribution, healthcare navigation and coordination, and other activities to support and engage PrEP clients.</w:t>
            </w:r>
          </w:p>
          <w:p w14:paraId="419565E0" w14:textId="4AA96750" w:rsidR="00CB116A" w:rsidRDefault="00CB116A" w:rsidP="00CB116A">
            <w:pPr>
              <w:pStyle w:val="ListParagraph"/>
              <w:numPr>
                <w:ilvl w:val="0"/>
                <w:numId w:val="13"/>
              </w:numPr>
              <w:spacing w:after="0" w:line="240" w:lineRule="auto"/>
              <w:ind w:left="936"/>
              <w:textAlignment w:val="center"/>
              <w:rPr>
                <w:rFonts w:ascii="Calibri" w:eastAsia="Times New Roman" w:hAnsi="Calibri" w:cs="Calibri"/>
                <w:bCs/>
              </w:rPr>
            </w:pPr>
            <w:r>
              <w:rPr>
                <w:rFonts w:ascii="Calibri" w:eastAsia="Times New Roman" w:hAnsi="Calibri" w:cs="Calibri"/>
                <w:bCs/>
              </w:rPr>
              <w:t>Ryan White Clients 7,200</w:t>
            </w:r>
          </w:p>
          <w:p w14:paraId="2E72F0A8" w14:textId="6229BE0C" w:rsidR="00CB116A" w:rsidRDefault="00CB116A" w:rsidP="00CB116A">
            <w:pPr>
              <w:pStyle w:val="ListParagraph"/>
              <w:numPr>
                <w:ilvl w:val="0"/>
                <w:numId w:val="15"/>
              </w:numPr>
              <w:spacing w:after="0" w:line="240" w:lineRule="auto"/>
              <w:ind w:left="1224"/>
              <w:textAlignment w:val="center"/>
              <w:rPr>
                <w:rFonts w:ascii="Calibri" w:eastAsia="Times New Roman" w:hAnsi="Calibri" w:cs="Calibri"/>
                <w:bCs/>
              </w:rPr>
            </w:pPr>
            <w:r>
              <w:rPr>
                <w:rFonts w:ascii="Calibri" w:eastAsia="Times New Roman" w:hAnsi="Calibri" w:cs="Calibri"/>
                <w:bCs/>
              </w:rPr>
              <w:t>EIP Clients 5,261</w:t>
            </w:r>
          </w:p>
          <w:p w14:paraId="447E1686" w14:textId="49B4D45A" w:rsidR="00CB116A" w:rsidRDefault="00CB116A" w:rsidP="00CB116A">
            <w:pPr>
              <w:pStyle w:val="ListParagraph"/>
              <w:numPr>
                <w:ilvl w:val="0"/>
                <w:numId w:val="13"/>
              </w:numPr>
              <w:spacing w:after="0" w:line="240" w:lineRule="auto"/>
              <w:ind w:left="936"/>
              <w:textAlignment w:val="center"/>
              <w:rPr>
                <w:rFonts w:ascii="Calibri" w:eastAsia="Times New Roman" w:hAnsi="Calibri" w:cs="Calibri"/>
                <w:bCs/>
              </w:rPr>
            </w:pPr>
            <w:r>
              <w:rPr>
                <w:rFonts w:ascii="Calibri" w:eastAsia="Times New Roman" w:hAnsi="Calibri" w:cs="Calibri"/>
                <w:bCs/>
              </w:rPr>
              <w:t>PrEP DAP Clients 3,527</w:t>
            </w:r>
          </w:p>
          <w:p w14:paraId="69341D16" w14:textId="1E70860F" w:rsidR="00CB116A" w:rsidRDefault="00CB116A" w:rsidP="00CB116A">
            <w:pPr>
              <w:pStyle w:val="ListParagraph"/>
              <w:numPr>
                <w:ilvl w:val="0"/>
                <w:numId w:val="15"/>
              </w:numPr>
              <w:spacing w:after="0" w:line="240" w:lineRule="auto"/>
              <w:ind w:left="1224"/>
              <w:textAlignment w:val="center"/>
              <w:rPr>
                <w:rFonts w:ascii="Calibri" w:eastAsia="Times New Roman" w:hAnsi="Calibri" w:cs="Calibri"/>
                <w:bCs/>
              </w:rPr>
            </w:pPr>
            <w:r>
              <w:rPr>
                <w:rFonts w:ascii="Calibri" w:eastAsia="Times New Roman" w:hAnsi="Calibri" w:cs="Calibri"/>
                <w:bCs/>
              </w:rPr>
              <w:t>Insured – 2,446</w:t>
            </w:r>
          </w:p>
          <w:p w14:paraId="1B447099" w14:textId="260F697B" w:rsidR="00CB116A" w:rsidRPr="00AB4E25" w:rsidRDefault="00CB116A" w:rsidP="00CB116A">
            <w:pPr>
              <w:pStyle w:val="ListParagraph"/>
              <w:numPr>
                <w:ilvl w:val="0"/>
                <w:numId w:val="15"/>
              </w:numPr>
              <w:spacing w:after="0" w:line="240" w:lineRule="auto"/>
              <w:ind w:left="1224"/>
              <w:textAlignment w:val="center"/>
              <w:rPr>
                <w:rFonts w:ascii="Calibri" w:eastAsia="Times New Roman" w:hAnsi="Calibri" w:cs="Calibri"/>
                <w:bCs/>
              </w:rPr>
            </w:pPr>
            <w:r>
              <w:rPr>
                <w:rFonts w:ascii="Calibri" w:eastAsia="Times New Roman" w:hAnsi="Calibri" w:cs="Calibri"/>
                <w:bCs/>
              </w:rPr>
              <w:t>Uninsured – 1,081</w:t>
            </w:r>
          </w:p>
          <w:p w14:paraId="23B82A86" w14:textId="1B409407" w:rsidR="00AB4E25" w:rsidRDefault="002F1E97" w:rsidP="00CB116A">
            <w:pPr>
              <w:pStyle w:val="ListParagraph"/>
              <w:numPr>
                <w:ilvl w:val="0"/>
                <w:numId w:val="4"/>
              </w:numPr>
              <w:spacing w:after="0" w:line="240" w:lineRule="auto"/>
              <w:ind w:left="648"/>
              <w:textAlignment w:val="center"/>
              <w:rPr>
                <w:rFonts w:ascii="Calibri" w:eastAsia="Times New Roman" w:hAnsi="Calibri" w:cs="Calibri"/>
                <w:bCs/>
              </w:rPr>
            </w:pPr>
            <w:r>
              <w:rPr>
                <w:rFonts w:ascii="Calibri" w:eastAsia="Times New Roman" w:hAnsi="Calibri" w:cs="Calibri"/>
                <w:bCs/>
              </w:rPr>
              <w:t>Insurance Status – Client Services</w:t>
            </w:r>
          </w:p>
          <w:p w14:paraId="78426876" w14:textId="3C2FB6F1" w:rsidR="002F1E97" w:rsidRDefault="002F1E97" w:rsidP="002F1E97">
            <w:pPr>
              <w:pStyle w:val="ListParagraph"/>
              <w:numPr>
                <w:ilvl w:val="0"/>
                <w:numId w:val="13"/>
              </w:numPr>
              <w:spacing w:after="0" w:line="240" w:lineRule="auto"/>
              <w:ind w:left="936"/>
              <w:textAlignment w:val="center"/>
              <w:rPr>
                <w:rFonts w:ascii="Calibri" w:eastAsia="Times New Roman" w:hAnsi="Calibri" w:cs="Calibri"/>
                <w:bCs/>
              </w:rPr>
            </w:pPr>
            <w:r>
              <w:rPr>
                <w:rFonts w:ascii="Calibri" w:eastAsia="Times New Roman" w:hAnsi="Calibri" w:cs="Calibri"/>
                <w:bCs/>
              </w:rPr>
              <w:lastRenderedPageBreak/>
              <w:t>65% of clients are insured (Private of Medicaid)</w:t>
            </w:r>
          </w:p>
          <w:p w14:paraId="02ABCE4D" w14:textId="45513B56" w:rsidR="002F1E97" w:rsidRDefault="002F1E97" w:rsidP="002F1E97">
            <w:pPr>
              <w:pStyle w:val="ListParagraph"/>
              <w:numPr>
                <w:ilvl w:val="0"/>
                <w:numId w:val="13"/>
              </w:numPr>
              <w:spacing w:after="0" w:line="240" w:lineRule="auto"/>
              <w:ind w:left="936"/>
              <w:textAlignment w:val="center"/>
              <w:rPr>
                <w:rFonts w:ascii="Calibri" w:eastAsia="Times New Roman" w:hAnsi="Calibri" w:cs="Calibri"/>
                <w:bCs/>
              </w:rPr>
            </w:pPr>
            <w:r>
              <w:rPr>
                <w:rFonts w:ascii="Calibri" w:eastAsia="Times New Roman" w:hAnsi="Calibri" w:cs="Calibri"/>
                <w:bCs/>
              </w:rPr>
              <w:t>30% of clients have Medicare of Dual</w:t>
            </w:r>
          </w:p>
          <w:p w14:paraId="2EAE803C" w14:textId="609DB12D" w:rsidR="002F1E97" w:rsidRDefault="002F1E97" w:rsidP="002F1E97">
            <w:pPr>
              <w:pStyle w:val="ListParagraph"/>
              <w:numPr>
                <w:ilvl w:val="0"/>
                <w:numId w:val="13"/>
              </w:numPr>
              <w:spacing w:after="0" w:line="240" w:lineRule="auto"/>
              <w:ind w:left="936"/>
              <w:textAlignment w:val="center"/>
              <w:rPr>
                <w:rFonts w:ascii="Calibri" w:eastAsia="Times New Roman" w:hAnsi="Calibri" w:cs="Calibri"/>
                <w:bCs/>
              </w:rPr>
            </w:pPr>
            <w:r>
              <w:rPr>
                <w:rFonts w:ascii="Calibri" w:eastAsia="Times New Roman" w:hAnsi="Calibri" w:cs="Calibri"/>
                <w:bCs/>
              </w:rPr>
              <w:t>5% are uninsured</w:t>
            </w:r>
          </w:p>
          <w:p w14:paraId="33920DD4" w14:textId="021A16A3" w:rsidR="002F1E97" w:rsidRDefault="002F1E97" w:rsidP="002F1E97">
            <w:pPr>
              <w:pStyle w:val="ListParagraph"/>
              <w:numPr>
                <w:ilvl w:val="0"/>
                <w:numId w:val="4"/>
              </w:numPr>
              <w:spacing w:after="0" w:line="240" w:lineRule="auto"/>
              <w:ind w:left="648"/>
              <w:textAlignment w:val="center"/>
              <w:rPr>
                <w:rFonts w:ascii="Calibri" w:eastAsia="Times New Roman" w:hAnsi="Calibri" w:cs="Calibri"/>
                <w:bCs/>
              </w:rPr>
            </w:pPr>
            <w:r>
              <w:rPr>
                <w:rFonts w:ascii="Calibri" w:eastAsia="Times New Roman" w:hAnsi="Calibri" w:cs="Calibri"/>
                <w:bCs/>
              </w:rPr>
              <w:t>Viral Suppression – Clients Services</w:t>
            </w:r>
          </w:p>
          <w:p w14:paraId="7669F785" w14:textId="285939CF" w:rsidR="002F1E97" w:rsidRDefault="002F1E97" w:rsidP="002F1E97">
            <w:pPr>
              <w:pStyle w:val="ListParagraph"/>
              <w:numPr>
                <w:ilvl w:val="0"/>
                <w:numId w:val="16"/>
              </w:numPr>
              <w:spacing w:after="0" w:line="240" w:lineRule="auto"/>
              <w:ind w:left="936"/>
              <w:textAlignment w:val="center"/>
              <w:rPr>
                <w:rFonts w:ascii="Calibri" w:eastAsia="Times New Roman" w:hAnsi="Calibri" w:cs="Calibri"/>
                <w:bCs/>
              </w:rPr>
            </w:pPr>
            <w:r>
              <w:rPr>
                <w:rFonts w:ascii="Calibri" w:eastAsia="Times New Roman" w:hAnsi="Calibri" w:cs="Calibri"/>
                <w:bCs/>
              </w:rPr>
              <w:t>90% of clients are virally suppressed</w:t>
            </w:r>
          </w:p>
          <w:p w14:paraId="79773BDA" w14:textId="172ADD17" w:rsidR="002F1E97" w:rsidRDefault="002F1E97" w:rsidP="002F1E97">
            <w:pPr>
              <w:pStyle w:val="ListParagraph"/>
              <w:numPr>
                <w:ilvl w:val="0"/>
                <w:numId w:val="16"/>
              </w:numPr>
              <w:spacing w:after="0" w:line="240" w:lineRule="auto"/>
              <w:ind w:left="936"/>
              <w:textAlignment w:val="center"/>
              <w:rPr>
                <w:rFonts w:ascii="Calibri" w:eastAsia="Times New Roman" w:hAnsi="Calibri" w:cs="Calibri"/>
                <w:bCs/>
              </w:rPr>
            </w:pPr>
            <w:r>
              <w:rPr>
                <w:rFonts w:ascii="Calibri" w:eastAsia="Times New Roman" w:hAnsi="Calibri" w:cs="Calibri"/>
                <w:bCs/>
              </w:rPr>
              <w:t>8% of clients are not virally suppressed</w:t>
            </w:r>
          </w:p>
          <w:p w14:paraId="5C72A93C" w14:textId="1EB8A917" w:rsidR="002F1E97" w:rsidRDefault="00411828" w:rsidP="002F1E97">
            <w:pPr>
              <w:pStyle w:val="ListParagraph"/>
              <w:numPr>
                <w:ilvl w:val="0"/>
                <w:numId w:val="4"/>
              </w:numPr>
              <w:spacing w:after="0" w:line="240" w:lineRule="auto"/>
              <w:ind w:left="648"/>
              <w:textAlignment w:val="center"/>
              <w:rPr>
                <w:rFonts w:ascii="Calibri" w:eastAsia="Times New Roman" w:hAnsi="Calibri" w:cs="Calibri"/>
                <w:bCs/>
              </w:rPr>
            </w:pPr>
            <w:r>
              <w:rPr>
                <w:rFonts w:ascii="Calibri" w:eastAsia="Times New Roman" w:hAnsi="Calibri" w:cs="Calibri"/>
                <w:bCs/>
              </w:rPr>
              <w:t>In the last 6 months:</w:t>
            </w:r>
          </w:p>
          <w:p w14:paraId="609D3B4C" w14:textId="14A58D46" w:rsidR="00411828" w:rsidRDefault="00411828" w:rsidP="00411828">
            <w:pPr>
              <w:pStyle w:val="ListParagraph"/>
              <w:numPr>
                <w:ilvl w:val="0"/>
                <w:numId w:val="17"/>
              </w:numPr>
              <w:spacing w:after="0" w:line="240" w:lineRule="auto"/>
              <w:ind w:left="936"/>
              <w:textAlignment w:val="center"/>
              <w:rPr>
                <w:rFonts w:ascii="Calibri" w:eastAsia="Times New Roman" w:hAnsi="Calibri" w:cs="Calibri"/>
                <w:bCs/>
              </w:rPr>
            </w:pPr>
            <w:r>
              <w:rPr>
                <w:rFonts w:ascii="Calibri" w:eastAsia="Times New Roman" w:hAnsi="Calibri" w:cs="Calibri"/>
                <w:bCs/>
              </w:rPr>
              <w:t>7,028 clients were receiving Ryan White services across Washington</w:t>
            </w:r>
          </w:p>
          <w:p w14:paraId="0C40EA95" w14:textId="2F35796B" w:rsidR="00411828" w:rsidRDefault="00411828" w:rsidP="00411828">
            <w:pPr>
              <w:pStyle w:val="ListParagraph"/>
              <w:numPr>
                <w:ilvl w:val="0"/>
                <w:numId w:val="4"/>
              </w:numPr>
              <w:spacing w:after="0" w:line="240" w:lineRule="auto"/>
              <w:ind w:left="648"/>
              <w:textAlignment w:val="center"/>
              <w:rPr>
                <w:rFonts w:ascii="Calibri" w:eastAsia="Times New Roman" w:hAnsi="Calibri" w:cs="Calibri"/>
                <w:bCs/>
              </w:rPr>
            </w:pPr>
            <w:r>
              <w:rPr>
                <w:rFonts w:ascii="Calibri" w:eastAsia="Times New Roman" w:hAnsi="Calibri" w:cs="Calibri"/>
                <w:bCs/>
              </w:rPr>
              <w:t>Early Intervention Program (EIP)</w:t>
            </w:r>
          </w:p>
          <w:p w14:paraId="0F35C1CB" w14:textId="77ED0778" w:rsidR="00411828" w:rsidRDefault="00411828" w:rsidP="00411828">
            <w:pPr>
              <w:pStyle w:val="ListParagraph"/>
              <w:numPr>
                <w:ilvl w:val="0"/>
                <w:numId w:val="17"/>
              </w:numPr>
              <w:spacing w:after="0" w:line="240" w:lineRule="auto"/>
              <w:ind w:left="936"/>
              <w:textAlignment w:val="center"/>
              <w:rPr>
                <w:rFonts w:ascii="Calibri" w:eastAsia="Times New Roman" w:hAnsi="Calibri" w:cs="Calibri"/>
                <w:bCs/>
              </w:rPr>
            </w:pPr>
            <w:r>
              <w:rPr>
                <w:rFonts w:ascii="Calibri" w:eastAsia="Times New Roman" w:hAnsi="Calibri" w:cs="Calibri"/>
                <w:bCs/>
              </w:rPr>
              <w:t>Washington State’s AIDs Drug Assistance Program (ADAP)</w:t>
            </w:r>
          </w:p>
          <w:p w14:paraId="6EEE521D" w14:textId="1CE61CF4" w:rsidR="00411828" w:rsidRDefault="00411828" w:rsidP="00411828">
            <w:pPr>
              <w:pStyle w:val="ListParagraph"/>
              <w:numPr>
                <w:ilvl w:val="0"/>
                <w:numId w:val="17"/>
              </w:numPr>
              <w:spacing w:after="0" w:line="240" w:lineRule="auto"/>
              <w:ind w:left="936"/>
              <w:textAlignment w:val="center"/>
              <w:rPr>
                <w:rFonts w:ascii="Calibri" w:eastAsia="Times New Roman" w:hAnsi="Calibri" w:cs="Calibri"/>
                <w:bCs/>
              </w:rPr>
            </w:pPr>
            <w:r>
              <w:rPr>
                <w:rFonts w:ascii="Calibri" w:eastAsia="Times New Roman" w:hAnsi="Calibri" w:cs="Calibri"/>
                <w:bCs/>
              </w:rPr>
              <w:t>Prescription Benefits</w:t>
            </w:r>
          </w:p>
          <w:p w14:paraId="22D547BE" w14:textId="6C367145" w:rsidR="00411828" w:rsidRDefault="00411828" w:rsidP="00411828">
            <w:pPr>
              <w:pStyle w:val="ListParagraph"/>
              <w:numPr>
                <w:ilvl w:val="0"/>
                <w:numId w:val="17"/>
              </w:numPr>
              <w:spacing w:after="0" w:line="240" w:lineRule="auto"/>
              <w:ind w:left="936"/>
              <w:textAlignment w:val="center"/>
              <w:rPr>
                <w:rFonts w:ascii="Calibri" w:eastAsia="Times New Roman" w:hAnsi="Calibri" w:cs="Calibri"/>
                <w:bCs/>
              </w:rPr>
            </w:pPr>
            <w:r>
              <w:rPr>
                <w:rFonts w:ascii="Calibri" w:eastAsia="Times New Roman" w:hAnsi="Calibri" w:cs="Calibri"/>
                <w:bCs/>
              </w:rPr>
              <w:t>Health Insurance Assistance</w:t>
            </w:r>
          </w:p>
          <w:p w14:paraId="6125F71F" w14:textId="2F91C0AF" w:rsidR="00411828" w:rsidRDefault="00411828" w:rsidP="00411828">
            <w:pPr>
              <w:pStyle w:val="ListParagraph"/>
              <w:numPr>
                <w:ilvl w:val="0"/>
                <w:numId w:val="17"/>
              </w:numPr>
              <w:spacing w:after="0" w:line="240" w:lineRule="auto"/>
              <w:ind w:left="936"/>
              <w:textAlignment w:val="center"/>
              <w:rPr>
                <w:rFonts w:ascii="Calibri" w:eastAsia="Times New Roman" w:hAnsi="Calibri" w:cs="Calibri"/>
                <w:bCs/>
              </w:rPr>
            </w:pPr>
            <w:r>
              <w:rPr>
                <w:rFonts w:ascii="Calibri" w:eastAsia="Times New Roman" w:hAnsi="Calibri" w:cs="Calibri"/>
                <w:bCs/>
              </w:rPr>
              <w:t>Part B Care Medical, Dental, and Mental Health</w:t>
            </w:r>
          </w:p>
          <w:p w14:paraId="74C70F6D" w14:textId="62DFF55C" w:rsidR="00411828" w:rsidRDefault="004A588D" w:rsidP="00411828">
            <w:pPr>
              <w:pStyle w:val="ListParagraph"/>
              <w:numPr>
                <w:ilvl w:val="0"/>
                <w:numId w:val="4"/>
              </w:numPr>
              <w:spacing w:after="0" w:line="240" w:lineRule="auto"/>
              <w:ind w:left="648"/>
              <w:textAlignment w:val="center"/>
              <w:rPr>
                <w:rFonts w:ascii="Calibri" w:eastAsia="Times New Roman" w:hAnsi="Calibri" w:cs="Calibri"/>
                <w:bCs/>
              </w:rPr>
            </w:pPr>
            <w:r>
              <w:rPr>
                <w:rFonts w:ascii="Calibri" w:eastAsia="Times New Roman" w:hAnsi="Calibri" w:cs="Calibri"/>
                <w:bCs/>
              </w:rPr>
              <w:t>Rebates – Revenue Generation</w:t>
            </w:r>
          </w:p>
          <w:p w14:paraId="31153D51" w14:textId="3515DD67" w:rsidR="004A588D" w:rsidRDefault="004A588D" w:rsidP="004A588D">
            <w:pPr>
              <w:pStyle w:val="ListParagraph"/>
              <w:numPr>
                <w:ilvl w:val="0"/>
                <w:numId w:val="18"/>
              </w:numPr>
              <w:spacing w:after="0" w:line="240" w:lineRule="auto"/>
              <w:ind w:left="936"/>
              <w:textAlignment w:val="center"/>
              <w:rPr>
                <w:rFonts w:ascii="Calibri" w:eastAsia="Times New Roman" w:hAnsi="Calibri" w:cs="Calibri"/>
                <w:bCs/>
              </w:rPr>
            </w:pPr>
            <w:r>
              <w:rPr>
                <w:rFonts w:ascii="Calibri" w:eastAsia="Times New Roman" w:hAnsi="Calibri" w:cs="Calibri"/>
                <w:bCs/>
              </w:rPr>
              <w:t xml:space="preserve">ADAPS are categorically eligible for </w:t>
            </w:r>
            <w:proofErr w:type="gramStart"/>
            <w:r>
              <w:rPr>
                <w:rFonts w:ascii="Calibri" w:eastAsia="Times New Roman" w:hAnsi="Calibri" w:cs="Calibri"/>
                <w:bCs/>
              </w:rPr>
              <w:t>340</w:t>
            </w:r>
            <w:proofErr w:type="gramEnd"/>
            <w:r>
              <w:rPr>
                <w:rFonts w:ascii="Calibri" w:eastAsia="Times New Roman" w:hAnsi="Calibri" w:cs="Calibri"/>
                <w:bCs/>
              </w:rPr>
              <w:t>B discount. WA ADAP uses the Rebate system which pays retail pharmacies a pre-determined amount at the point of sale for drugs dispensed to ADAP clients for antiretroviral therapy. This amount is higher or lower than the average manufacturer price.</w:t>
            </w:r>
          </w:p>
          <w:p w14:paraId="43656929" w14:textId="0022AA81" w:rsidR="004A588D" w:rsidRDefault="004A588D" w:rsidP="004A588D">
            <w:pPr>
              <w:pStyle w:val="ListParagraph"/>
              <w:numPr>
                <w:ilvl w:val="0"/>
                <w:numId w:val="18"/>
              </w:numPr>
              <w:spacing w:after="0" w:line="240" w:lineRule="auto"/>
              <w:ind w:left="936"/>
              <w:textAlignment w:val="center"/>
              <w:rPr>
                <w:rFonts w:ascii="Calibri" w:eastAsia="Times New Roman" w:hAnsi="Calibri" w:cs="Calibri"/>
                <w:bCs/>
              </w:rPr>
            </w:pPr>
            <w:r>
              <w:rPr>
                <w:rFonts w:ascii="Calibri" w:eastAsia="Times New Roman" w:hAnsi="Calibri" w:cs="Calibri"/>
                <w:bCs/>
              </w:rPr>
              <w:t>The ADAP then bills drug manufacturers for the appropriate discount amount for the number of units dispensed. For insured clients, the rebate from the manufacturer is at full cost-recovery even if only a partial claim was paid, which generates program income.</w:t>
            </w:r>
          </w:p>
          <w:p w14:paraId="78391CCC" w14:textId="4435A575" w:rsidR="004A588D" w:rsidRDefault="004A588D" w:rsidP="004A588D">
            <w:pPr>
              <w:pStyle w:val="ListParagraph"/>
              <w:numPr>
                <w:ilvl w:val="0"/>
                <w:numId w:val="18"/>
              </w:numPr>
              <w:spacing w:after="0" w:line="240" w:lineRule="auto"/>
              <w:ind w:left="936"/>
              <w:textAlignment w:val="center"/>
              <w:rPr>
                <w:rFonts w:ascii="Calibri" w:eastAsia="Times New Roman" w:hAnsi="Calibri" w:cs="Calibri"/>
                <w:bCs/>
              </w:rPr>
            </w:pPr>
            <w:r>
              <w:rPr>
                <w:rFonts w:ascii="Calibri" w:eastAsia="Times New Roman" w:hAnsi="Calibri" w:cs="Calibri"/>
                <w:bCs/>
              </w:rPr>
              <w:t>Generating program income on insured clients ensures cost effectiveness to both expand and sustain services.</w:t>
            </w:r>
          </w:p>
          <w:p w14:paraId="3CFE9532" w14:textId="7E57E7E5" w:rsidR="004A588D" w:rsidRDefault="004A588D" w:rsidP="004A588D">
            <w:pPr>
              <w:pStyle w:val="ListParagraph"/>
              <w:numPr>
                <w:ilvl w:val="0"/>
                <w:numId w:val="18"/>
              </w:numPr>
              <w:spacing w:after="0" w:line="240" w:lineRule="auto"/>
              <w:ind w:left="936"/>
              <w:textAlignment w:val="center"/>
              <w:rPr>
                <w:rFonts w:ascii="Calibri" w:eastAsia="Times New Roman" w:hAnsi="Calibri" w:cs="Calibri"/>
                <w:bCs/>
              </w:rPr>
            </w:pPr>
            <w:r w:rsidRPr="004A588D">
              <w:rPr>
                <w:rFonts w:ascii="Calibri" w:eastAsia="Times New Roman" w:hAnsi="Calibri" w:cs="Calibri"/>
                <w:bCs/>
              </w:rPr>
              <w:t>Able to recover costs from manufacturers to give reduced costs on drugs. Put back into Ryan White services, clinic, housing, services.</w:t>
            </w:r>
          </w:p>
          <w:p w14:paraId="1949CB33" w14:textId="147E087C" w:rsidR="00B63808" w:rsidRDefault="00B63808" w:rsidP="00B63808">
            <w:pPr>
              <w:pStyle w:val="ListParagraph"/>
              <w:numPr>
                <w:ilvl w:val="0"/>
                <w:numId w:val="4"/>
              </w:numPr>
              <w:spacing w:after="0" w:line="240" w:lineRule="auto"/>
              <w:ind w:left="648"/>
              <w:textAlignment w:val="center"/>
              <w:rPr>
                <w:rFonts w:ascii="Calibri" w:eastAsia="Times New Roman" w:hAnsi="Calibri" w:cs="Calibri"/>
                <w:bCs/>
              </w:rPr>
            </w:pPr>
            <w:r>
              <w:rPr>
                <w:rFonts w:ascii="Calibri" w:eastAsia="Times New Roman" w:hAnsi="Calibri" w:cs="Calibri"/>
                <w:bCs/>
              </w:rPr>
              <w:t>What do rebates fund?</w:t>
            </w:r>
          </w:p>
          <w:p w14:paraId="3834F1E2" w14:textId="603F27E4" w:rsidR="00B63808" w:rsidRDefault="00B63808" w:rsidP="00B63808">
            <w:pPr>
              <w:pStyle w:val="ListParagraph"/>
              <w:numPr>
                <w:ilvl w:val="0"/>
                <w:numId w:val="19"/>
              </w:numPr>
              <w:spacing w:after="0" w:line="240" w:lineRule="auto"/>
              <w:ind w:left="936"/>
              <w:textAlignment w:val="center"/>
              <w:rPr>
                <w:rFonts w:ascii="Calibri" w:eastAsia="Times New Roman" w:hAnsi="Calibri" w:cs="Calibri"/>
                <w:bCs/>
              </w:rPr>
            </w:pPr>
            <w:r>
              <w:rPr>
                <w:rFonts w:ascii="Calibri" w:eastAsia="Times New Roman" w:hAnsi="Calibri" w:cs="Calibri"/>
                <w:bCs/>
              </w:rPr>
              <w:t>Medications</w:t>
            </w:r>
          </w:p>
          <w:p w14:paraId="41363927" w14:textId="5781D410" w:rsidR="00B63808" w:rsidRDefault="00B63808" w:rsidP="00B63808">
            <w:pPr>
              <w:pStyle w:val="ListParagraph"/>
              <w:numPr>
                <w:ilvl w:val="0"/>
                <w:numId w:val="19"/>
              </w:numPr>
              <w:spacing w:after="0" w:line="240" w:lineRule="auto"/>
              <w:ind w:left="936"/>
              <w:textAlignment w:val="center"/>
              <w:rPr>
                <w:rFonts w:ascii="Calibri" w:eastAsia="Times New Roman" w:hAnsi="Calibri" w:cs="Calibri"/>
                <w:bCs/>
              </w:rPr>
            </w:pPr>
            <w:r>
              <w:rPr>
                <w:rFonts w:ascii="Calibri" w:eastAsia="Times New Roman" w:hAnsi="Calibri" w:cs="Calibri"/>
                <w:bCs/>
              </w:rPr>
              <w:t>Insurance premiums</w:t>
            </w:r>
          </w:p>
          <w:p w14:paraId="6F7CD851" w14:textId="13F9ABE4" w:rsidR="00B63808" w:rsidRDefault="00B63808" w:rsidP="00B63808">
            <w:pPr>
              <w:pStyle w:val="ListParagraph"/>
              <w:numPr>
                <w:ilvl w:val="0"/>
                <w:numId w:val="19"/>
              </w:numPr>
              <w:spacing w:after="0" w:line="240" w:lineRule="auto"/>
              <w:ind w:left="936"/>
              <w:textAlignment w:val="center"/>
              <w:rPr>
                <w:rFonts w:ascii="Calibri" w:eastAsia="Times New Roman" w:hAnsi="Calibri" w:cs="Calibri"/>
                <w:bCs/>
              </w:rPr>
            </w:pPr>
            <w:r>
              <w:rPr>
                <w:rFonts w:ascii="Calibri" w:eastAsia="Times New Roman" w:hAnsi="Calibri" w:cs="Calibri"/>
                <w:bCs/>
              </w:rPr>
              <w:t>Outpatient ambulatory (medical), lab, mental health, dental</w:t>
            </w:r>
          </w:p>
          <w:p w14:paraId="0628B8B8" w14:textId="7688DAEE" w:rsidR="00B63808" w:rsidRDefault="00B63808" w:rsidP="00B63808">
            <w:pPr>
              <w:pStyle w:val="ListParagraph"/>
              <w:numPr>
                <w:ilvl w:val="0"/>
                <w:numId w:val="19"/>
              </w:numPr>
              <w:spacing w:after="0" w:line="240" w:lineRule="auto"/>
              <w:ind w:left="936"/>
              <w:textAlignment w:val="center"/>
              <w:rPr>
                <w:rFonts w:ascii="Calibri" w:eastAsia="Times New Roman" w:hAnsi="Calibri" w:cs="Calibri"/>
                <w:bCs/>
              </w:rPr>
            </w:pPr>
            <w:r>
              <w:rPr>
                <w:rFonts w:ascii="Calibri" w:eastAsia="Times New Roman" w:hAnsi="Calibri" w:cs="Calibri"/>
                <w:bCs/>
              </w:rPr>
              <w:t>Medical case management and support services</w:t>
            </w:r>
          </w:p>
          <w:p w14:paraId="73952D06" w14:textId="5319E970" w:rsidR="00B63808" w:rsidRDefault="00B63808" w:rsidP="00B63808">
            <w:pPr>
              <w:pStyle w:val="ListParagraph"/>
              <w:numPr>
                <w:ilvl w:val="0"/>
                <w:numId w:val="20"/>
              </w:numPr>
              <w:spacing w:after="0" w:line="240" w:lineRule="auto"/>
              <w:ind w:left="1224"/>
              <w:textAlignment w:val="center"/>
              <w:rPr>
                <w:rFonts w:ascii="Calibri" w:eastAsia="Times New Roman" w:hAnsi="Calibri" w:cs="Calibri"/>
                <w:bCs/>
              </w:rPr>
            </w:pPr>
            <w:r>
              <w:rPr>
                <w:rFonts w:ascii="Calibri" w:eastAsia="Times New Roman" w:hAnsi="Calibri" w:cs="Calibri"/>
                <w:bCs/>
              </w:rPr>
              <w:t>Food, transportation, emergency financial assistance, outreach</w:t>
            </w:r>
          </w:p>
          <w:p w14:paraId="14506092" w14:textId="467643AF" w:rsidR="00B63808" w:rsidRDefault="00B63808" w:rsidP="00B63808">
            <w:pPr>
              <w:pStyle w:val="ListParagraph"/>
              <w:numPr>
                <w:ilvl w:val="0"/>
                <w:numId w:val="21"/>
              </w:numPr>
              <w:spacing w:after="0" w:line="240" w:lineRule="auto"/>
              <w:ind w:left="936"/>
              <w:textAlignment w:val="center"/>
              <w:rPr>
                <w:rFonts w:ascii="Calibri" w:eastAsia="Times New Roman" w:hAnsi="Calibri" w:cs="Calibri"/>
                <w:bCs/>
              </w:rPr>
            </w:pPr>
            <w:r>
              <w:rPr>
                <w:rFonts w:ascii="Calibri" w:eastAsia="Times New Roman" w:hAnsi="Calibri" w:cs="Calibri"/>
                <w:bCs/>
              </w:rPr>
              <w:t>Satellite clinics</w:t>
            </w:r>
          </w:p>
          <w:p w14:paraId="633BC425" w14:textId="18D6C54C" w:rsidR="00B63808" w:rsidRDefault="00B63808" w:rsidP="00B63808">
            <w:pPr>
              <w:pStyle w:val="ListParagraph"/>
              <w:numPr>
                <w:ilvl w:val="0"/>
                <w:numId w:val="21"/>
              </w:numPr>
              <w:spacing w:after="0" w:line="240" w:lineRule="auto"/>
              <w:ind w:left="936"/>
              <w:textAlignment w:val="center"/>
              <w:rPr>
                <w:rFonts w:ascii="Calibri" w:eastAsia="Times New Roman" w:hAnsi="Calibri" w:cs="Calibri"/>
                <w:bCs/>
              </w:rPr>
            </w:pPr>
            <w:r>
              <w:rPr>
                <w:rFonts w:ascii="Calibri" w:eastAsia="Times New Roman" w:hAnsi="Calibri" w:cs="Calibri"/>
                <w:bCs/>
              </w:rPr>
              <w:lastRenderedPageBreak/>
              <w:t>Max clinics</w:t>
            </w:r>
          </w:p>
          <w:p w14:paraId="156B1634" w14:textId="4E9263BC" w:rsidR="00B63808" w:rsidRDefault="00B63808" w:rsidP="00B63808">
            <w:pPr>
              <w:pStyle w:val="ListParagraph"/>
              <w:numPr>
                <w:ilvl w:val="0"/>
                <w:numId w:val="21"/>
              </w:numPr>
              <w:spacing w:after="0" w:line="240" w:lineRule="auto"/>
              <w:ind w:left="936"/>
              <w:textAlignment w:val="center"/>
              <w:rPr>
                <w:rFonts w:ascii="Calibri" w:eastAsia="Times New Roman" w:hAnsi="Calibri" w:cs="Calibri"/>
                <w:bCs/>
              </w:rPr>
            </w:pPr>
            <w:r>
              <w:rPr>
                <w:rFonts w:ascii="Calibri" w:eastAsia="Times New Roman" w:hAnsi="Calibri" w:cs="Calibri"/>
                <w:bCs/>
              </w:rPr>
              <w:t>Peer navigation</w:t>
            </w:r>
          </w:p>
          <w:p w14:paraId="2F688A76" w14:textId="388C0220" w:rsidR="00B63808" w:rsidRDefault="00B63808" w:rsidP="00B63808">
            <w:pPr>
              <w:pStyle w:val="ListParagraph"/>
              <w:numPr>
                <w:ilvl w:val="0"/>
                <w:numId w:val="21"/>
              </w:numPr>
              <w:spacing w:after="0" w:line="240" w:lineRule="auto"/>
              <w:ind w:left="936"/>
              <w:textAlignment w:val="center"/>
              <w:rPr>
                <w:rFonts w:ascii="Calibri" w:eastAsia="Times New Roman" w:hAnsi="Calibri" w:cs="Calibri"/>
                <w:bCs/>
              </w:rPr>
            </w:pPr>
            <w:r>
              <w:rPr>
                <w:rFonts w:ascii="Calibri" w:eastAsia="Times New Roman" w:hAnsi="Calibri" w:cs="Calibri"/>
                <w:bCs/>
              </w:rPr>
              <w:t>Housing</w:t>
            </w:r>
          </w:p>
          <w:p w14:paraId="4CE97261" w14:textId="496198FA" w:rsidR="00B63808" w:rsidRDefault="00B63808" w:rsidP="00B63808">
            <w:pPr>
              <w:pStyle w:val="ListParagraph"/>
              <w:numPr>
                <w:ilvl w:val="0"/>
                <w:numId w:val="21"/>
              </w:numPr>
              <w:spacing w:after="0" w:line="240" w:lineRule="auto"/>
              <w:ind w:left="936"/>
              <w:textAlignment w:val="center"/>
              <w:rPr>
                <w:rFonts w:ascii="Calibri" w:eastAsia="Times New Roman" w:hAnsi="Calibri" w:cs="Calibri"/>
                <w:bCs/>
              </w:rPr>
            </w:pPr>
            <w:r>
              <w:rPr>
                <w:rFonts w:ascii="Calibri" w:eastAsia="Times New Roman" w:hAnsi="Calibri" w:cs="Calibri"/>
                <w:bCs/>
              </w:rPr>
              <w:t>Most of the Provide Data System</w:t>
            </w:r>
          </w:p>
          <w:p w14:paraId="0A27EA69" w14:textId="42821F07" w:rsidR="00B63808" w:rsidRDefault="00B63808" w:rsidP="00B63808">
            <w:pPr>
              <w:pStyle w:val="ListParagraph"/>
              <w:numPr>
                <w:ilvl w:val="0"/>
                <w:numId w:val="4"/>
              </w:numPr>
              <w:spacing w:after="0" w:line="240" w:lineRule="auto"/>
              <w:ind w:left="648"/>
              <w:textAlignment w:val="center"/>
              <w:rPr>
                <w:rFonts w:ascii="Calibri" w:eastAsia="Times New Roman" w:hAnsi="Calibri" w:cs="Calibri"/>
                <w:bCs/>
              </w:rPr>
            </w:pPr>
            <w:r>
              <w:rPr>
                <w:rFonts w:ascii="Calibri" w:eastAsia="Times New Roman" w:hAnsi="Calibri" w:cs="Calibri"/>
                <w:bCs/>
              </w:rPr>
              <w:t>How eligibility reaches us – looking at this differently</w:t>
            </w:r>
          </w:p>
          <w:p w14:paraId="0C342877" w14:textId="32816712" w:rsidR="00B63808" w:rsidRDefault="00B63808" w:rsidP="00B63808">
            <w:pPr>
              <w:pStyle w:val="ListParagraph"/>
              <w:numPr>
                <w:ilvl w:val="0"/>
                <w:numId w:val="4"/>
              </w:numPr>
              <w:spacing w:after="0" w:line="240" w:lineRule="auto"/>
              <w:ind w:left="648"/>
              <w:textAlignment w:val="center"/>
              <w:rPr>
                <w:rFonts w:ascii="Calibri" w:eastAsia="Times New Roman" w:hAnsi="Calibri" w:cs="Calibri"/>
                <w:bCs/>
              </w:rPr>
            </w:pPr>
            <w:r>
              <w:rPr>
                <w:rFonts w:ascii="Calibri" w:eastAsia="Times New Roman" w:hAnsi="Calibri" w:cs="Calibri"/>
                <w:bCs/>
              </w:rPr>
              <w:t>Services EIP offers</w:t>
            </w:r>
          </w:p>
          <w:p w14:paraId="5FED0EC4" w14:textId="73A0EFE4" w:rsidR="00B63808" w:rsidRDefault="00B63808" w:rsidP="00B63808">
            <w:pPr>
              <w:pStyle w:val="ListParagraph"/>
              <w:numPr>
                <w:ilvl w:val="0"/>
                <w:numId w:val="4"/>
              </w:numPr>
              <w:spacing w:after="0" w:line="240" w:lineRule="auto"/>
              <w:ind w:left="648"/>
              <w:textAlignment w:val="center"/>
              <w:rPr>
                <w:rFonts w:ascii="Calibri" w:eastAsia="Times New Roman" w:hAnsi="Calibri" w:cs="Calibri"/>
                <w:bCs/>
              </w:rPr>
            </w:pPr>
            <w:r>
              <w:rPr>
                <w:rFonts w:ascii="Calibri" w:eastAsia="Times New Roman" w:hAnsi="Calibri" w:cs="Calibri"/>
                <w:bCs/>
              </w:rPr>
              <w:t>Asking clients if they are aware of all EIP services available to them</w:t>
            </w:r>
          </w:p>
          <w:p w14:paraId="67753E3C" w14:textId="198CD977" w:rsidR="00B63808" w:rsidRDefault="00B63808" w:rsidP="00B63808">
            <w:pPr>
              <w:pStyle w:val="ListParagraph"/>
              <w:numPr>
                <w:ilvl w:val="0"/>
                <w:numId w:val="4"/>
              </w:numPr>
              <w:spacing w:after="0" w:line="240" w:lineRule="auto"/>
              <w:ind w:left="648"/>
              <w:textAlignment w:val="center"/>
              <w:rPr>
                <w:rFonts w:ascii="Calibri" w:eastAsia="Times New Roman" w:hAnsi="Calibri" w:cs="Calibri"/>
                <w:bCs/>
              </w:rPr>
            </w:pPr>
            <w:r>
              <w:rPr>
                <w:rFonts w:ascii="Calibri" w:eastAsia="Times New Roman" w:hAnsi="Calibri" w:cs="Calibri"/>
                <w:bCs/>
              </w:rPr>
              <w:t>Complete assessment of current written materials and webpages</w:t>
            </w:r>
          </w:p>
          <w:p w14:paraId="705A5900" w14:textId="145C52E5" w:rsidR="00B63808" w:rsidRPr="00B63808" w:rsidRDefault="00B63808" w:rsidP="00B63808">
            <w:pPr>
              <w:pStyle w:val="ListParagraph"/>
              <w:numPr>
                <w:ilvl w:val="0"/>
                <w:numId w:val="4"/>
              </w:numPr>
              <w:spacing w:after="0" w:line="240" w:lineRule="auto"/>
              <w:ind w:left="648"/>
              <w:textAlignment w:val="center"/>
              <w:rPr>
                <w:rFonts w:ascii="Calibri" w:eastAsia="Times New Roman" w:hAnsi="Calibri" w:cs="Calibri"/>
                <w:bCs/>
              </w:rPr>
            </w:pPr>
            <w:r>
              <w:rPr>
                <w:rFonts w:ascii="Calibri" w:eastAsia="Times New Roman" w:hAnsi="Calibri" w:cs="Calibri"/>
                <w:bCs/>
              </w:rPr>
              <w:t>Inviting feedback and input</w:t>
            </w:r>
          </w:p>
          <w:p w14:paraId="00AD28C5" w14:textId="160BD146" w:rsidR="00914EF8" w:rsidRDefault="00F20132" w:rsidP="00CB116A">
            <w:pPr>
              <w:pStyle w:val="ListParagraph"/>
              <w:numPr>
                <w:ilvl w:val="0"/>
                <w:numId w:val="1"/>
              </w:numPr>
              <w:spacing w:after="0" w:line="240" w:lineRule="auto"/>
              <w:ind w:left="360"/>
              <w:textAlignment w:val="center"/>
              <w:rPr>
                <w:rFonts w:ascii="Calibri" w:eastAsia="Times New Roman" w:hAnsi="Calibri" w:cs="Calibri"/>
                <w:bCs/>
              </w:rPr>
            </w:pPr>
            <w:r>
              <w:rPr>
                <w:rFonts w:ascii="Calibri" w:eastAsia="Times New Roman" w:hAnsi="Calibri" w:cs="Calibri"/>
                <w:bCs/>
              </w:rPr>
              <w:t>Victor: Is substance Use Disorder not part of the coordination of benefits?</w:t>
            </w:r>
          </w:p>
          <w:p w14:paraId="44B24D39" w14:textId="5CB91077" w:rsidR="00F20132" w:rsidRDefault="00F20132" w:rsidP="00CB116A">
            <w:pPr>
              <w:pStyle w:val="ListParagraph"/>
              <w:numPr>
                <w:ilvl w:val="0"/>
                <w:numId w:val="1"/>
              </w:numPr>
              <w:spacing w:after="0" w:line="240" w:lineRule="auto"/>
              <w:ind w:left="360"/>
              <w:textAlignment w:val="center"/>
              <w:rPr>
                <w:rFonts w:ascii="Calibri" w:eastAsia="Times New Roman" w:hAnsi="Calibri" w:cs="Calibri"/>
                <w:bCs/>
              </w:rPr>
            </w:pPr>
            <w:r>
              <w:rPr>
                <w:rFonts w:ascii="Calibri" w:eastAsia="Times New Roman" w:hAnsi="Calibri" w:cs="Calibri"/>
                <w:bCs/>
              </w:rPr>
              <w:t xml:space="preserve">Fania: </w:t>
            </w:r>
            <w:r w:rsidR="00B63808" w:rsidRPr="00F20132">
              <w:rPr>
                <w:rFonts w:ascii="Calibri" w:eastAsia="Times New Roman" w:hAnsi="Calibri" w:cs="Calibri"/>
                <w:bCs/>
              </w:rPr>
              <w:t>Identifying</w:t>
            </w:r>
            <w:r w:rsidRPr="00F20132">
              <w:rPr>
                <w:rFonts w:ascii="Calibri" w:eastAsia="Times New Roman" w:hAnsi="Calibri" w:cs="Calibri"/>
                <w:bCs/>
              </w:rPr>
              <w:t xml:space="preserve"> community leaders through networking and partnering with nonprofits orgs and other </w:t>
            </w:r>
            <w:proofErr w:type="gramStart"/>
            <w:r w:rsidRPr="00F20132">
              <w:rPr>
                <w:rFonts w:ascii="Calibri" w:eastAsia="Times New Roman" w:hAnsi="Calibri" w:cs="Calibri"/>
                <w:bCs/>
              </w:rPr>
              <w:t>leader</w:t>
            </w:r>
            <w:proofErr w:type="gramEnd"/>
            <w:r w:rsidRPr="00F20132">
              <w:rPr>
                <w:rFonts w:ascii="Calibri" w:eastAsia="Times New Roman" w:hAnsi="Calibri" w:cs="Calibri"/>
                <w:bCs/>
              </w:rPr>
              <w:t xml:space="preserve"> doing the </w:t>
            </w:r>
            <w:r w:rsidR="00817CFA" w:rsidRPr="00F20132">
              <w:rPr>
                <w:rFonts w:ascii="Calibri" w:eastAsia="Times New Roman" w:hAnsi="Calibri" w:cs="Calibri"/>
                <w:bCs/>
              </w:rPr>
              <w:t>groundwork</w:t>
            </w:r>
            <w:r w:rsidRPr="00F20132">
              <w:rPr>
                <w:rFonts w:ascii="Calibri" w:eastAsia="Times New Roman" w:hAnsi="Calibri" w:cs="Calibri"/>
                <w:bCs/>
              </w:rPr>
              <w:t>.</w:t>
            </w:r>
          </w:p>
          <w:p w14:paraId="59AF317B" w14:textId="64BC3FA3" w:rsidR="00F20132" w:rsidRDefault="00F20132" w:rsidP="00CB116A">
            <w:pPr>
              <w:pStyle w:val="ListParagraph"/>
              <w:numPr>
                <w:ilvl w:val="0"/>
                <w:numId w:val="1"/>
              </w:numPr>
              <w:spacing w:after="0" w:line="240" w:lineRule="auto"/>
              <w:ind w:left="360"/>
              <w:textAlignment w:val="center"/>
              <w:rPr>
                <w:rFonts w:ascii="Calibri" w:eastAsia="Times New Roman" w:hAnsi="Calibri" w:cs="Calibri"/>
                <w:bCs/>
              </w:rPr>
            </w:pPr>
            <w:r>
              <w:rPr>
                <w:rFonts w:ascii="Calibri" w:eastAsia="Times New Roman" w:hAnsi="Calibri" w:cs="Calibri"/>
                <w:bCs/>
              </w:rPr>
              <w:t xml:space="preserve">Beth: Part A is King, Snohomish and Island County Ryan White program for </w:t>
            </w:r>
            <w:r w:rsidR="00817CFA">
              <w:rPr>
                <w:rFonts w:ascii="Calibri" w:eastAsia="Times New Roman" w:hAnsi="Calibri" w:cs="Calibri"/>
                <w:bCs/>
              </w:rPr>
              <w:t>people</w:t>
            </w:r>
            <w:r>
              <w:rPr>
                <w:rFonts w:ascii="Calibri" w:eastAsia="Times New Roman" w:hAnsi="Calibri" w:cs="Calibri"/>
                <w:bCs/>
              </w:rPr>
              <w:t xml:space="preserve"> living with HIV.</w:t>
            </w:r>
          </w:p>
          <w:p w14:paraId="56D6370D" w14:textId="58231A09" w:rsidR="00F20132" w:rsidRDefault="00F20132" w:rsidP="00CB116A">
            <w:pPr>
              <w:pStyle w:val="ListParagraph"/>
              <w:numPr>
                <w:ilvl w:val="0"/>
                <w:numId w:val="1"/>
              </w:numPr>
              <w:spacing w:after="0" w:line="240" w:lineRule="auto"/>
              <w:ind w:left="360"/>
              <w:textAlignment w:val="center"/>
              <w:rPr>
                <w:rFonts w:ascii="Calibri" w:eastAsia="Times New Roman" w:hAnsi="Calibri" w:cs="Calibri"/>
                <w:bCs/>
              </w:rPr>
            </w:pPr>
            <w:r>
              <w:rPr>
                <w:rFonts w:ascii="Calibri" w:eastAsia="Times New Roman" w:hAnsi="Calibri" w:cs="Calibri"/>
                <w:bCs/>
              </w:rPr>
              <w:t xml:space="preserve">James: Looks like </w:t>
            </w:r>
            <w:r w:rsidR="00B63808">
              <w:rPr>
                <w:rFonts w:ascii="Calibri" w:eastAsia="Times New Roman" w:hAnsi="Calibri" w:cs="Calibri"/>
                <w:bCs/>
              </w:rPr>
              <w:t>part</w:t>
            </w:r>
            <w:r>
              <w:rPr>
                <w:rFonts w:ascii="Calibri" w:eastAsia="Times New Roman" w:hAnsi="Calibri" w:cs="Calibri"/>
                <w:bCs/>
              </w:rPr>
              <w:t xml:space="preserve"> of </w:t>
            </w:r>
            <w:r w:rsidR="00B63808">
              <w:rPr>
                <w:rFonts w:ascii="Calibri" w:eastAsia="Times New Roman" w:hAnsi="Calibri" w:cs="Calibri"/>
                <w:bCs/>
              </w:rPr>
              <w:t>Part B</w:t>
            </w:r>
            <w:r>
              <w:rPr>
                <w:rFonts w:ascii="Calibri" w:eastAsia="Times New Roman" w:hAnsi="Calibri" w:cs="Calibri"/>
                <w:bCs/>
              </w:rPr>
              <w:t xml:space="preserve"> Victor.</w:t>
            </w:r>
          </w:p>
          <w:p w14:paraId="4879AF5F" w14:textId="49467597" w:rsidR="00F20132" w:rsidRDefault="00F20132" w:rsidP="00CB116A">
            <w:pPr>
              <w:pStyle w:val="ListParagraph"/>
              <w:numPr>
                <w:ilvl w:val="0"/>
                <w:numId w:val="1"/>
              </w:numPr>
              <w:spacing w:after="0" w:line="240" w:lineRule="auto"/>
              <w:ind w:left="360"/>
              <w:textAlignment w:val="center"/>
              <w:rPr>
                <w:rFonts w:ascii="Calibri" w:eastAsia="Times New Roman" w:hAnsi="Calibri" w:cs="Calibri"/>
                <w:bCs/>
              </w:rPr>
            </w:pPr>
            <w:r>
              <w:rPr>
                <w:rFonts w:ascii="Calibri" w:eastAsia="Times New Roman" w:hAnsi="Calibri" w:cs="Calibri"/>
                <w:bCs/>
              </w:rPr>
              <w:t xml:space="preserve">Beth: Part B is funding for </w:t>
            </w:r>
            <w:r w:rsidR="00817CFA">
              <w:rPr>
                <w:rFonts w:ascii="Calibri" w:eastAsia="Times New Roman" w:hAnsi="Calibri" w:cs="Calibri"/>
                <w:bCs/>
              </w:rPr>
              <w:t>Ryan</w:t>
            </w:r>
            <w:r>
              <w:rPr>
                <w:rFonts w:ascii="Calibri" w:eastAsia="Times New Roman" w:hAnsi="Calibri" w:cs="Calibri"/>
                <w:bCs/>
              </w:rPr>
              <w:t xml:space="preserve"> white that </w:t>
            </w:r>
            <w:r w:rsidR="00817CFA">
              <w:rPr>
                <w:rFonts w:ascii="Calibri" w:eastAsia="Times New Roman" w:hAnsi="Calibri" w:cs="Calibri"/>
                <w:bCs/>
              </w:rPr>
              <w:t>goes</w:t>
            </w:r>
            <w:r>
              <w:rPr>
                <w:rFonts w:ascii="Calibri" w:eastAsia="Times New Roman" w:hAnsi="Calibri" w:cs="Calibri"/>
                <w:bCs/>
              </w:rPr>
              <w:t xml:space="preserve"> into the state </w:t>
            </w:r>
            <w:r w:rsidR="00B63808">
              <w:rPr>
                <w:rFonts w:ascii="Calibri" w:eastAsia="Times New Roman" w:hAnsi="Calibri" w:cs="Calibri"/>
                <w:bCs/>
              </w:rPr>
              <w:t xml:space="preserve">and </w:t>
            </w:r>
            <w:r>
              <w:rPr>
                <w:rFonts w:ascii="Calibri" w:eastAsia="Times New Roman" w:hAnsi="Calibri" w:cs="Calibri"/>
                <w:bCs/>
              </w:rPr>
              <w:t>DOH and serves the entire state.</w:t>
            </w:r>
          </w:p>
          <w:p w14:paraId="1E12FC0D" w14:textId="5EA3FFAF" w:rsidR="00F20132" w:rsidRDefault="00F20132" w:rsidP="00CB116A">
            <w:pPr>
              <w:pStyle w:val="ListParagraph"/>
              <w:numPr>
                <w:ilvl w:val="0"/>
                <w:numId w:val="1"/>
              </w:numPr>
              <w:spacing w:after="0" w:line="240" w:lineRule="auto"/>
              <w:ind w:left="360"/>
              <w:textAlignment w:val="center"/>
              <w:rPr>
                <w:rFonts w:ascii="Calibri" w:eastAsia="Times New Roman" w:hAnsi="Calibri" w:cs="Calibri"/>
                <w:bCs/>
              </w:rPr>
            </w:pPr>
            <w:r>
              <w:rPr>
                <w:rFonts w:ascii="Calibri" w:eastAsia="Times New Roman" w:hAnsi="Calibri" w:cs="Calibri"/>
                <w:bCs/>
              </w:rPr>
              <w:t xml:space="preserve">Victor: I see </w:t>
            </w:r>
            <w:r w:rsidR="00817CFA">
              <w:rPr>
                <w:rFonts w:ascii="Calibri" w:eastAsia="Times New Roman" w:hAnsi="Calibri" w:cs="Calibri"/>
                <w:bCs/>
              </w:rPr>
              <w:t>S</w:t>
            </w:r>
            <w:r>
              <w:rPr>
                <w:rFonts w:ascii="Calibri" w:eastAsia="Times New Roman" w:hAnsi="Calibri" w:cs="Calibri"/>
                <w:bCs/>
              </w:rPr>
              <w:t xml:space="preserve">ubstance </w:t>
            </w:r>
            <w:r w:rsidR="00817CFA">
              <w:rPr>
                <w:rFonts w:ascii="Calibri" w:eastAsia="Times New Roman" w:hAnsi="Calibri" w:cs="Calibri"/>
                <w:bCs/>
              </w:rPr>
              <w:t>A</w:t>
            </w:r>
            <w:r>
              <w:rPr>
                <w:rFonts w:ascii="Calibri" w:eastAsia="Times New Roman" w:hAnsi="Calibri" w:cs="Calibri"/>
                <w:bCs/>
              </w:rPr>
              <w:t xml:space="preserve">buse </w:t>
            </w:r>
            <w:r w:rsidR="00817CFA">
              <w:rPr>
                <w:rFonts w:ascii="Calibri" w:eastAsia="Times New Roman" w:hAnsi="Calibri" w:cs="Calibri"/>
                <w:bCs/>
              </w:rPr>
              <w:t>S</w:t>
            </w:r>
            <w:r>
              <w:rPr>
                <w:rFonts w:ascii="Calibri" w:eastAsia="Times New Roman" w:hAnsi="Calibri" w:cs="Calibri"/>
                <w:bCs/>
              </w:rPr>
              <w:t xml:space="preserve">ervices on this centralized eligibility slide, this term creates </w:t>
            </w:r>
            <w:r w:rsidR="00817CFA">
              <w:rPr>
                <w:rFonts w:ascii="Calibri" w:eastAsia="Times New Roman" w:hAnsi="Calibri" w:cs="Calibri"/>
                <w:bCs/>
              </w:rPr>
              <w:t>stigma</w:t>
            </w:r>
            <w:r>
              <w:rPr>
                <w:rFonts w:ascii="Calibri" w:eastAsia="Times New Roman" w:hAnsi="Calibri" w:cs="Calibri"/>
                <w:bCs/>
              </w:rPr>
              <w:t xml:space="preserve">, and it has been replaced with </w:t>
            </w:r>
            <w:proofErr w:type="gramStart"/>
            <w:r>
              <w:rPr>
                <w:rFonts w:ascii="Calibri" w:eastAsia="Times New Roman" w:hAnsi="Calibri" w:cs="Calibri"/>
                <w:bCs/>
              </w:rPr>
              <w:t>Substance Use Disorder</w:t>
            </w:r>
            <w:proofErr w:type="gramEnd"/>
            <w:r>
              <w:rPr>
                <w:rFonts w:ascii="Calibri" w:eastAsia="Times New Roman" w:hAnsi="Calibri" w:cs="Calibri"/>
                <w:bCs/>
              </w:rPr>
              <w:t>.</w:t>
            </w:r>
          </w:p>
          <w:p w14:paraId="3A950B44" w14:textId="41B36DD7" w:rsidR="00F20132" w:rsidRDefault="00F20132" w:rsidP="00CB116A">
            <w:pPr>
              <w:pStyle w:val="ListParagraph"/>
              <w:numPr>
                <w:ilvl w:val="0"/>
                <w:numId w:val="1"/>
              </w:numPr>
              <w:spacing w:after="0" w:line="240" w:lineRule="auto"/>
              <w:ind w:left="360"/>
              <w:textAlignment w:val="center"/>
              <w:rPr>
                <w:rFonts w:ascii="Calibri" w:eastAsia="Times New Roman" w:hAnsi="Calibri" w:cs="Calibri"/>
                <w:bCs/>
              </w:rPr>
            </w:pPr>
            <w:r>
              <w:rPr>
                <w:rFonts w:ascii="Calibri" w:eastAsia="Times New Roman" w:hAnsi="Calibri" w:cs="Calibri"/>
                <w:bCs/>
              </w:rPr>
              <w:t xml:space="preserve">Beth: Thank </w:t>
            </w:r>
            <w:r w:rsidR="00817CFA">
              <w:rPr>
                <w:rFonts w:ascii="Calibri" w:eastAsia="Times New Roman" w:hAnsi="Calibri" w:cs="Calibri"/>
                <w:bCs/>
              </w:rPr>
              <w:t>you, Victor</w:t>
            </w:r>
            <w:r>
              <w:rPr>
                <w:rFonts w:ascii="Calibri" w:eastAsia="Times New Roman" w:hAnsi="Calibri" w:cs="Calibri"/>
                <w:bCs/>
              </w:rPr>
              <w:t>. Martha will make this correction.</w:t>
            </w:r>
          </w:p>
          <w:p w14:paraId="12EFADE1" w14:textId="77777777" w:rsidR="00F20132" w:rsidRDefault="00817CFA" w:rsidP="00CB116A">
            <w:pPr>
              <w:pStyle w:val="ListParagraph"/>
              <w:numPr>
                <w:ilvl w:val="0"/>
                <w:numId w:val="1"/>
              </w:numPr>
              <w:spacing w:after="0" w:line="240" w:lineRule="auto"/>
              <w:ind w:left="360"/>
              <w:textAlignment w:val="center"/>
              <w:rPr>
                <w:rFonts w:ascii="Calibri" w:eastAsia="Times New Roman" w:hAnsi="Calibri" w:cs="Calibri"/>
                <w:bCs/>
              </w:rPr>
            </w:pPr>
            <w:r>
              <w:rPr>
                <w:rFonts w:ascii="Calibri" w:eastAsia="Times New Roman" w:hAnsi="Calibri" w:cs="Calibri"/>
                <w:bCs/>
              </w:rPr>
              <w:t>Starleen: EHE – Ending the HIV Epidemic.</w:t>
            </w:r>
          </w:p>
          <w:p w14:paraId="3AB2D8E3" w14:textId="77777777" w:rsidR="00817CFA" w:rsidRDefault="00817CFA" w:rsidP="00CB116A">
            <w:pPr>
              <w:pStyle w:val="ListParagraph"/>
              <w:numPr>
                <w:ilvl w:val="0"/>
                <w:numId w:val="1"/>
              </w:numPr>
              <w:spacing w:after="0" w:line="240" w:lineRule="auto"/>
              <w:ind w:left="360"/>
              <w:textAlignment w:val="center"/>
              <w:rPr>
                <w:rFonts w:ascii="Calibri" w:eastAsia="Times New Roman" w:hAnsi="Calibri" w:cs="Calibri"/>
                <w:bCs/>
              </w:rPr>
            </w:pPr>
            <w:r>
              <w:rPr>
                <w:rFonts w:ascii="Calibri" w:eastAsia="Times New Roman" w:hAnsi="Calibri" w:cs="Calibri"/>
                <w:bCs/>
              </w:rPr>
              <w:t>Beth: EHE IS Ending the HIV Epidemic funds that come from both CDC and HRSA to King County.</w:t>
            </w:r>
          </w:p>
          <w:p w14:paraId="4E5F8942" w14:textId="77777777" w:rsidR="00B775E9" w:rsidRDefault="00B775E9" w:rsidP="00CB116A">
            <w:pPr>
              <w:pStyle w:val="ListParagraph"/>
              <w:numPr>
                <w:ilvl w:val="0"/>
                <w:numId w:val="1"/>
              </w:numPr>
              <w:spacing w:after="0" w:line="240" w:lineRule="auto"/>
              <w:ind w:left="360"/>
              <w:textAlignment w:val="center"/>
              <w:rPr>
                <w:rFonts w:ascii="Calibri" w:eastAsia="Times New Roman" w:hAnsi="Calibri" w:cs="Calibri"/>
                <w:bCs/>
              </w:rPr>
            </w:pPr>
            <w:r>
              <w:rPr>
                <w:rFonts w:ascii="Calibri" w:eastAsia="Times New Roman" w:hAnsi="Calibri" w:cs="Calibri"/>
                <w:bCs/>
              </w:rPr>
              <w:t>Beth: 304B is a federally defined group of programs who can purchase medication at reduced cost.</w:t>
            </w:r>
          </w:p>
          <w:p w14:paraId="718BABE7" w14:textId="77777777" w:rsidR="00B775E9" w:rsidRDefault="00B775E9" w:rsidP="00CB116A">
            <w:pPr>
              <w:pStyle w:val="ListParagraph"/>
              <w:numPr>
                <w:ilvl w:val="0"/>
                <w:numId w:val="1"/>
              </w:numPr>
              <w:spacing w:after="0" w:line="240" w:lineRule="auto"/>
              <w:ind w:left="360"/>
              <w:textAlignment w:val="center"/>
              <w:rPr>
                <w:rFonts w:ascii="Calibri" w:eastAsia="Times New Roman" w:hAnsi="Calibri" w:cs="Calibri"/>
                <w:bCs/>
              </w:rPr>
            </w:pPr>
            <w:r>
              <w:rPr>
                <w:rFonts w:ascii="Calibri" w:eastAsia="Times New Roman" w:hAnsi="Calibri" w:cs="Calibri"/>
                <w:bCs/>
              </w:rPr>
              <w:t>Fania: Have there been an increase in insurance enrollment WHBE’s Immigrant Health Coverage roll out since November 2023? Those premiums were so expensive.</w:t>
            </w:r>
          </w:p>
          <w:p w14:paraId="6AB4B0F5" w14:textId="0DF70E31" w:rsidR="00763C0A" w:rsidRDefault="00B63808" w:rsidP="00CB116A">
            <w:pPr>
              <w:pStyle w:val="ListParagraph"/>
              <w:numPr>
                <w:ilvl w:val="0"/>
                <w:numId w:val="5"/>
              </w:numPr>
              <w:spacing w:after="0" w:line="240" w:lineRule="auto"/>
              <w:ind w:left="648"/>
              <w:textAlignment w:val="center"/>
              <w:rPr>
                <w:rFonts w:ascii="Calibri" w:eastAsia="Times New Roman" w:hAnsi="Calibri" w:cs="Calibri"/>
                <w:bCs/>
              </w:rPr>
            </w:pPr>
            <w:r>
              <w:rPr>
                <w:rFonts w:ascii="Calibri" w:eastAsia="Times New Roman" w:hAnsi="Calibri" w:cs="Calibri"/>
                <w:bCs/>
              </w:rPr>
              <w:t xml:space="preserve">Martha: </w:t>
            </w:r>
            <w:r w:rsidR="00763C0A">
              <w:rPr>
                <w:rFonts w:ascii="Calibri" w:eastAsia="Times New Roman" w:hAnsi="Calibri" w:cs="Calibri"/>
                <w:bCs/>
              </w:rPr>
              <w:t xml:space="preserve">January of this year started to be able to provide to </w:t>
            </w:r>
            <w:r>
              <w:rPr>
                <w:rFonts w:ascii="Calibri" w:eastAsia="Times New Roman" w:hAnsi="Calibri" w:cs="Calibri"/>
                <w:bCs/>
              </w:rPr>
              <w:t>non-citizens</w:t>
            </w:r>
            <w:r w:rsidR="00763C0A">
              <w:rPr>
                <w:rFonts w:ascii="Calibri" w:eastAsia="Times New Roman" w:hAnsi="Calibri" w:cs="Calibri"/>
                <w:bCs/>
              </w:rPr>
              <w:t xml:space="preserve">. July, services expanded for folks who are </w:t>
            </w:r>
            <w:r>
              <w:rPr>
                <w:rFonts w:ascii="Calibri" w:eastAsia="Times New Roman" w:hAnsi="Calibri" w:cs="Calibri"/>
                <w:bCs/>
              </w:rPr>
              <w:t>non-citizen</w:t>
            </w:r>
            <w:r w:rsidR="00763C0A">
              <w:rPr>
                <w:rFonts w:ascii="Calibri" w:eastAsia="Times New Roman" w:hAnsi="Calibri" w:cs="Calibri"/>
                <w:bCs/>
              </w:rPr>
              <w:t xml:space="preserve">. Clients who were on EAP, 160, did transition to the expanded Medicaid for </w:t>
            </w:r>
            <w:r>
              <w:rPr>
                <w:rFonts w:ascii="Calibri" w:eastAsia="Times New Roman" w:hAnsi="Calibri" w:cs="Calibri"/>
                <w:bCs/>
              </w:rPr>
              <w:t>non-citizens</w:t>
            </w:r>
            <w:r w:rsidR="00763C0A">
              <w:rPr>
                <w:rFonts w:ascii="Calibri" w:eastAsia="Times New Roman" w:hAnsi="Calibri" w:cs="Calibri"/>
                <w:bCs/>
              </w:rPr>
              <w:t>.</w:t>
            </w:r>
          </w:p>
          <w:p w14:paraId="7CC83F21" w14:textId="77777777" w:rsidR="00B775E9" w:rsidRDefault="00763C0A" w:rsidP="00CB116A">
            <w:pPr>
              <w:pStyle w:val="ListParagraph"/>
              <w:numPr>
                <w:ilvl w:val="0"/>
                <w:numId w:val="1"/>
              </w:numPr>
              <w:spacing w:after="0" w:line="240" w:lineRule="auto"/>
              <w:ind w:left="360"/>
              <w:textAlignment w:val="center"/>
              <w:rPr>
                <w:rFonts w:ascii="Calibri" w:eastAsia="Times New Roman" w:hAnsi="Calibri" w:cs="Calibri"/>
                <w:bCs/>
              </w:rPr>
            </w:pPr>
            <w:r>
              <w:rPr>
                <w:rFonts w:ascii="Calibri" w:eastAsia="Times New Roman" w:hAnsi="Calibri" w:cs="Calibri"/>
                <w:bCs/>
              </w:rPr>
              <w:t>Starleen: CLAS Culturally and Linguistically Appropriate Services.</w:t>
            </w:r>
          </w:p>
          <w:p w14:paraId="660D9B46" w14:textId="0F0F9536" w:rsidR="00763C0A" w:rsidRDefault="00763C0A" w:rsidP="00CB116A">
            <w:pPr>
              <w:pStyle w:val="ListParagraph"/>
              <w:numPr>
                <w:ilvl w:val="0"/>
                <w:numId w:val="1"/>
              </w:numPr>
              <w:spacing w:after="0" w:line="240" w:lineRule="auto"/>
              <w:ind w:left="360"/>
              <w:textAlignment w:val="center"/>
              <w:rPr>
                <w:rFonts w:ascii="Calibri" w:eastAsia="Times New Roman" w:hAnsi="Calibri" w:cs="Calibri"/>
                <w:bCs/>
              </w:rPr>
            </w:pPr>
            <w:r>
              <w:rPr>
                <w:rFonts w:ascii="Calibri" w:eastAsia="Times New Roman" w:hAnsi="Calibri" w:cs="Calibri"/>
                <w:bCs/>
              </w:rPr>
              <w:t>Montes: What is the impact on the local case managers now centralizing?</w:t>
            </w:r>
          </w:p>
          <w:p w14:paraId="1BB5F2FE" w14:textId="16CA7F64" w:rsidR="00763C0A" w:rsidRPr="008D0F9D" w:rsidRDefault="00B63808" w:rsidP="00CB116A">
            <w:pPr>
              <w:pStyle w:val="ListParagraph"/>
              <w:numPr>
                <w:ilvl w:val="0"/>
                <w:numId w:val="5"/>
              </w:numPr>
              <w:spacing w:after="0" w:line="240" w:lineRule="auto"/>
              <w:textAlignment w:val="center"/>
              <w:rPr>
                <w:rFonts w:ascii="Calibri" w:eastAsia="Times New Roman" w:hAnsi="Calibri" w:cs="Calibri"/>
                <w:bCs/>
              </w:rPr>
            </w:pPr>
            <w:r>
              <w:rPr>
                <w:rFonts w:ascii="Calibri" w:eastAsia="Times New Roman" w:hAnsi="Calibri" w:cs="Calibri"/>
                <w:bCs/>
              </w:rPr>
              <w:lastRenderedPageBreak/>
              <w:t xml:space="preserve">Martha: </w:t>
            </w:r>
            <w:r w:rsidR="00763C0A">
              <w:rPr>
                <w:rFonts w:ascii="Calibri" w:eastAsia="Times New Roman" w:hAnsi="Calibri" w:cs="Calibri"/>
                <w:bCs/>
              </w:rPr>
              <w:t xml:space="preserve">Previously in data system, with those different eligibility and data sets used, it brought them into one place with one client id/file. Really streamlined for case managers. </w:t>
            </w:r>
          </w:p>
        </w:tc>
        <w:tc>
          <w:tcPr>
            <w:tcW w:w="1440" w:type="dxa"/>
            <w:shd w:val="clear" w:color="auto" w:fill="auto"/>
          </w:tcPr>
          <w:p w14:paraId="2E37C281" w14:textId="77777777" w:rsidR="00CF41E4" w:rsidRPr="00B13A9F" w:rsidRDefault="00CF41E4" w:rsidP="00B13A9F">
            <w:pPr>
              <w:spacing w:after="0" w:line="240" w:lineRule="auto"/>
              <w:jc w:val="center"/>
              <w:rPr>
                <w:rFonts w:ascii="Calibri" w:eastAsia="Times New Roman" w:hAnsi="Calibri" w:cs="Times New Roman"/>
              </w:rPr>
            </w:pPr>
          </w:p>
        </w:tc>
        <w:tc>
          <w:tcPr>
            <w:tcW w:w="1507" w:type="dxa"/>
            <w:shd w:val="clear" w:color="auto" w:fill="auto"/>
          </w:tcPr>
          <w:p w14:paraId="2C2DAC9A" w14:textId="37439661" w:rsidR="00CF41E4" w:rsidRPr="00B13A9F" w:rsidRDefault="008D4DED" w:rsidP="00B13A9F">
            <w:pPr>
              <w:spacing w:after="0" w:line="240" w:lineRule="auto"/>
              <w:jc w:val="center"/>
              <w:rPr>
                <w:rFonts w:ascii="Calibri" w:eastAsia="Times New Roman" w:hAnsi="Calibri" w:cs="Times New Roman"/>
              </w:rPr>
            </w:pPr>
            <w:r>
              <w:rPr>
                <w:rFonts w:ascii="Calibri" w:eastAsia="Times New Roman" w:hAnsi="Calibri" w:cs="Times New Roman"/>
              </w:rPr>
              <w:t>Martha</w:t>
            </w:r>
          </w:p>
        </w:tc>
      </w:tr>
      <w:tr w:rsidR="00CF41E4" w:rsidRPr="00B13A9F" w14:paraId="22131F2B" w14:textId="77777777" w:rsidTr="00CF41E4">
        <w:trPr>
          <w:trHeight w:val="530"/>
        </w:trPr>
        <w:tc>
          <w:tcPr>
            <w:tcW w:w="1657" w:type="dxa"/>
            <w:shd w:val="clear" w:color="auto" w:fill="auto"/>
          </w:tcPr>
          <w:p w14:paraId="06BA71BD" w14:textId="04C7C571" w:rsidR="00CF41E4" w:rsidRPr="00B13A9F" w:rsidRDefault="00C95764" w:rsidP="00B13A9F">
            <w:pPr>
              <w:spacing w:after="0" w:line="240" w:lineRule="auto"/>
              <w:rPr>
                <w:rFonts w:ascii="Calibri" w:eastAsia="Times New Roman" w:hAnsi="Calibri" w:cs="Times New Roman"/>
              </w:rPr>
            </w:pPr>
            <w:r w:rsidRPr="00C95764">
              <w:rPr>
                <w:rFonts w:ascii="Calibri" w:eastAsia="Times New Roman" w:hAnsi="Calibri" w:cs="Times New Roman"/>
              </w:rPr>
              <w:lastRenderedPageBreak/>
              <w:t>I</w:t>
            </w:r>
            <w:r w:rsidR="001F7629">
              <w:rPr>
                <w:rFonts w:ascii="Calibri" w:eastAsia="Times New Roman" w:hAnsi="Calibri" w:cs="Times New Roman"/>
              </w:rPr>
              <w:t>II</w:t>
            </w:r>
            <w:r w:rsidRPr="00C95764">
              <w:rPr>
                <w:rFonts w:ascii="Calibri" w:eastAsia="Times New Roman" w:hAnsi="Calibri" w:cs="Times New Roman"/>
              </w:rPr>
              <w:t xml:space="preserve">. </w:t>
            </w:r>
            <w:r w:rsidR="00321A05">
              <w:rPr>
                <w:rFonts w:ascii="Calibri" w:eastAsia="Times New Roman" w:hAnsi="Calibri" w:cs="Times New Roman"/>
              </w:rPr>
              <w:t>DOH/</w:t>
            </w:r>
            <w:r w:rsidR="00450859">
              <w:rPr>
                <w:rFonts w:ascii="Calibri" w:eastAsia="Times New Roman" w:hAnsi="Calibri" w:cs="Times New Roman"/>
              </w:rPr>
              <w:t xml:space="preserve">WSPG member </w:t>
            </w:r>
            <w:r w:rsidR="001F7629" w:rsidRPr="001F7629">
              <w:rPr>
                <w:rFonts w:ascii="Calibri" w:eastAsia="Times New Roman" w:hAnsi="Calibri" w:cs="Times New Roman"/>
              </w:rPr>
              <w:t>updates</w:t>
            </w:r>
            <w:r w:rsidR="00370AB7">
              <w:rPr>
                <w:rFonts w:ascii="Calibri" w:eastAsia="Times New Roman" w:hAnsi="Calibri" w:cs="Times New Roman"/>
              </w:rPr>
              <w:t xml:space="preserve"> </w:t>
            </w:r>
            <w:r w:rsidRPr="00C95764">
              <w:rPr>
                <w:rFonts w:ascii="Calibri" w:eastAsia="Times New Roman" w:hAnsi="Calibri" w:cs="Times New Roman"/>
              </w:rPr>
              <w:t>(</w:t>
            </w:r>
            <w:r w:rsidR="00450859">
              <w:rPr>
                <w:rFonts w:ascii="Calibri" w:eastAsia="Times New Roman" w:hAnsi="Calibri" w:cs="Times New Roman"/>
              </w:rPr>
              <w:t>15</w:t>
            </w:r>
            <w:r w:rsidR="004A5248">
              <w:rPr>
                <w:rFonts w:ascii="Calibri" w:eastAsia="Times New Roman" w:hAnsi="Calibri" w:cs="Times New Roman"/>
              </w:rPr>
              <w:t xml:space="preserve"> </w:t>
            </w:r>
            <w:r w:rsidR="001F7629">
              <w:rPr>
                <w:rFonts w:ascii="Calibri" w:eastAsia="Times New Roman" w:hAnsi="Calibri" w:cs="Times New Roman"/>
              </w:rPr>
              <w:t>mins</w:t>
            </w:r>
            <w:r w:rsidRPr="00C95764">
              <w:rPr>
                <w:rFonts w:ascii="Calibri" w:eastAsia="Times New Roman" w:hAnsi="Calibri" w:cs="Times New Roman"/>
              </w:rPr>
              <w:t>)</w:t>
            </w:r>
          </w:p>
        </w:tc>
        <w:tc>
          <w:tcPr>
            <w:tcW w:w="8190" w:type="dxa"/>
            <w:shd w:val="clear" w:color="auto" w:fill="auto"/>
          </w:tcPr>
          <w:p w14:paraId="51288C51" w14:textId="77777777" w:rsidR="008D0F9D" w:rsidRDefault="008D0F9D" w:rsidP="00CB116A">
            <w:pPr>
              <w:pStyle w:val="ListParagraph"/>
              <w:numPr>
                <w:ilvl w:val="0"/>
                <w:numId w:val="1"/>
              </w:numPr>
              <w:spacing w:after="0" w:line="240" w:lineRule="auto"/>
              <w:ind w:left="360"/>
              <w:rPr>
                <w:rFonts w:ascii="Calibri" w:eastAsia="Times New Roman" w:hAnsi="Calibri" w:cs="Calibri"/>
              </w:rPr>
            </w:pPr>
            <w:r>
              <w:rPr>
                <w:rFonts w:ascii="Calibri" w:eastAsia="Times New Roman" w:hAnsi="Calibri" w:cs="Calibri"/>
              </w:rPr>
              <w:t xml:space="preserve">Beth: In person convening Sept 8-10, 2024.  </w:t>
            </w:r>
          </w:p>
          <w:p w14:paraId="25BA4281" w14:textId="77777777" w:rsidR="008D0F9D" w:rsidRDefault="008D0F9D" w:rsidP="00CB116A">
            <w:pPr>
              <w:pStyle w:val="ListParagraph"/>
              <w:numPr>
                <w:ilvl w:val="0"/>
                <w:numId w:val="1"/>
              </w:numPr>
              <w:spacing w:after="0" w:line="240" w:lineRule="auto"/>
              <w:ind w:left="360"/>
              <w:rPr>
                <w:rFonts w:ascii="Calibri" w:eastAsia="Times New Roman" w:hAnsi="Calibri" w:cs="Calibri"/>
              </w:rPr>
            </w:pPr>
            <w:r>
              <w:rPr>
                <w:rFonts w:ascii="Calibri" w:eastAsia="Times New Roman" w:hAnsi="Calibri" w:cs="Calibri"/>
              </w:rPr>
              <w:t>Starleen:</w:t>
            </w:r>
          </w:p>
          <w:p w14:paraId="65182F2B" w14:textId="10102461" w:rsidR="008D0F9D" w:rsidRPr="008D0F9D" w:rsidRDefault="008D0F9D" w:rsidP="00CB116A">
            <w:pPr>
              <w:pStyle w:val="ListParagraph"/>
              <w:numPr>
                <w:ilvl w:val="0"/>
                <w:numId w:val="5"/>
              </w:numPr>
              <w:spacing w:after="0" w:line="240" w:lineRule="auto"/>
              <w:ind w:left="648"/>
              <w:rPr>
                <w:rFonts w:ascii="Calibri" w:eastAsia="Times New Roman" w:hAnsi="Calibri" w:cs="Calibri"/>
              </w:rPr>
            </w:pPr>
            <w:r>
              <w:rPr>
                <w:rFonts w:ascii="Calibri" w:eastAsia="Times New Roman" w:hAnsi="Calibri" w:cs="Calibri"/>
              </w:rPr>
              <w:t>No stipend allocated for this meeting. It is optional not required.</w:t>
            </w:r>
          </w:p>
          <w:p w14:paraId="4399B26E" w14:textId="34F41E09" w:rsidR="008D0F9D" w:rsidRDefault="008D0F9D" w:rsidP="00CB116A">
            <w:pPr>
              <w:pStyle w:val="ListParagraph"/>
              <w:numPr>
                <w:ilvl w:val="0"/>
                <w:numId w:val="5"/>
              </w:numPr>
              <w:spacing w:after="0" w:line="240" w:lineRule="auto"/>
              <w:ind w:left="648"/>
              <w:rPr>
                <w:rFonts w:ascii="Calibri" w:eastAsia="Times New Roman" w:hAnsi="Calibri" w:cs="Calibri"/>
              </w:rPr>
            </w:pPr>
            <w:r>
              <w:rPr>
                <w:rFonts w:ascii="Calibri" w:eastAsia="Times New Roman" w:hAnsi="Calibri" w:cs="Calibri"/>
              </w:rPr>
              <w:t>Will offer hybrid option if unable to attend in person.</w:t>
            </w:r>
          </w:p>
          <w:p w14:paraId="7E51F15A" w14:textId="1BABEA1C" w:rsidR="008D0F9D" w:rsidRDefault="008D0F9D" w:rsidP="00CB116A">
            <w:pPr>
              <w:pStyle w:val="ListParagraph"/>
              <w:numPr>
                <w:ilvl w:val="0"/>
                <w:numId w:val="5"/>
              </w:numPr>
              <w:spacing w:after="0" w:line="240" w:lineRule="auto"/>
              <w:ind w:left="648"/>
              <w:rPr>
                <w:rFonts w:ascii="Calibri" w:eastAsia="Times New Roman" w:hAnsi="Calibri" w:cs="Calibri"/>
              </w:rPr>
            </w:pPr>
            <w:r>
              <w:rPr>
                <w:rFonts w:ascii="Calibri" w:eastAsia="Times New Roman" w:hAnsi="Calibri" w:cs="Calibri"/>
              </w:rPr>
              <w:t>Form was sent out for reimbursement, travel options, and other accommodations.</w:t>
            </w:r>
          </w:p>
          <w:p w14:paraId="6F3E2F6A" w14:textId="3DD411B9" w:rsidR="008D0F9D" w:rsidRDefault="008D0F9D" w:rsidP="00CB116A">
            <w:pPr>
              <w:pStyle w:val="ListParagraph"/>
              <w:numPr>
                <w:ilvl w:val="0"/>
                <w:numId w:val="5"/>
              </w:numPr>
              <w:spacing w:after="0" w:line="240" w:lineRule="auto"/>
              <w:ind w:left="648"/>
              <w:rPr>
                <w:rFonts w:ascii="Calibri" w:eastAsia="Times New Roman" w:hAnsi="Calibri" w:cs="Calibri"/>
              </w:rPr>
            </w:pPr>
            <w:r>
              <w:rPr>
                <w:rFonts w:ascii="Calibri" w:eastAsia="Times New Roman" w:hAnsi="Calibri" w:cs="Calibri"/>
              </w:rPr>
              <w:t>The menu will accommodate dietary needs.</w:t>
            </w:r>
          </w:p>
          <w:p w14:paraId="5313EA24" w14:textId="77777777" w:rsidR="008D0F9D" w:rsidRDefault="008D0F9D" w:rsidP="00CB116A">
            <w:pPr>
              <w:pStyle w:val="ListParagraph"/>
              <w:numPr>
                <w:ilvl w:val="0"/>
                <w:numId w:val="5"/>
              </w:numPr>
              <w:spacing w:after="0" w:line="240" w:lineRule="auto"/>
              <w:ind w:left="648"/>
              <w:rPr>
                <w:rFonts w:ascii="Calibri" w:eastAsia="Times New Roman" w:hAnsi="Calibri" w:cs="Calibri"/>
              </w:rPr>
            </w:pPr>
            <w:r>
              <w:rPr>
                <w:rFonts w:ascii="Calibri" w:eastAsia="Times New Roman" w:hAnsi="Calibri" w:cs="Calibri"/>
              </w:rPr>
              <w:t>Please review in person agenda and provide feedback by July 30, 2024.</w:t>
            </w:r>
          </w:p>
          <w:p w14:paraId="429F954C" w14:textId="11737D16" w:rsidR="008D0F9D" w:rsidRDefault="008D0F9D" w:rsidP="00CB116A">
            <w:pPr>
              <w:pStyle w:val="ListParagraph"/>
              <w:numPr>
                <w:ilvl w:val="0"/>
                <w:numId w:val="6"/>
              </w:numPr>
              <w:spacing w:after="0" w:line="240" w:lineRule="auto"/>
              <w:ind w:left="360"/>
              <w:rPr>
                <w:rFonts w:ascii="Calibri" w:eastAsia="Times New Roman" w:hAnsi="Calibri" w:cs="Calibri"/>
              </w:rPr>
            </w:pPr>
            <w:r>
              <w:rPr>
                <w:rFonts w:ascii="Calibri" w:eastAsia="Times New Roman" w:hAnsi="Calibri" w:cs="Calibri"/>
              </w:rPr>
              <w:t xml:space="preserve">Beth: </w:t>
            </w:r>
            <w:r w:rsidR="008456FF">
              <w:rPr>
                <w:rFonts w:ascii="Calibri" w:eastAsia="Times New Roman" w:hAnsi="Calibri" w:cs="Calibri"/>
              </w:rPr>
              <w:t xml:space="preserve">What we are trying to accomplish is that we will be providing all meals to the group. Meaning </w:t>
            </w:r>
            <w:proofErr w:type="gramStart"/>
            <w:r w:rsidR="008456FF">
              <w:rPr>
                <w:rFonts w:ascii="Calibri" w:eastAsia="Times New Roman" w:hAnsi="Calibri" w:cs="Calibri"/>
              </w:rPr>
              <w:t>no</w:t>
            </w:r>
            <w:proofErr w:type="gramEnd"/>
            <w:r w:rsidR="008456FF">
              <w:rPr>
                <w:rFonts w:ascii="Calibri" w:eastAsia="Times New Roman" w:hAnsi="Calibri" w:cs="Calibri"/>
              </w:rPr>
              <w:t xml:space="preserve"> out of pocket costs for meals and snacks. Have purchased those. Will be provide</w:t>
            </w:r>
            <w:r w:rsidR="00B63808">
              <w:rPr>
                <w:rFonts w:ascii="Calibri" w:eastAsia="Times New Roman" w:hAnsi="Calibri" w:cs="Calibri"/>
              </w:rPr>
              <w:t>d</w:t>
            </w:r>
            <w:r w:rsidR="008456FF">
              <w:rPr>
                <w:rFonts w:ascii="Calibri" w:eastAsia="Times New Roman" w:hAnsi="Calibri" w:cs="Calibri"/>
              </w:rPr>
              <w:t xml:space="preserve"> in snack pack bag. Will have dinner available Sunday night. Breakfast, lunch, and dinner Monday. Breakfast and lunch on Tuesday. Working with folks on dietary needs. We are still working on travel pieces. The survey gave us an understanding </w:t>
            </w:r>
            <w:r w:rsidR="00B63808">
              <w:rPr>
                <w:rFonts w:ascii="Calibri" w:eastAsia="Times New Roman" w:hAnsi="Calibri" w:cs="Calibri"/>
              </w:rPr>
              <w:t>of</w:t>
            </w:r>
            <w:r w:rsidR="008456FF">
              <w:rPr>
                <w:rFonts w:ascii="Calibri" w:eastAsia="Times New Roman" w:hAnsi="Calibri" w:cs="Calibri"/>
              </w:rPr>
              <w:t xml:space="preserve"> transportation needs and working on these, will have an update hopefully next week. Will reach out individually about this item. Airfare will be covered by DOH. This will be case by case for travel needs. More to come. Worked with hotel and booked rooms and then also will not be required to put credit card down for incidentals. Asking folks not to charge anything to room as we are providing meals and snacks. </w:t>
            </w:r>
            <w:r w:rsidR="00B63808">
              <w:rPr>
                <w:rFonts w:ascii="Calibri" w:eastAsia="Times New Roman" w:hAnsi="Calibri" w:cs="Calibri"/>
              </w:rPr>
              <w:t>The final</w:t>
            </w:r>
            <w:r w:rsidR="008456FF">
              <w:rPr>
                <w:rFonts w:ascii="Calibri" w:eastAsia="Times New Roman" w:hAnsi="Calibri" w:cs="Calibri"/>
              </w:rPr>
              <w:t xml:space="preserve"> </w:t>
            </w:r>
            <w:r w:rsidR="00B63808">
              <w:rPr>
                <w:rFonts w:ascii="Calibri" w:eastAsia="Times New Roman" w:hAnsi="Calibri" w:cs="Calibri"/>
              </w:rPr>
              <w:t xml:space="preserve">item </w:t>
            </w:r>
            <w:r w:rsidR="008456FF">
              <w:rPr>
                <w:rFonts w:ascii="Calibri" w:eastAsia="Times New Roman" w:hAnsi="Calibri" w:cs="Calibri"/>
              </w:rPr>
              <w:t xml:space="preserve">to be </w:t>
            </w:r>
            <w:r w:rsidR="000D6FF1">
              <w:rPr>
                <w:rFonts w:ascii="Calibri" w:eastAsia="Times New Roman" w:hAnsi="Calibri" w:cs="Calibri"/>
              </w:rPr>
              <w:t>determined</w:t>
            </w:r>
            <w:r w:rsidR="008456FF">
              <w:rPr>
                <w:rFonts w:ascii="Calibri" w:eastAsia="Times New Roman" w:hAnsi="Calibri" w:cs="Calibri"/>
              </w:rPr>
              <w:t xml:space="preserve"> is transportation. We are working on this and submitting travel requests. A40 is </w:t>
            </w:r>
            <w:r w:rsidR="000D6FF1">
              <w:rPr>
                <w:rFonts w:ascii="Calibri" w:eastAsia="Times New Roman" w:hAnsi="Calibri" w:cs="Calibri"/>
              </w:rPr>
              <w:t xml:space="preserve">a </w:t>
            </w:r>
            <w:r w:rsidR="008456FF">
              <w:rPr>
                <w:rFonts w:ascii="Calibri" w:eastAsia="Times New Roman" w:hAnsi="Calibri" w:cs="Calibri"/>
              </w:rPr>
              <w:t xml:space="preserve">form to approve travel. Will be working through all of </w:t>
            </w:r>
            <w:r w:rsidR="000D6FF1">
              <w:rPr>
                <w:rFonts w:ascii="Calibri" w:eastAsia="Times New Roman" w:hAnsi="Calibri" w:cs="Calibri"/>
              </w:rPr>
              <w:t>folk’s</w:t>
            </w:r>
            <w:r w:rsidR="008456FF">
              <w:rPr>
                <w:rFonts w:ascii="Calibri" w:eastAsia="Times New Roman" w:hAnsi="Calibri" w:cs="Calibri"/>
              </w:rPr>
              <w:t xml:space="preserve"> forms. We will be working on these the next couple weeks.</w:t>
            </w:r>
          </w:p>
          <w:p w14:paraId="68BD60EA" w14:textId="262B826D" w:rsidR="008456FF" w:rsidRPr="008D0F9D" w:rsidRDefault="008456FF" w:rsidP="00CB116A">
            <w:pPr>
              <w:pStyle w:val="ListParagraph"/>
              <w:numPr>
                <w:ilvl w:val="0"/>
                <w:numId w:val="6"/>
              </w:numPr>
              <w:spacing w:after="0" w:line="240" w:lineRule="auto"/>
              <w:ind w:left="360"/>
              <w:rPr>
                <w:rFonts w:ascii="Calibri" w:eastAsia="Times New Roman" w:hAnsi="Calibri" w:cs="Calibri"/>
              </w:rPr>
            </w:pPr>
            <w:r>
              <w:rPr>
                <w:rFonts w:ascii="Calibri" w:eastAsia="Times New Roman" w:hAnsi="Calibri" w:cs="Calibri"/>
              </w:rPr>
              <w:t>Starleen: Last year we took a group photo. Expecting to do this again this year. Vanessa has kindly agreed to take photos and will have photo release forms.</w:t>
            </w:r>
          </w:p>
        </w:tc>
        <w:tc>
          <w:tcPr>
            <w:tcW w:w="1440" w:type="dxa"/>
            <w:shd w:val="clear" w:color="auto" w:fill="auto"/>
          </w:tcPr>
          <w:p w14:paraId="443BDE8E" w14:textId="2ACF17D9" w:rsidR="00CF41E4" w:rsidRPr="00B13A9F" w:rsidRDefault="00CF41E4" w:rsidP="00B13A9F">
            <w:pPr>
              <w:spacing w:after="0" w:line="240" w:lineRule="auto"/>
              <w:jc w:val="center"/>
              <w:rPr>
                <w:rFonts w:ascii="Calibri" w:eastAsia="Times New Roman" w:hAnsi="Calibri" w:cs="Times New Roman"/>
              </w:rPr>
            </w:pPr>
          </w:p>
        </w:tc>
        <w:tc>
          <w:tcPr>
            <w:tcW w:w="1507" w:type="dxa"/>
            <w:shd w:val="clear" w:color="auto" w:fill="auto"/>
          </w:tcPr>
          <w:p w14:paraId="47D5B67E" w14:textId="5660C43E" w:rsidR="00CF41E4" w:rsidRPr="00B13A9F" w:rsidRDefault="00353E5F" w:rsidP="00B13A9F">
            <w:pPr>
              <w:spacing w:after="0" w:line="240" w:lineRule="auto"/>
              <w:jc w:val="center"/>
              <w:rPr>
                <w:rFonts w:ascii="Calibri" w:eastAsia="Times New Roman" w:hAnsi="Calibri" w:cs="Times New Roman"/>
              </w:rPr>
            </w:pPr>
            <w:r>
              <w:rPr>
                <w:rFonts w:ascii="Calibri" w:eastAsia="Times New Roman" w:hAnsi="Calibri" w:cs="Times New Roman"/>
              </w:rPr>
              <w:t>Starleen</w:t>
            </w:r>
          </w:p>
        </w:tc>
      </w:tr>
      <w:tr w:rsidR="00CF41E4" w:rsidRPr="00B13A9F" w14:paraId="4311A714" w14:textId="77777777" w:rsidTr="00CF41E4">
        <w:trPr>
          <w:trHeight w:val="70"/>
        </w:trPr>
        <w:tc>
          <w:tcPr>
            <w:tcW w:w="1657" w:type="dxa"/>
            <w:shd w:val="clear" w:color="auto" w:fill="auto"/>
          </w:tcPr>
          <w:p w14:paraId="529F7AFA" w14:textId="6F0302F4" w:rsidR="00CF41E4" w:rsidRPr="00B13A9F" w:rsidRDefault="001F7629" w:rsidP="00B13A9F">
            <w:pPr>
              <w:spacing w:after="0" w:line="240" w:lineRule="auto"/>
              <w:rPr>
                <w:rFonts w:ascii="Calibri" w:eastAsia="Times New Roman" w:hAnsi="Calibri" w:cs="Times New Roman"/>
              </w:rPr>
            </w:pPr>
            <w:r>
              <w:rPr>
                <w:rFonts w:ascii="Calibri" w:eastAsia="Times New Roman" w:hAnsi="Calibri" w:cs="Times New Roman"/>
              </w:rPr>
              <w:t>I</w:t>
            </w:r>
            <w:r w:rsidR="00C95764" w:rsidRPr="00C95764">
              <w:rPr>
                <w:rFonts w:ascii="Calibri" w:eastAsia="Times New Roman" w:hAnsi="Calibri" w:cs="Times New Roman"/>
              </w:rPr>
              <w:t>V</w:t>
            </w:r>
            <w:r>
              <w:rPr>
                <w:rFonts w:ascii="Calibri" w:eastAsia="Times New Roman" w:hAnsi="Calibri" w:cs="Times New Roman"/>
              </w:rPr>
              <w:t>.</w:t>
            </w:r>
            <w:r>
              <w:t xml:space="preserve"> </w:t>
            </w:r>
            <w:r w:rsidR="009246A4">
              <w:t>WSPG Community Caucuses</w:t>
            </w:r>
            <w:r w:rsidR="00F334E8">
              <w:rPr>
                <w:rFonts w:cstheme="minorHAnsi"/>
                <w:bCs/>
              </w:rPr>
              <w:t xml:space="preserve"> </w:t>
            </w:r>
            <w:r w:rsidR="009246A4">
              <w:rPr>
                <w:rFonts w:cstheme="minorHAnsi"/>
                <w:bCs/>
              </w:rPr>
              <w:t>(</w:t>
            </w:r>
            <w:r w:rsidR="009246A4">
              <w:rPr>
                <w:rFonts w:ascii="Calibri" w:eastAsia="Times New Roman" w:hAnsi="Calibri" w:cs="Times New Roman"/>
              </w:rPr>
              <w:t xml:space="preserve">15 </w:t>
            </w:r>
            <w:r w:rsidR="00C95764" w:rsidRPr="00C95764">
              <w:rPr>
                <w:rFonts w:ascii="Calibri" w:eastAsia="Times New Roman" w:hAnsi="Calibri" w:cs="Times New Roman"/>
              </w:rPr>
              <w:t>Minutes)</w:t>
            </w:r>
          </w:p>
        </w:tc>
        <w:tc>
          <w:tcPr>
            <w:tcW w:w="8190" w:type="dxa"/>
            <w:shd w:val="clear" w:color="auto" w:fill="auto"/>
          </w:tcPr>
          <w:p w14:paraId="4608E4FE" w14:textId="67B86707" w:rsidR="009D2B27" w:rsidRDefault="004C7EED" w:rsidP="00CB116A">
            <w:pPr>
              <w:pStyle w:val="ListParagraph"/>
              <w:numPr>
                <w:ilvl w:val="0"/>
                <w:numId w:val="1"/>
              </w:numPr>
              <w:spacing w:after="0" w:line="240" w:lineRule="auto"/>
              <w:ind w:left="360"/>
              <w:rPr>
                <w:rFonts w:ascii="Calibri" w:eastAsia="Times New Roman" w:hAnsi="Calibri" w:cs="Calibri"/>
              </w:rPr>
            </w:pPr>
            <w:r>
              <w:rPr>
                <w:rFonts w:ascii="Calibri" w:eastAsia="Times New Roman" w:hAnsi="Calibri" w:cs="Calibri"/>
              </w:rPr>
              <w:t xml:space="preserve">James: Last year did community caucus </w:t>
            </w:r>
            <w:r w:rsidR="000D6FF1">
              <w:rPr>
                <w:rFonts w:ascii="Calibri" w:eastAsia="Times New Roman" w:hAnsi="Calibri" w:cs="Calibri"/>
              </w:rPr>
              <w:t xml:space="preserve">sessions. </w:t>
            </w:r>
            <w:r>
              <w:rPr>
                <w:rFonts w:ascii="Calibri" w:eastAsia="Times New Roman" w:hAnsi="Calibri" w:cs="Calibri"/>
              </w:rPr>
              <w:t xml:space="preserve">This year we are doing another </w:t>
            </w:r>
            <w:r w:rsidR="000D6FF1">
              <w:rPr>
                <w:rFonts w:ascii="Calibri" w:eastAsia="Times New Roman" w:hAnsi="Calibri" w:cs="Calibri"/>
              </w:rPr>
              <w:t>rendition</w:t>
            </w:r>
            <w:r>
              <w:rPr>
                <w:rFonts w:ascii="Calibri" w:eastAsia="Times New Roman" w:hAnsi="Calibri" w:cs="Calibri"/>
              </w:rPr>
              <w:t xml:space="preserve"> for new focus groups and topics. Christina, Mario, Tamara, and </w:t>
            </w:r>
            <w:r w:rsidR="000D6FF1">
              <w:rPr>
                <w:rFonts w:ascii="Calibri" w:eastAsia="Times New Roman" w:hAnsi="Calibri" w:cs="Calibri"/>
              </w:rPr>
              <w:t>I</w:t>
            </w:r>
            <w:r>
              <w:rPr>
                <w:rFonts w:ascii="Calibri" w:eastAsia="Times New Roman" w:hAnsi="Calibri" w:cs="Calibri"/>
              </w:rPr>
              <w:t xml:space="preserve"> have </w:t>
            </w:r>
            <w:r w:rsidR="005B60E7">
              <w:rPr>
                <w:rFonts w:ascii="Calibri" w:eastAsia="Times New Roman" w:hAnsi="Calibri" w:cs="Calibri"/>
              </w:rPr>
              <w:t>individual</w:t>
            </w:r>
            <w:r>
              <w:rPr>
                <w:rFonts w:ascii="Calibri" w:eastAsia="Times New Roman" w:hAnsi="Calibri" w:cs="Calibri"/>
              </w:rPr>
              <w:t xml:space="preserve"> caucus </w:t>
            </w:r>
            <w:r w:rsidR="005B60E7">
              <w:rPr>
                <w:rFonts w:ascii="Calibri" w:eastAsia="Times New Roman" w:hAnsi="Calibri" w:cs="Calibri"/>
              </w:rPr>
              <w:t>groups</w:t>
            </w:r>
            <w:r>
              <w:rPr>
                <w:rFonts w:ascii="Calibri" w:eastAsia="Times New Roman" w:hAnsi="Calibri" w:cs="Calibri"/>
              </w:rPr>
              <w:t xml:space="preserve"> that have been sent out. Asking anyone who identify as BIPOC to please join us. It will be virtual. Want to look at how goals are impacted due to race or </w:t>
            </w:r>
            <w:r w:rsidR="000D6FF1">
              <w:rPr>
                <w:rFonts w:ascii="Calibri" w:eastAsia="Times New Roman" w:hAnsi="Calibri" w:cs="Calibri"/>
              </w:rPr>
              <w:t xml:space="preserve">individuals </w:t>
            </w:r>
            <w:r>
              <w:rPr>
                <w:rFonts w:ascii="Calibri" w:eastAsia="Times New Roman" w:hAnsi="Calibri" w:cs="Calibri"/>
              </w:rPr>
              <w:t xml:space="preserve">might have </w:t>
            </w:r>
            <w:proofErr w:type="gramStart"/>
            <w:r>
              <w:rPr>
                <w:rFonts w:ascii="Calibri" w:eastAsia="Times New Roman" w:hAnsi="Calibri" w:cs="Calibri"/>
              </w:rPr>
              <w:t>harder</w:t>
            </w:r>
            <w:proofErr w:type="gramEnd"/>
            <w:r>
              <w:rPr>
                <w:rFonts w:ascii="Calibri" w:eastAsia="Times New Roman" w:hAnsi="Calibri" w:cs="Calibri"/>
              </w:rPr>
              <w:t xml:space="preserve"> time having goal be met when race is </w:t>
            </w:r>
            <w:r>
              <w:rPr>
                <w:rFonts w:ascii="Calibri" w:eastAsia="Times New Roman" w:hAnsi="Calibri" w:cs="Calibri"/>
              </w:rPr>
              <w:lastRenderedPageBreak/>
              <w:t xml:space="preserve">brought into </w:t>
            </w:r>
            <w:r w:rsidR="005B60E7">
              <w:rPr>
                <w:rFonts w:ascii="Calibri" w:eastAsia="Times New Roman" w:hAnsi="Calibri" w:cs="Calibri"/>
              </w:rPr>
              <w:t>equations</w:t>
            </w:r>
            <w:r>
              <w:rPr>
                <w:rFonts w:ascii="Calibri" w:eastAsia="Times New Roman" w:hAnsi="Calibri" w:cs="Calibri"/>
              </w:rPr>
              <w:t xml:space="preserve">. Flyer has been sent out, can reach out if you are </w:t>
            </w:r>
            <w:r w:rsidR="005B60E7">
              <w:rPr>
                <w:rFonts w:ascii="Calibri" w:eastAsia="Times New Roman" w:hAnsi="Calibri" w:cs="Calibri"/>
              </w:rPr>
              <w:t>interested</w:t>
            </w:r>
            <w:r>
              <w:rPr>
                <w:rFonts w:ascii="Calibri" w:eastAsia="Times New Roman" w:hAnsi="Calibri" w:cs="Calibri"/>
              </w:rPr>
              <w:t xml:space="preserve">. </w:t>
            </w:r>
            <w:r w:rsidR="005B60E7">
              <w:rPr>
                <w:rFonts w:ascii="Calibri" w:eastAsia="Times New Roman" w:hAnsi="Calibri" w:cs="Calibri"/>
              </w:rPr>
              <w:t xml:space="preserve"> Anyone that identifies as BIPOC please join for sessions. August 7</w:t>
            </w:r>
            <w:r w:rsidR="000D6FF1" w:rsidRPr="000D6FF1">
              <w:rPr>
                <w:rFonts w:ascii="Calibri" w:eastAsia="Times New Roman" w:hAnsi="Calibri" w:cs="Calibri"/>
                <w:vertAlign w:val="superscript"/>
              </w:rPr>
              <w:t>th</w:t>
            </w:r>
            <w:r w:rsidR="005B60E7">
              <w:rPr>
                <w:rFonts w:ascii="Calibri" w:eastAsia="Times New Roman" w:hAnsi="Calibri" w:cs="Calibri"/>
              </w:rPr>
              <w:t xml:space="preserve"> and 9</w:t>
            </w:r>
            <w:r w:rsidR="000D6FF1" w:rsidRPr="000D6FF1">
              <w:rPr>
                <w:rFonts w:ascii="Calibri" w:eastAsia="Times New Roman" w:hAnsi="Calibri" w:cs="Calibri"/>
                <w:vertAlign w:val="superscript"/>
              </w:rPr>
              <w:t>th</w:t>
            </w:r>
            <w:r w:rsidR="000D6FF1">
              <w:rPr>
                <w:rFonts w:ascii="Calibri" w:eastAsia="Times New Roman" w:hAnsi="Calibri" w:cs="Calibri"/>
              </w:rPr>
              <w:t xml:space="preserve"> </w:t>
            </w:r>
            <w:proofErr w:type="gramStart"/>
            <w:r w:rsidR="000D6FF1">
              <w:rPr>
                <w:rFonts w:ascii="Calibri" w:eastAsia="Times New Roman" w:hAnsi="Calibri" w:cs="Calibri"/>
              </w:rPr>
              <w:t xml:space="preserve">from </w:t>
            </w:r>
            <w:r w:rsidR="005B60E7">
              <w:rPr>
                <w:rFonts w:ascii="Calibri" w:eastAsia="Times New Roman" w:hAnsi="Calibri" w:cs="Calibri"/>
              </w:rPr>
              <w:t xml:space="preserve"> 5</w:t>
            </w:r>
            <w:proofErr w:type="gramEnd"/>
            <w:r w:rsidR="005B60E7">
              <w:rPr>
                <w:rFonts w:ascii="Calibri" w:eastAsia="Times New Roman" w:hAnsi="Calibri" w:cs="Calibri"/>
              </w:rPr>
              <w:t>-6 pm.</w:t>
            </w:r>
          </w:p>
          <w:p w14:paraId="7F8E13F8" w14:textId="5DEFECEE" w:rsidR="005B60E7" w:rsidRDefault="005B60E7" w:rsidP="00CB116A">
            <w:pPr>
              <w:pStyle w:val="ListParagraph"/>
              <w:numPr>
                <w:ilvl w:val="0"/>
                <w:numId w:val="1"/>
              </w:numPr>
              <w:spacing w:after="0" w:line="240" w:lineRule="auto"/>
              <w:ind w:left="360"/>
              <w:rPr>
                <w:rFonts w:ascii="Calibri" w:eastAsia="Times New Roman" w:hAnsi="Calibri" w:cs="Calibri"/>
              </w:rPr>
            </w:pPr>
            <w:r>
              <w:rPr>
                <w:rFonts w:ascii="Calibri" w:eastAsia="Times New Roman" w:hAnsi="Calibri" w:cs="Calibri"/>
              </w:rPr>
              <w:t xml:space="preserve">Starleen: Tamara’s piece – not being sent out via </w:t>
            </w:r>
            <w:proofErr w:type="spellStart"/>
            <w:r>
              <w:rPr>
                <w:rFonts w:ascii="Calibri" w:eastAsia="Times New Roman" w:hAnsi="Calibri" w:cs="Calibri"/>
              </w:rPr>
              <w:t>LIstServ</w:t>
            </w:r>
            <w:proofErr w:type="spellEnd"/>
            <w:r>
              <w:rPr>
                <w:rFonts w:ascii="Calibri" w:eastAsia="Times New Roman" w:hAnsi="Calibri" w:cs="Calibri"/>
              </w:rPr>
              <w:t>, ended up with bots so please ask for flyer if interested. Mario is selected Af</w:t>
            </w:r>
            <w:r w:rsidR="000D6FF1">
              <w:rPr>
                <w:rFonts w:ascii="Calibri" w:eastAsia="Times New Roman" w:hAnsi="Calibri" w:cs="Calibri"/>
              </w:rPr>
              <w:t>ro</w:t>
            </w:r>
            <w:r>
              <w:rPr>
                <w:rFonts w:ascii="Calibri" w:eastAsia="Times New Roman" w:hAnsi="Calibri" w:cs="Calibri"/>
              </w:rPr>
              <w:t xml:space="preserve"> </w:t>
            </w:r>
            <w:r w:rsidR="000D6FF1">
              <w:rPr>
                <w:rFonts w:ascii="Calibri" w:eastAsia="Times New Roman" w:hAnsi="Calibri" w:cs="Calibri"/>
              </w:rPr>
              <w:t>Indigenous</w:t>
            </w:r>
            <w:r>
              <w:rPr>
                <w:rFonts w:ascii="Calibri" w:eastAsia="Times New Roman" w:hAnsi="Calibri" w:cs="Calibri"/>
              </w:rPr>
              <w:t xml:space="preserve"> </w:t>
            </w:r>
            <w:r w:rsidR="000D6FF1">
              <w:rPr>
                <w:rFonts w:ascii="Calibri" w:eastAsia="Times New Roman" w:hAnsi="Calibri" w:cs="Calibri"/>
              </w:rPr>
              <w:t>session.</w:t>
            </w:r>
            <w:r>
              <w:rPr>
                <w:rFonts w:ascii="Calibri" w:eastAsia="Times New Roman" w:hAnsi="Calibri" w:cs="Calibri"/>
              </w:rPr>
              <w:t xml:space="preserve"> This </w:t>
            </w:r>
            <w:r w:rsidR="000D6FF1">
              <w:rPr>
                <w:rFonts w:ascii="Calibri" w:eastAsia="Times New Roman" w:hAnsi="Calibri" w:cs="Calibri"/>
              </w:rPr>
              <w:t>caucus</w:t>
            </w:r>
            <w:r>
              <w:rPr>
                <w:rFonts w:ascii="Calibri" w:eastAsia="Times New Roman" w:hAnsi="Calibri" w:cs="Calibri"/>
              </w:rPr>
              <w:t xml:space="preserve"> session will be held in Spanish. Columba with OID in DOH will be </w:t>
            </w:r>
            <w:proofErr w:type="gramStart"/>
            <w:r>
              <w:rPr>
                <w:rFonts w:ascii="Calibri" w:eastAsia="Times New Roman" w:hAnsi="Calibri" w:cs="Calibri"/>
              </w:rPr>
              <w:t>note</w:t>
            </w:r>
            <w:proofErr w:type="gramEnd"/>
            <w:r>
              <w:rPr>
                <w:rFonts w:ascii="Calibri" w:eastAsia="Times New Roman" w:hAnsi="Calibri" w:cs="Calibri"/>
              </w:rPr>
              <w:t xml:space="preserve"> taker. Will be </w:t>
            </w:r>
            <w:r w:rsidR="000D6FF1">
              <w:rPr>
                <w:rFonts w:ascii="Calibri" w:eastAsia="Times New Roman" w:hAnsi="Calibri" w:cs="Calibri"/>
              </w:rPr>
              <w:t>able</w:t>
            </w:r>
            <w:r>
              <w:rPr>
                <w:rFonts w:ascii="Calibri" w:eastAsia="Times New Roman" w:hAnsi="Calibri" w:cs="Calibri"/>
              </w:rPr>
              <w:t xml:space="preserve"> to translate into English with what has been shared. This will be online only. These sessions will </w:t>
            </w:r>
            <w:r w:rsidR="000D6FF1">
              <w:rPr>
                <w:rFonts w:ascii="Calibri" w:eastAsia="Times New Roman" w:hAnsi="Calibri" w:cs="Calibri"/>
              </w:rPr>
              <w:t>be in the</w:t>
            </w:r>
            <w:r>
              <w:rPr>
                <w:rFonts w:ascii="Calibri" w:eastAsia="Times New Roman" w:hAnsi="Calibri" w:cs="Calibri"/>
              </w:rPr>
              <w:t xml:space="preserve"> last week of July and the first week of August. Christina’s caucus is in person only at </w:t>
            </w:r>
            <w:r w:rsidR="000D6FF1">
              <w:rPr>
                <w:rFonts w:ascii="Calibri" w:eastAsia="Times New Roman" w:hAnsi="Calibri" w:cs="Calibri"/>
              </w:rPr>
              <w:t>N</w:t>
            </w:r>
            <w:r>
              <w:rPr>
                <w:rFonts w:ascii="Calibri" w:eastAsia="Times New Roman" w:hAnsi="Calibri" w:cs="Calibri"/>
              </w:rPr>
              <w:t xml:space="preserve">orthwest </w:t>
            </w:r>
            <w:r w:rsidR="000D6FF1">
              <w:rPr>
                <w:rFonts w:ascii="Calibri" w:eastAsia="Times New Roman" w:hAnsi="Calibri" w:cs="Calibri"/>
              </w:rPr>
              <w:t>Y</w:t>
            </w:r>
            <w:r>
              <w:rPr>
                <w:rFonts w:ascii="Calibri" w:eastAsia="Times New Roman" w:hAnsi="Calibri" w:cs="Calibri"/>
              </w:rPr>
              <w:t xml:space="preserve">outh </w:t>
            </w:r>
            <w:r w:rsidR="000D6FF1">
              <w:rPr>
                <w:rFonts w:ascii="Calibri" w:eastAsia="Times New Roman" w:hAnsi="Calibri" w:cs="Calibri"/>
              </w:rPr>
              <w:t>S</w:t>
            </w:r>
            <w:r>
              <w:rPr>
                <w:rFonts w:ascii="Calibri" w:eastAsia="Times New Roman" w:hAnsi="Calibri" w:cs="Calibri"/>
              </w:rPr>
              <w:t xml:space="preserve">ervices in Bellingham. Housing Insecure Transitional Aged Youth is the topic. Tamara caucus is Holistic Care for Sex Workers. This will be in person and online. </w:t>
            </w:r>
          </w:p>
          <w:p w14:paraId="054FE9B3" w14:textId="4D86882C" w:rsidR="005B60E7" w:rsidRDefault="005B60E7" w:rsidP="00CB116A">
            <w:pPr>
              <w:pStyle w:val="ListParagraph"/>
              <w:numPr>
                <w:ilvl w:val="0"/>
                <w:numId w:val="1"/>
              </w:numPr>
              <w:spacing w:after="0" w:line="240" w:lineRule="auto"/>
              <w:ind w:left="360"/>
              <w:rPr>
                <w:rFonts w:ascii="Calibri" w:eastAsia="Times New Roman" w:hAnsi="Calibri" w:cs="Calibri"/>
              </w:rPr>
            </w:pPr>
            <w:r>
              <w:rPr>
                <w:rFonts w:ascii="Calibri" w:eastAsia="Times New Roman" w:hAnsi="Calibri" w:cs="Calibri"/>
              </w:rPr>
              <w:t xml:space="preserve">Christina: Mine will </w:t>
            </w:r>
            <w:proofErr w:type="gramStart"/>
            <w:r>
              <w:rPr>
                <w:rFonts w:ascii="Calibri" w:eastAsia="Times New Roman" w:hAnsi="Calibri" w:cs="Calibri"/>
              </w:rPr>
              <w:t>be</w:t>
            </w:r>
            <w:proofErr w:type="gramEnd"/>
            <w:r>
              <w:rPr>
                <w:rFonts w:ascii="Calibri" w:eastAsia="Times New Roman" w:hAnsi="Calibri" w:cs="Calibri"/>
              </w:rPr>
              <w:t xml:space="preserve"> </w:t>
            </w:r>
            <w:r w:rsidR="000D6FF1">
              <w:rPr>
                <w:rFonts w:ascii="Calibri" w:eastAsia="Times New Roman" w:hAnsi="Calibri" w:cs="Calibri"/>
              </w:rPr>
              <w:t>the end</w:t>
            </w:r>
            <w:r>
              <w:rPr>
                <w:rFonts w:ascii="Calibri" w:eastAsia="Times New Roman" w:hAnsi="Calibri" w:cs="Calibri"/>
              </w:rPr>
              <w:t xml:space="preserve"> of August </w:t>
            </w:r>
            <w:r w:rsidR="000D6FF1">
              <w:rPr>
                <w:rFonts w:ascii="Calibri" w:eastAsia="Times New Roman" w:hAnsi="Calibri" w:cs="Calibri"/>
              </w:rPr>
              <w:t xml:space="preserve">on </w:t>
            </w:r>
            <w:r>
              <w:rPr>
                <w:rFonts w:ascii="Calibri" w:eastAsia="Times New Roman" w:hAnsi="Calibri" w:cs="Calibri"/>
              </w:rPr>
              <w:t>the 28</w:t>
            </w:r>
            <w:r w:rsidRPr="005B60E7">
              <w:rPr>
                <w:rFonts w:ascii="Calibri" w:eastAsia="Times New Roman" w:hAnsi="Calibri" w:cs="Calibri"/>
                <w:vertAlign w:val="superscript"/>
              </w:rPr>
              <w:t>th</w:t>
            </w:r>
            <w:r>
              <w:rPr>
                <w:rFonts w:ascii="Calibri" w:eastAsia="Times New Roman" w:hAnsi="Calibri" w:cs="Calibri"/>
              </w:rPr>
              <w:t xml:space="preserve">. </w:t>
            </w:r>
          </w:p>
          <w:p w14:paraId="6BE21CAA" w14:textId="27DD091F" w:rsidR="005B60E7" w:rsidRDefault="005B60E7" w:rsidP="00CB116A">
            <w:pPr>
              <w:pStyle w:val="ListParagraph"/>
              <w:numPr>
                <w:ilvl w:val="0"/>
                <w:numId w:val="1"/>
              </w:numPr>
              <w:spacing w:after="0" w:line="240" w:lineRule="auto"/>
              <w:ind w:left="360"/>
              <w:rPr>
                <w:rFonts w:ascii="Calibri" w:eastAsia="Times New Roman" w:hAnsi="Calibri" w:cs="Calibri"/>
              </w:rPr>
            </w:pPr>
            <w:r>
              <w:rPr>
                <w:rFonts w:ascii="Calibri" w:eastAsia="Times New Roman" w:hAnsi="Calibri" w:cs="Calibri"/>
              </w:rPr>
              <w:t>Mario: Concession, August 1</w:t>
            </w:r>
            <w:r w:rsidRPr="005B60E7">
              <w:rPr>
                <w:rFonts w:ascii="Calibri" w:eastAsia="Times New Roman" w:hAnsi="Calibri" w:cs="Calibri"/>
                <w:vertAlign w:val="superscript"/>
              </w:rPr>
              <w:t>st</w:t>
            </w:r>
            <w:r>
              <w:rPr>
                <w:rFonts w:ascii="Calibri" w:eastAsia="Times New Roman" w:hAnsi="Calibri" w:cs="Calibri"/>
              </w:rPr>
              <w:t xml:space="preserve"> via Zoom 7-8 pm, August 2</w:t>
            </w:r>
            <w:r w:rsidRPr="005B60E7">
              <w:rPr>
                <w:rFonts w:ascii="Calibri" w:eastAsia="Times New Roman" w:hAnsi="Calibri" w:cs="Calibri"/>
                <w:vertAlign w:val="superscript"/>
              </w:rPr>
              <w:t>nd</w:t>
            </w:r>
            <w:r>
              <w:rPr>
                <w:rFonts w:ascii="Calibri" w:eastAsia="Times New Roman" w:hAnsi="Calibri" w:cs="Calibri"/>
              </w:rPr>
              <w:t xml:space="preserve"> 7-8 pm</w:t>
            </w:r>
            <w:r w:rsidR="000D6FF1">
              <w:rPr>
                <w:rFonts w:ascii="Calibri" w:eastAsia="Times New Roman" w:hAnsi="Calibri" w:cs="Calibri"/>
              </w:rPr>
              <w:t xml:space="preserve"> via Z</w:t>
            </w:r>
            <w:r>
              <w:rPr>
                <w:rFonts w:ascii="Calibri" w:eastAsia="Times New Roman" w:hAnsi="Calibri" w:cs="Calibri"/>
              </w:rPr>
              <w:t xml:space="preserve">oom. Both offered in Spanish with English interpretation. Will focus on accessibility, what are the programs that are offering accessibility. What programs or services are missing in community. An overall discussion </w:t>
            </w:r>
            <w:r w:rsidR="000D6FF1">
              <w:rPr>
                <w:rFonts w:ascii="Calibri" w:eastAsia="Times New Roman" w:hAnsi="Calibri" w:cs="Calibri"/>
              </w:rPr>
              <w:t>of</w:t>
            </w:r>
            <w:r>
              <w:rPr>
                <w:rFonts w:ascii="Calibri" w:eastAsia="Times New Roman" w:hAnsi="Calibri" w:cs="Calibri"/>
              </w:rPr>
              <w:t xml:space="preserve"> resources. </w:t>
            </w:r>
          </w:p>
          <w:p w14:paraId="659925D6" w14:textId="20CC3AE2" w:rsidR="005B60E7" w:rsidRDefault="005B60E7" w:rsidP="00CB116A">
            <w:pPr>
              <w:pStyle w:val="ListParagraph"/>
              <w:numPr>
                <w:ilvl w:val="0"/>
                <w:numId w:val="1"/>
              </w:numPr>
              <w:spacing w:after="0" w:line="240" w:lineRule="auto"/>
              <w:ind w:left="360"/>
              <w:rPr>
                <w:rFonts w:ascii="Calibri" w:eastAsia="Times New Roman" w:hAnsi="Calibri" w:cs="Calibri"/>
              </w:rPr>
            </w:pPr>
            <w:r>
              <w:rPr>
                <w:rFonts w:ascii="Calibri" w:eastAsia="Times New Roman" w:hAnsi="Calibri" w:cs="Calibri"/>
              </w:rPr>
              <w:t>Starleen: No restrict</w:t>
            </w:r>
            <w:r w:rsidR="000D6FF1">
              <w:rPr>
                <w:rFonts w:ascii="Calibri" w:eastAsia="Times New Roman" w:hAnsi="Calibri" w:cs="Calibri"/>
              </w:rPr>
              <w:t>ion</w:t>
            </w:r>
            <w:r>
              <w:rPr>
                <w:rFonts w:ascii="Calibri" w:eastAsia="Times New Roman" w:hAnsi="Calibri" w:cs="Calibri"/>
              </w:rPr>
              <w:t xml:space="preserve"> to attend only one, can participate in multiple. Each session will offer honorary $50 an hour via electronic gift card. Physical gift cards had </w:t>
            </w:r>
            <w:r w:rsidR="000D6FF1">
              <w:rPr>
                <w:rFonts w:ascii="Calibri" w:eastAsia="Times New Roman" w:hAnsi="Calibri" w:cs="Calibri"/>
              </w:rPr>
              <w:t>too</w:t>
            </w:r>
            <w:r>
              <w:rPr>
                <w:rFonts w:ascii="Calibri" w:eastAsia="Times New Roman" w:hAnsi="Calibri" w:cs="Calibri"/>
              </w:rPr>
              <w:t xml:space="preserve"> many struggles. </w:t>
            </w:r>
          </w:p>
          <w:p w14:paraId="4DA6A10A" w14:textId="43A0F6F0" w:rsidR="005761E0" w:rsidRDefault="005761E0" w:rsidP="00CB116A">
            <w:pPr>
              <w:pStyle w:val="ListParagraph"/>
              <w:numPr>
                <w:ilvl w:val="0"/>
                <w:numId w:val="1"/>
              </w:numPr>
              <w:spacing w:after="0" w:line="240" w:lineRule="auto"/>
              <w:ind w:left="360"/>
              <w:rPr>
                <w:rFonts w:ascii="Calibri" w:eastAsia="Times New Roman" w:hAnsi="Calibri" w:cs="Calibri"/>
              </w:rPr>
            </w:pPr>
            <w:r>
              <w:rPr>
                <w:rFonts w:ascii="Calibri" w:eastAsia="Times New Roman" w:hAnsi="Calibri" w:cs="Calibri"/>
              </w:rPr>
              <w:t xml:space="preserve">Beth: </w:t>
            </w:r>
            <w:r w:rsidR="000D6FF1">
              <w:rPr>
                <w:rFonts w:ascii="Calibri" w:eastAsia="Times New Roman" w:hAnsi="Calibri" w:cs="Calibri"/>
              </w:rPr>
              <w:t>H</w:t>
            </w:r>
            <w:r>
              <w:rPr>
                <w:rFonts w:ascii="Calibri" w:eastAsia="Times New Roman" w:hAnsi="Calibri" w:cs="Calibri"/>
              </w:rPr>
              <w:t xml:space="preserve">oping maybe some could talk about last </w:t>
            </w:r>
            <w:r w:rsidR="000D6FF1">
              <w:rPr>
                <w:rFonts w:ascii="Calibri" w:eastAsia="Times New Roman" w:hAnsi="Calibri" w:cs="Calibri"/>
              </w:rPr>
              <w:t>years’ experience</w:t>
            </w:r>
            <w:r>
              <w:rPr>
                <w:rFonts w:ascii="Calibri" w:eastAsia="Times New Roman" w:hAnsi="Calibri" w:cs="Calibri"/>
              </w:rPr>
              <w:t xml:space="preserve">. How is the information that you </w:t>
            </w:r>
            <w:r w:rsidR="000D6FF1">
              <w:rPr>
                <w:rFonts w:ascii="Calibri" w:eastAsia="Times New Roman" w:hAnsi="Calibri" w:cs="Calibri"/>
              </w:rPr>
              <w:t>gather</w:t>
            </w:r>
            <w:r>
              <w:rPr>
                <w:rFonts w:ascii="Calibri" w:eastAsia="Times New Roman" w:hAnsi="Calibri" w:cs="Calibri"/>
              </w:rPr>
              <w:t xml:space="preserve"> and insights from important groups shared or made </w:t>
            </w:r>
            <w:r w:rsidR="000D6FF1">
              <w:rPr>
                <w:rFonts w:ascii="Calibri" w:eastAsia="Times New Roman" w:hAnsi="Calibri" w:cs="Calibri"/>
              </w:rPr>
              <w:t>actionable</w:t>
            </w:r>
            <w:r>
              <w:rPr>
                <w:rFonts w:ascii="Calibri" w:eastAsia="Times New Roman" w:hAnsi="Calibri" w:cs="Calibri"/>
              </w:rPr>
              <w:t>? What do we think we are going to do with the</w:t>
            </w:r>
            <w:r w:rsidR="000D6FF1">
              <w:rPr>
                <w:rFonts w:ascii="Calibri" w:eastAsia="Times New Roman" w:hAnsi="Calibri" w:cs="Calibri"/>
              </w:rPr>
              <w:t xml:space="preserve"> </w:t>
            </w:r>
            <w:r>
              <w:rPr>
                <w:rFonts w:ascii="Calibri" w:eastAsia="Times New Roman" w:hAnsi="Calibri" w:cs="Calibri"/>
              </w:rPr>
              <w:t xml:space="preserve">information from these </w:t>
            </w:r>
            <w:r w:rsidR="000D6FF1">
              <w:rPr>
                <w:rFonts w:ascii="Calibri" w:eastAsia="Times New Roman" w:hAnsi="Calibri" w:cs="Calibri"/>
              </w:rPr>
              <w:t>caucuses?</w:t>
            </w:r>
          </w:p>
          <w:p w14:paraId="03540C10" w14:textId="6C099B84" w:rsidR="005761E0" w:rsidRDefault="005761E0" w:rsidP="00CB116A">
            <w:pPr>
              <w:pStyle w:val="ListParagraph"/>
              <w:numPr>
                <w:ilvl w:val="0"/>
                <w:numId w:val="1"/>
              </w:numPr>
              <w:spacing w:after="0" w:line="240" w:lineRule="auto"/>
              <w:ind w:left="360"/>
              <w:rPr>
                <w:rFonts w:ascii="Calibri" w:eastAsia="Times New Roman" w:hAnsi="Calibri" w:cs="Calibri"/>
              </w:rPr>
            </w:pPr>
            <w:r>
              <w:rPr>
                <w:rFonts w:ascii="Calibri" w:eastAsia="Times New Roman" w:hAnsi="Calibri" w:cs="Calibri"/>
              </w:rPr>
              <w:t xml:space="preserve">James: </w:t>
            </w:r>
            <w:r w:rsidR="000D6FF1">
              <w:rPr>
                <w:rFonts w:ascii="Calibri" w:eastAsia="Times New Roman" w:hAnsi="Calibri" w:cs="Calibri"/>
              </w:rPr>
              <w:t>During</w:t>
            </w:r>
            <w:r>
              <w:rPr>
                <w:rFonts w:ascii="Calibri" w:eastAsia="Times New Roman" w:hAnsi="Calibri" w:cs="Calibri"/>
              </w:rPr>
              <w:t xml:space="preserve"> the in-person meeting, we are going to have present</w:t>
            </w:r>
            <w:r w:rsidR="000D6FF1">
              <w:rPr>
                <w:rFonts w:ascii="Calibri" w:eastAsia="Times New Roman" w:hAnsi="Calibri" w:cs="Calibri"/>
              </w:rPr>
              <w:t>ations</w:t>
            </w:r>
            <w:r>
              <w:rPr>
                <w:rFonts w:ascii="Calibri" w:eastAsia="Times New Roman" w:hAnsi="Calibri" w:cs="Calibri"/>
              </w:rPr>
              <w:t xml:space="preserve"> with what we have learned, what we have heard from communities</w:t>
            </w:r>
            <w:r w:rsidR="000D6FF1">
              <w:rPr>
                <w:rFonts w:ascii="Calibri" w:eastAsia="Times New Roman" w:hAnsi="Calibri" w:cs="Calibri"/>
              </w:rPr>
              <w:t>,</w:t>
            </w:r>
            <w:r>
              <w:rPr>
                <w:rFonts w:ascii="Calibri" w:eastAsia="Times New Roman" w:hAnsi="Calibri" w:cs="Calibri"/>
              </w:rPr>
              <w:t xml:space="preserve"> and how it will impact our goals and the deliverability of goals. The caucuses hold space for 10 participants.</w:t>
            </w:r>
          </w:p>
          <w:p w14:paraId="5432D59A" w14:textId="28BAD4EB" w:rsidR="005761E0" w:rsidRDefault="005761E0" w:rsidP="00CB116A">
            <w:pPr>
              <w:pStyle w:val="ListParagraph"/>
              <w:numPr>
                <w:ilvl w:val="0"/>
                <w:numId w:val="1"/>
              </w:numPr>
              <w:spacing w:after="0" w:line="240" w:lineRule="auto"/>
              <w:ind w:left="360"/>
              <w:rPr>
                <w:rFonts w:ascii="Calibri" w:eastAsia="Times New Roman" w:hAnsi="Calibri" w:cs="Calibri"/>
              </w:rPr>
            </w:pPr>
            <w:r>
              <w:rPr>
                <w:rFonts w:ascii="Calibri" w:eastAsia="Times New Roman" w:hAnsi="Calibri" w:cs="Calibri"/>
              </w:rPr>
              <w:t>Victor: When a session has two meetings for 1 hour each, do participants attend both or just one of the two?</w:t>
            </w:r>
          </w:p>
          <w:p w14:paraId="6B554BEB" w14:textId="17141189" w:rsidR="005761E0" w:rsidRDefault="005761E0" w:rsidP="00CB116A">
            <w:pPr>
              <w:pStyle w:val="ListParagraph"/>
              <w:numPr>
                <w:ilvl w:val="0"/>
                <w:numId w:val="1"/>
              </w:numPr>
              <w:spacing w:after="0" w:line="240" w:lineRule="auto"/>
              <w:ind w:left="360"/>
              <w:rPr>
                <w:rFonts w:ascii="Calibri" w:eastAsia="Times New Roman" w:hAnsi="Calibri" w:cs="Calibri"/>
              </w:rPr>
            </w:pPr>
            <w:r>
              <w:rPr>
                <w:rFonts w:ascii="Calibri" w:eastAsia="Times New Roman" w:hAnsi="Calibri" w:cs="Calibri"/>
              </w:rPr>
              <w:t>James: For each caucus lead it is how i</w:t>
            </w:r>
            <w:r w:rsidR="000D6FF1">
              <w:rPr>
                <w:rFonts w:ascii="Calibri" w:eastAsia="Times New Roman" w:hAnsi="Calibri" w:cs="Calibri"/>
              </w:rPr>
              <w:t>t</w:t>
            </w:r>
            <w:r>
              <w:rPr>
                <w:rFonts w:ascii="Calibri" w:eastAsia="Times New Roman" w:hAnsi="Calibri" w:cs="Calibri"/>
              </w:rPr>
              <w:t xml:space="preserve"> fits around with what our schedules may be. </w:t>
            </w:r>
            <w:r w:rsidR="000D6FF1">
              <w:rPr>
                <w:rFonts w:ascii="Calibri" w:eastAsia="Times New Roman" w:hAnsi="Calibri" w:cs="Calibri"/>
              </w:rPr>
              <w:t>So,</w:t>
            </w:r>
            <w:r>
              <w:rPr>
                <w:rFonts w:ascii="Calibri" w:eastAsia="Times New Roman" w:hAnsi="Calibri" w:cs="Calibri"/>
              </w:rPr>
              <w:t xml:space="preserve"> for me it is very methodical for the first session the objective of going through the goals with individuals and the second is deliverability and impact received based off race.</w:t>
            </w:r>
          </w:p>
          <w:p w14:paraId="32226BF2" w14:textId="22B15426" w:rsidR="005761E0" w:rsidRDefault="005761E0" w:rsidP="00CB116A">
            <w:pPr>
              <w:pStyle w:val="ListParagraph"/>
              <w:numPr>
                <w:ilvl w:val="0"/>
                <w:numId w:val="1"/>
              </w:numPr>
              <w:spacing w:after="0" w:line="240" w:lineRule="auto"/>
              <w:ind w:left="360"/>
              <w:rPr>
                <w:rFonts w:ascii="Calibri" w:eastAsia="Times New Roman" w:hAnsi="Calibri" w:cs="Calibri"/>
              </w:rPr>
            </w:pPr>
            <w:r>
              <w:rPr>
                <w:rFonts w:ascii="Calibri" w:eastAsia="Times New Roman" w:hAnsi="Calibri" w:cs="Calibri"/>
              </w:rPr>
              <w:lastRenderedPageBreak/>
              <w:t xml:space="preserve">Chrsitina: Mine is one session because that was their availability. Working with youth </w:t>
            </w:r>
            <w:proofErr w:type="gramStart"/>
            <w:r w:rsidR="000D6FF1">
              <w:rPr>
                <w:rFonts w:ascii="Calibri" w:eastAsia="Times New Roman" w:hAnsi="Calibri" w:cs="Calibri"/>
              </w:rPr>
              <w:t>so</w:t>
            </w:r>
            <w:proofErr w:type="gramEnd"/>
            <w:r>
              <w:rPr>
                <w:rFonts w:ascii="Calibri" w:eastAsia="Times New Roman" w:hAnsi="Calibri" w:cs="Calibri"/>
              </w:rPr>
              <w:t xml:space="preserve"> a little different.</w:t>
            </w:r>
          </w:p>
          <w:p w14:paraId="04A2897F" w14:textId="701EEE9C" w:rsidR="005761E0" w:rsidRDefault="005761E0" w:rsidP="00CB116A">
            <w:pPr>
              <w:pStyle w:val="ListParagraph"/>
              <w:numPr>
                <w:ilvl w:val="0"/>
                <w:numId w:val="1"/>
              </w:numPr>
              <w:spacing w:after="0" w:line="240" w:lineRule="auto"/>
              <w:ind w:left="360"/>
              <w:rPr>
                <w:rFonts w:ascii="Calibri" w:eastAsia="Times New Roman" w:hAnsi="Calibri" w:cs="Calibri"/>
              </w:rPr>
            </w:pPr>
            <w:r>
              <w:rPr>
                <w:rFonts w:ascii="Calibri" w:eastAsia="Times New Roman" w:hAnsi="Calibri" w:cs="Calibri"/>
              </w:rPr>
              <w:t xml:space="preserve">Mario: For me will be the same information each session. Accessibility for folks who can’t attend one can attend the other. Can attend both but will hear the same information. </w:t>
            </w:r>
          </w:p>
          <w:p w14:paraId="3457BF30" w14:textId="759210B4" w:rsidR="005761E0" w:rsidRPr="005761E0" w:rsidDel="00AB66CD" w:rsidRDefault="005761E0" w:rsidP="00CB116A">
            <w:pPr>
              <w:pStyle w:val="ListParagraph"/>
              <w:numPr>
                <w:ilvl w:val="0"/>
                <w:numId w:val="1"/>
              </w:numPr>
              <w:spacing w:after="0" w:line="240" w:lineRule="auto"/>
              <w:ind w:left="360"/>
              <w:rPr>
                <w:rFonts w:ascii="Calibri" w:eastAsia="Times New Roman" w:hAnsi="Calibri" w:cs="Calibri"/>
              </w:rPr>
            </w:pPr>
            <w:r>
              <w:rPr>
                <w:rFonts w:ascii="Calibri" w:eastAsia="Times New Roman" w:hAnsi="Calibri" w:cs="Calibri"/>
              </w:rPr>
              <w:t>Monte: If people are having trouble getting enough members into session, maybe reach out to other members for WSPG and reach out to folks.</w:t>
            </w:r>
          </w:p>
        </w:tc>
        <w:tc>
          <w:tcPr>
            <w:tcW w:w="1440" w:type="dxa"/>
            <w:shd w:val="clear" w:color="auto" w:fill="auto"/>
          </w:tcPr>
          <w:p w14:paraId="254E5B19" w14:textId="5B3BE5EE" w:rsidR="00CB75C9" w:rsidRPr="00B13A9F" w:rsidRDefault="00CB75C9" w:rsidP="00B13A9F">
            <w:pPr>
              <w:spacing w:after="0" w:line="240" w:lineRule="auto"/>
              <w:jc w:val="center"/>
              <w:rPr>
                <w:rFonts w:ascii="Calibri" w:eastAsia="Times New Roman" w:hAnsi="Calibri" w:cs="Times New Roman"/>
              </w:rPr>
            </w:pPr>
          </w:p>
        </w:tc>
        <w:tc>
          <w:tcPr>
            <w:tcW w:w="1507" w:type="dxa"/>
            <w:shd w:val="clear" w:color="auto" w:fill="auto"/>
          </w:tcPr>
          <w:p w14:paraId="4A098C92" w14:textId="3C9FF782" w:rsidR="00CB75C9" w:rsidRPr="00B13A9F" w:rsidRDefault="00353E5F" w:rsidP="00B13A9F">
            <w:pPr>
              <w:spacing w:after="0" w:line="240" w:lineRule="auto"/>
              <w:rPr>
                <w:rFonts w:ascii="Calibri" w:eastAsia="Times New Roman" w:hAnsi="Calibri" w:cs="Times New Roman"/>
              </w:rPr>
            </w:pPr>
            <w:r>
              <w:rPr>
                <w:rFonts w:ascii="Calibri" w:eastAsia="Times New Roman" w:hAnsi="Calibri" w:cs="Times New Roman"/>
              </w:rPr>
              <w:t>James</w:t>
            </w:r>
            <w:r w:rsidR="00CF2102">
              <w:rPr>
                <w:rFonts w:ascii="Calibri" w:eastAsia="Times New Roman" w:hAnsi="Calibri" w:cs="Times New Roman"/>
              </w:rPr>
              <w:t>, Tamara, Mario, Christina</w:t>
            </w:r>
          </w:p>
        </w:tc>
      </w:tr>
      <w:tr w:rsidR="00CF41E4" w:rsidRPr="00B13A9F" w14:paraId="6B427726" w14:textId="77777777" w:rsidTr="00CF41E4">
        <w:trPr>
          <w:trHeight w:val="70"/>
        </w:trPr>
        <w:tc>
          <w:tcPr>
            <w:tcW w:w="1657" w:type="dxa"/>
            <w:shd w:val="clear" w:color="auto" w:fill="auto"/>
          </w:tcPr>
          <w:p w14:paraId="5E782DCB" w14:textId="72B577B8" w:rsidR="00CF41E4" w:rsidRPr="00B13A9F" w:rsidRDefault="00C95764" w:rsidP="00B13A9F">
            <w:pPr>
              <w:spacing w:after="0" w:line="240" w:lineRule="auto"/>
              <w:rPr>
                <w:rFonts w:ascii="Calibri" w:eastAsia="Times New Roman" w:hAnsi="Calibri" w:cs="Times New Roman"/>
              </w:rPr>
            </w:pPr>
            <w:r>
              <w:rPr>
                <w:rFonts w:ascii="Calibri" w:eastAsia="Times New Roman" w:hAnsi="Calibri" w:cs="Times New Roman"/>
              </w:rPr>
              <w:lastRenderedPageBreak/>
              <w:t xml:space="preserve">V. </w:t>
            </w:r>
            <w:r w:rsidR="00CF41E4">
              <w:rPr>
                <w:rFonts w:ascii="Calibri" w:eastAsia="Times New Roman" w:hAnsi="Calibri" w:cs="Times New Roman"/>
              </w:rPr>
              <w:t>Public Comment</w:t>
            </w:r>
            <w:r w:rsidR="004820B8">
              <w:rPr>
                <w:rFonts w:ascii="Calibri" w:eastAsia="Times New Roman" w:hAnsi="Calibri" w:cs="Times New Roman"/>
              </w:rPr>
              <w:t xml:space="preserve"> and other additional updates (5 mins)</w:t>
            </w:r>
          </w:p>
        </w:tc>
        <w:tc>
          <w:tcPr>
            <w:tcW w:w="8190" w:type="dxa"/>
            <w:shd w:val="clear" w:color="auto" w:fill="auto"/>
          </w:tcPr>
          <w:p w14:paraId="62EED4C2" w14:textId="55FA2E52" w:rsidR="00CF41E4" w:rsidRDefault="005761E0" w:rsidP="00CB116A">
            <w:pPr>
              <w:pStyle w:val="ListParagraph"/>
              <w:numPr>
                <w:ilvl w:val="0"/>
                <w:numId w:val="1"/>
              </w:numPr>
              <w:spacing w:after="60" w:line="240" w:lineRule="auto"/>
              <w:ind w:left="360"/>
              <w:textAlignment w:val="center"/>
              <w:rPr>
                <w:rFonts w:eastAsia="Times New Roman" w:cstheme="minorHAnsi"/>
              </w:rPr>
            </w:pPr>
            <w:r>
              <w:rPr>
                <w:rFonts w:eastAsia="Times New Roman" w:cstheme="minorHAnsi"/>
              </w:rPr>
              <w:t xml:space="preserve">Monte: </w:t>
            </w:r>
            <w:r w:rsidR="000D6FF1">
              <w:rPr>
                <w:rFonts w:eastAsia="Times New Roman" w:cstheme="minorHAnsi"/>
              </w:rPr>
              <w:t>I s</w:t>
            </w:r>
            <w:r>
              <w:rPr>
                <w:rFonts w:eastAsia="Times New Roman" w:cstheme="minorHAnsi"/>
              </w:rPr>
              <w:t xml:space="preserve">pent the afternoon trying to </w:t>
            </w:r>
            <w:r w:rsidR="000D6FF1">
              <w:rPr>
                <w:rFonts w:eastAsia="Times New Roman" w:cstheme="minorHAnsi"/>
              </w:rPr>
              <w:t>see</w:t>
            </w:r>
            <w:r>
              <w:rPr>
                <w:rFonts w:eastAsia="Times New Roman" w:cstheme="minorHAnsi"/>
              </w:rPr>
              <w:t xml:space="preserve"> how easily I could get tested for HIV and STIs in </w:t>
            </w:r>
            <w:r w:rsidR="000D6FF1">
              <w:rPr>
                <w:rFonts w:eastAsia="Times New Roman" w:cstheme="minorHAnsi"/>
              </w:rPr>
              <w:t>Kitsap County</w:t>
            </w:r>
            <w:r>
              <w:rPr>
                <w:rFonts w:eastAsia="Times New Roman" w:cstheme="minorHAnsi"/>
              </w:rPr>
              <w:t xml:space="preserve">. It is not very available. Quite concerned about that. Not sure if other jurisdictions are having this issue. I can go to Planned </w:t>
            </w:r>
            <w:r w:rsidR="000D6FF1">
              <w:rPr>
                <w:rFonts w:eastAsia="Times New Roman" w:cstheme="minorHAnsi"/>
              </w:rPr>
              <w:t>Parenthood,</w:t>
            </w:r>
            <w:r>
              <w:rPr>
                <w:rFonts w:eastAsia="Times New Roman" w:cstheme="minorHAnsi"/>
              </w:rPr>
              <w:t xml:space="preserve"> but fees are high. Was advised to apply for </w:t>
            </w:r>
            <w:r w:rsidR="000D6FF1">
              <w:rPr>
                <w:rFonts w:eastAsia="Times New Roman" w:cstheme="minorHAnsi"/>
              </w:rPr>
              <w:t>A</w:t>
            </w:r>
            <w:r>
              <w:rPr>
                <w:rFonts w:eastAsia="Times New Roman" w:cstheme="minorHAnsi"/>
              </w:rPr>
              <w:t xml:space="preserve">pple </w:t>
            </w:r>
            <w:r w:rsidR="000D6FF1">
              <w:rPr>
                <w:rFonts w:eastAsia="Times New Roman" w:cstheme="minorHAnsi"/>
              </w:rPr>
              <w:t>H</w:t>
            </w:r>
            <w:r>
              <w:rPr>
                <w:rFonts w:eastAsia="Times New Roman" w:cstheme="minorHAnsi"/>
              </w:rPr>
              <w:t>ealth and go to clinic. This is not helpful if trying to stop infections. Need more accessibility.</w:t>
            </w:r>
          </w:p>
          <w:p w14:paraId="37867A45" w14:textId="3E146E47" w:rsidR="005761E0" w:rsidRDefault="005761E0" w:rsidP="00CB116A">
            <w:pPr>
              <w:pStyle w:val="ListParagraph"/>
              <w:numPr>
                <w:ilvl w:val="0"/>
                <w:numId w:val="1"/>
              </w:numPr>
              <w:spacing w:after="60" w:line="240" w:lineRule="auto"/>
              <w:ind w:left="360"/>
              <w:textAlignment w:val="center"/>
              <w:rPr>
                <w:rFonts w:eastAsia="Times New Roman" w:cstheme="minorHAnsi"/>
              </w:rPr>
            </w:pPr>
            <w:r>
              <w:rPr>
                <w:rFonts w:eastAsia="Times New Roman" w:cstheme="minorHAnsi"/>
              </w:rPr>
              <w:t xml:space="preserve">Beth: </w:t>
            </w:r>
            <w:r w:rsidR="000D6FF1">
              <w:rPr>
                <w:rFonts w:eastAsia="Times New Roman" w:cstheme="minorHAnsi"/>
              </w:rPr>
              <w:t>I will f</w:t>
            </w:r>
            <w:r>
              <w:rPr>
                <w:rFonts w:eastAsia="Times New Roman" w:cstheme="minorHAnsi"/>
              </w:rPr>
              <w:t xml:space="preserve">ollow up with Patrick Dinwiddie in OID about testing. Can he reach out to you Monte if </w:t>
            </w:r>
            <w:r w:rsidR="000D6FF1">
              <w:rPr>
                <w:rFonts w:eastAsia="Times New Roman" w:cstheme="minorHAnsi"/>
              </w:rPr>
              <w:t xml:space="preserve">he has </w:t>
            </w:r>
            <w:r>
              <w:rPr>
                <w:rFonts w:eastAsia="Times New Roman" w:cstheme="minorHAnsi"/>
              </w:rPr>
              <w:t>any questions</w:t>
            </w:r>
            <w:r w:rsidR="000D6FF1">
              <w:rPr>
                <w:rFonts w:eastAsia="Times New Roman" w:cstheme="minorHAnsi"/>
              </w:rPr>
              <w:t>?</w:t>
            </w:r>
          </w:p>
          <w:p w14:paraId="51DCA973" w14:textId="77777777" w:rsidR="005761E0" w:rsidRDefault="005761E0" w:rsidP="00CB116A">
            <w:pPr>
              <w:pStyle w:val="ListParagraph"/>
              <w:numPr>
                <w:ilvl w:val="0"/>
                <w:numId w:val="1"/>
              </w:numPr>
              <w:spacing w:after="60" w:line="240" w:lineRule="auto"/>
              <w:ind w:left="360"/>
              <w:textAlignment w:val="center"/>
              <w:rPr>
                <w:rFonts w:eastAsia="Times New Roman" w:cstheme="minorHAnsi"/>
              </w:rPr>
            </w:pPr>
            <w:r>
              <w:rPr>
                <w:rFonts w:eastAsia="Times New Roman" w:cstheme="minorHAnsi"/>
              </w:rPr>
              <w:t>Monte: Lisa would also be a good person to talk to.</w:t>
            </w:r>
          </w:p>
          <w:p w14:paraId="30DA104E" w14:textId="77777777" w:rsidR="005761E0" w:rsidRDefault="005761E0" w:rsidP="00CB116A">
            <w:pPr>
              <w:pStyle w:val="ListParagraph"/>
              <w:numPr>
                <w:ilvl w:val="0"/>
                <w:numId w:val="1"/>
              </w:numPr>
              <w:spacing w:after="60" w:line="240" w:lineRule="auto"/>
              <w:ind w:left="360"/>
              <w:textAlignment w:val="center"/>
              <w:rPr>
                <w:rFonts w:eastAsia="Times New Roman" w:cstheme="minorHAnsi"/>
              </w:rPr>
            </w:pPr>
            <w:r>
              <w:rPr>
                <w:rFonts w:eastAsia="Times New Roman" w:cstheme="minorHAnsi"/>
              </w:rPr>
              <w:t>Lisa: Trying to get testing on mobile van for some time and happy to be part of this conversation.</w:t>
            </w:r>
          </w:p>
          <w:p w14:paraId="10873CE0" w14:textId="210778EA" w:rsidR="00893B8F" w:rsidRDefault="00893B8F" w:rsidP="00CB116A">
            <w:pPr>
              <w:pStyle w:val="ListParagraph"/>
              <w:numPr>
                <w:ilvl w:val="0"/>
                <w:numId w:val="1"/>
              </w:numPr>
              <w:spacing w:after="60" w:line="240" w:lineRule="auto"/>
              <w:ind w:left="360"/>
              <w:textAlignment w:val="center"/>
              <w:rPr>
                <w:rFonts w:eastAsia="Times New Roman" w:cstheme="minorHAnsi"/>
              </w:rPr>
            </w:pPr>
            <w:r>
              <w:rPr>
                <w:rFonts w:eastAsia="Times New Roman" w:cstheme="minorHAnsi"/>
              </w:rPr>
              <w:t xml:space="preserve">Marcelino: With Aids Healthcare Foundation. This is </w:t>
            </w:r>
            <w:r w:rsidR="000D6FF1">
              <w:rPr>
                <w:rFonts w:eastAsia="Times New Roman" w:cstheme="minorHAnsi"/>
              </w:rPr>
              <w:t>my first</w:t>
            </w:r>
            <w:r>
              <w:rPr>
                <w:rFonts w:eastAsia="Times New Roman" w:cstheme="minorHAnsi"/>
              </w:rPr>
              <w:t xml:space="preserve"> time joining. Wanted to get </w:t>
            </w:r>
            <w:r w:rsidR="000D6FF1">
              <w:rPr>
                <w:rFonts w:eastAsia="Times New Roman" w:cstheme="minorHAnsi"/>
              </w:rPr>
              <w:t>a better</w:t>
            </w:r>
            <w:r>
              <w:rPr>
                <w:rFonts w:eastAsia="Times New Roman" w:cstheme="minorHAnsi"/>
              </w:rPr>
              <w:t xml:space="preserve"> understanding of the efforts you all are leading. Tacoma Pierce </w:t>
            </w:r>
            <w:r w:rsidR="000D6FF1">
              <w:rPr>
                <w:rFonts w:eastAsia="Times New Roman" w:cstheme="minorHAnsi"/>
              </w:rPr>
              <w:t>county</w:t>
            </w:r>
            <w:r>
              <w:rPr>
                <w:rFonts w:eastAsia="Times New Roman" w:cstheme="minorHAnsi"/>
              </w:rPr>
              <w:t xml:space="preserve"> wanted to understand </w:t>
            </w:r>
            <w:proofErr w:type="gramStart"/>
            <w:r>
              <w:rPr>
                <w:rFonts w:eastAsia="Times New Roman" w:cstheme="minorHAnsi"/>
              </w:rPr>
              <w:t>efforts</w:t>
            </w:r>
            <w:proofErr w:type="gramEnd"/>
            <w:r>
              <w:rPr>
                <w:rFonts w:eastAsia="Times New Roman" w:cstheme="minorHAnsi"/>
              </w:rPr>
              <w:t xml:space="preserve"> of this group to better meet the gaps for care and how we can potentially work together for clients.</w:t>
            </w:r>
          </w:p>
          <w:p w14:paraId="0ED9C9F4" w14:textId="6096BFFE" w:rsidR="00893B8F" w:rsidRDefault="00893B8F" w:rsidP="00CB116A">
            <w:pPr>
              <w:pStyle w:val="ListParagraph"/>
              <w:numPr>
                <w:ilvl w:val="0"/>
                <w:numId w:val="1"/>
              </w:numPr>
              <w:spacing w:after="60" w:line="240" w:lineRule="auto"/>
              <w:ind w:left="360"/>
              <w:textAlignment w:val="center"/>
              <w:rPr>
                <w:rFonts w:eastAsia="Times New Roman" w:cstheme="minorHAnsi"/>
              </w:rPr>
            </w:pPr>
            <w:r>
              <w:rPr>
                <w:rFonts w:eastAsia="Times New Roman" w:cstheme="minorHAnsi"/>
              </w:rPr>
              <w:t xml:space="preserve">Ann: </w:t>
            </w:r>
            <w:r w:rsidR="000D6FF1">
              <w:rPr>
                <w:rFonts w:eastAsia="Times New Roman" w:cstheme="minorHAnsi"/>
              </w:rPr>
              <w:t>I h</w:t>
            </w:r>
            <w:r>
              <w:rPr>
                <w:rFonts w:eastAsia="Times New Roman" w:cstheme="minorHAnsi"/>
              </w:rPr>
              <w:t>ave worked in outreach for black communities. Want to get to know you to see how I can have an impact in my community.</w:t>
            </w:r>
          </w:p>
          <w:p w14:paraId="4381AB2C" w14:textId="31C17422" w:rsidR="00893B8F" w:rsidRPr="00893B8F" w:rsidDel="00AB66CD" w:rsidRDefault="00893B8F" w:rsidP="00CB116A">
            <w:pPr>
              <w:pStyle w:val="ListParagraph"/>
              <w:numPr>
                <w:ilvl w:val="0"/>
                <w:numId w:val="1"/>
              </w:numPr>
              <w:spacing w:after="60" w:line="240" w:lineRule="auto"/>
              <w:ind w:left="360"/>
              <w:textAlignment w:val="center"/>
              <w:rPr>
                <w:rFonts w:eastAsia="Times New Roman" w:cstheme="minorHAnsi"/>
              </w:rPr>
            </w:pPr>
            <w:r>
              <w:rPr>
                <w:rFonts w:eastAsia="Times New Roman" w:cstheme="minorHAnsi"/>
              </w:rPr>
              <w:t xml:space="preserve">Marcelino: Would love to Ann. Want to get black leaders together to </w:t>
            </w:r>
            <w:r w:rsidR="000D6FF1">
              <w:rPr>
                <w:rFonts w:eastAsia="Times New Roman" w:cstheme="minorHAnsi"/>
              </w:rPr>
              <w:t>facilitate</w:t>
            </w:r>
            <w:r>
              <w:rPr>
                <w:rFonts w:eastAsia="Times New Roman" w:cstheme="minorHAnsi"/>
              </w:rPr>
              <w:t xml:space="preserve"> conversations around communities. </w:t>
            </w:r>
          </w:p>
        </w:tc>
        <w:tc>
          <w:tcPr>
            <w:tcW w:w="1440" w:type="dxa"/>
            <w:shd w:val="clear" w:color="auto" w:fill="auto"/>
          </w:tcPr>
          <w:p w14:paraId="60909C70" w14:textId="77777777" w:rsidR="00CF41E4" w:rsidRPr="00B13A9F" w:rsidRDefault="00CF41E4" w:rsidP="00B13A9F">
            <w:pPr>
              <w:spacing w:after="0" w:line="240" w:lineRule="auto"/>
              <w:jc w:val="center"/>
              <w:rPr>
                <w:rFonts w:ascii="Calibri" w:eastAsia="Times New Roman" w:hAnsi="Calibri" w:cs="Times New Roman"/>
              </w:rPr>
            </w:pPr>
          </w:p>
        </w:tc>
        <w:tc>
          <w:tcPr>
            <w:tcW w:w="1507" w:type="dxa"/>
            <w:shd w:val="clear" w:color="auto" w:fill="auto"/>
          </w:tcPr>
          <w:p w14:paraId="26CE4C48" w14:textId="77777777" w:rsidR="00CF41E4" w:rsidRPr="00B13A9F" w:rsidRDefault="00CF41E4" w:rsidP="00B13A9F">
            <w:pPr>
              <w:spacing w:after="0" w:line="240" w:lineRule="auto"/>
              <w:rPr>
                <w:rFonts w:ascii="Calibri" w:eastAsia="Times New Roman" w:hAnsi="Calibri" w:cs="Times New Roman"/>
              </w:rPr>
            </w:pPr>
          </w:p>
        </w:tc>
      </w:tr>
      <w:tr w:rsidR="00CF41E4" w:rsidRPr="00B13A9F" w14:paraId="5C64DBA3" w14:textId="77777777" w:rsidTr="00CF41E4">
        <w:tblPrEx>
          <w:tblLook w:val="04A0" w:firstRow="1" w:lastRow="0" w:firstColumn="1" w:lastColumn="0" w:noHBand="0" w:noVBand="1"/>
        </w:tblPrEx>
        <w:trPr>
          <w:trHeight w:val="620"/>
        </w:trPr>
        <w:tc>
          <w:tcPr>
            <w:tcW w:w="1657" w:type="dxa"/>
            <w:shd w:val="clear" w:color="auto" w:fill="auto"/>
          </w:tcPr>
          <w:p w14:paraId="17438934" w14:textId="104E1001" w:rsidR="00CF41E4" w:rsidRPr="00B13A9F" w:rsidRDefault="00C95764" w:rsidP="00B13A9F">
            <w:pPr>
              <w:spacing w:after="0" w:line="240" w:lineRule="auto"/>
              <w:rPr>
                <w:rFonts w:ascii="Calibri" w:eastAsia="Times New Roman" w:hAnsi="Calibri" w:cs="Times New Roman"/>
              </w:rPr>
            </w:pPr>
            <w:r>
              <w:rPr>
                <w:rFonts w:ascii="Calibri" w:eastAsia="Times New Roman" w:hAnsi="Calibri" w:cs="Times New Roman"/>
              </w:rPr>
              <w:t>VI</w:t>
            </w:r>
            <w:r w:rsidR="00CF41E4" w:rsidRPr="00B13A9F">
              <w:rPr>
                <w:rFonts w:ascii="Calibri" w:eastAsia="Times New Roman" w:hAnsi="Calibri" w:cs="Times New Roman"/>
              </w:rPr>
              <w:t xml:space="preserve">. </w:t>
            </w:r>
            <w:r w:rsidR="00CF41E4">
              <w:rPr>
                <w:rFonts w:ascii="Calibri" w:eastAsia="Times New Roman" w:hAnsi="Calibri" w:cs="Times New Roman"/>
              </w:rPr>
              <w:t xml:space="preserve">Closing Thoughts/ </w:t>
            </w:r>
            <w:r w:rsidR="00CF41E4" w:rsidRPr="00B13A9F">
              <w:rPr>
                <w:rFonts w:ascii="Calibri" w:eastAsia="Times New Roman" w:hAnsi="Calibri" w:cs="Times New Roman"/>
              </w:rPr>
              <w:t>Adjour</w:t>
            </w:r>
            <w:r w:rsidR="00CF41E4">
              <w:rPr>
                <w:rFonts w:ascii="Calibri" w:eastAsia="Times New Roman" w:hAnsi="Calibri" w:cs="Times New Roman"/>
              </w:rPr>
              <w:t>n</w:t>
            </w:r>
          </w:p>
        </w:tc>
        <w:tc>
          <w:tcPr>
            <w:tcW w:w="8190" w:type="dxa"/>
            <w:shd w:val="clear" w:color="auto" w:fill="auto"/>
          </w:tcPr>
          <w:p w14:paraId="25B56B8D" w14:textId="29C79114" w:rsidR="007F2CEB" w:rsidRPr="00BA4365" w:rsidRDefault="000D6FF1" w:rsidP="00CB116A">
            <w:pPr>
              <w:pStyle w:val="NormalWeb"/>
              <w:numPr>
                <w:ilvl w:val="0"/>
                <w:numId w:val="1"/>
              </w:numPr>
              <w:spacing w:before="0" w:beforeAutospacing="0" w:after="0" w:afterAutospacing="0"/>
              <w:ind w:left="360"/>
              <w:rPr>
                <w:rFonts w:asciiTheme="minorHAnsi" w:hAnsiTheme="minorHAnsi" w:cstheme="minorHAnsi"/>
                <w:sz w:val="22"/>
                <w:szCs w:val="22"/>
              </w:rPr>
            </w:pPr>
            <w:r>
              <w:rPr>
                <w:rFonts w:asciiTheme="minorHAnsi" w:hAnsiTheme="minorHAnsi" w:cstheme="minorHAnsi"/>
                <w:sz w:val="22"/>
                <w:szCs w:val="22"/>
              </w:rPr>
              <w:t>The meeting</w:t>
            </w:r>
            <w:r w:rsidR="00893B8F">
              <w:rPr>
                <w:rFonts w:asciiTheme="minorHAnsi" w:hAnsiTheme="minorHAnsi" w:cstheme="minorHAnsi"/>
                <w:sz w:val="22"/>
                <w:szCs w:val="22"/>
              </w:rPr>
              <w:t xml:space="preserve"> </w:t>
            </w:r>
            <w:r>
              <w:rPr>
                <w:rFonts w:asciiTheme="minorHAnsi" w:hAnsiTheme="minorHAnsi" w:cstheme="minorHAnsi"/>
                <w:sz w:val="22"/>
                <w:szCs w:val="22"/>
              </w:rPr>
              <w:t xml:space="preserve">was </w:t>
            </w:r>
            <w:r w:rsidR="00893B8F">
              <w:rPr>
                <w:rFonts w:asciiTheme="minorHAnsi" w:hAnsiTheme="minorHAnsi" w:cstheme="minorHAnsi"/>
                <w:sz w:val="22"/>
                <w:szCs w:val="22"/>
              </w:rPr>
              <w:t>adjourned at 7:26 pm.</w:t>
            </w:r>
          </w:p>
          <w:p w14:paraId="2A856C3A" w14:textId="00E8D306" w:rsidR="00BA4365" w:rsidRPr="00BA4365" w:rsidRDefault="00BA4365" w:rsidP="00BA4365">
            <w:pPr>
              <w:pStyle w:val="NormalWeb"/>
              <w:spacing w:before="0" w:beforeAutospacing="0" w:after="0" w:afterAutospacing="0"/>
              <w:rPr>
                <w:rFonts w:asciiTheme="minorHAnsi" w:hAnsiTheme="minorHAnsi" w:cstheme="minorHAnsi"/>
                <w:sz w:val="22"/>
                <w:szCs w:val="22"/>
              </w:rPr>
            </w:pPr>
          </w:p>
          <w:p w14:paraId="14F348B0" w14:textId="5B95BD9E" w:rsidR="00CF41E4" w:rsidRPr="00B13A9F" w:rsidRDefault="00CF41E4" w:rsidP="00775A13">
            <w:pPr>
              <w:spacing w:after="0" w:line="240" w:lineRule="auto"/>
              <w:rPr>
                <w:rFonts w:ascii="Calibri" w:eastAsia="Times New Roman" w:hAnsi="Calibri" w:cs="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43855A3" w14:textId="209B057A" w:rsidR="00CF41E4" w:rsidRPr="00B13A9F" w:rsidRDefault="00CF41E4" w:rsidP="00B13A9F">
            <w:pPr>
              <w:spacing w:after="0" w:line="240" w:lineRule="auto"/>
              <w:jc w:val="center"/>
              <w:rPr>
                <w:rFonts w:ascii="Calibri" w:eastAsia="Times New Roman" w:hAnsi="Calibri" w:cs="Times New Roman"/>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09A017E8" w14:textId="77777777" w:rsidR="00CF41E4" w:rsidRDefault="00CF41E4" w:rsidP="00B13A9F">
            <w:pPr>
              <w:spacing w:after="0" w:line="240" w:lineRule="auto"/>
              <w:jc w:val="center"/>
              <w:rPr>
                <w:rFonts w:ascii="Calibri" w:eastAsia="Times New Roman" w:hAnsi="Calibri" w:cs="Times New Roman"/>
              </w:rPr>
            </w:pPr>
          </w:p>
          <w:p w14:paraId="6FCD8D80" w14:textId="77777777" w:rsidR="00CF41E4" w:rsidRDefault="00CF41E4" w:rsidP="00B13A9F">
            <w:pPr>
              <w:spacing w:after="0" w:line="240" w:lineRule="auto"/>
              <w:jc w:val="center"/>
              <w:rPr>
                <w:rFonts w:ascii="Calibri" w:eastAsia="Times New Roman" w:hAnsi="Calibri" w:cs="Times New Roman"/>
              </w:rPr>
            </w:pPr>
          </w:p>
          <w:p w14:paraId="047EA889" w14:textId="751D2900" w:rsidR="00CF41E4" w:rsidRDefault="00CF41E4" w:rsidP="00B13A9F">
            <w:pPr>
              <w:spacing w:after="0" w:line="240" w:lineRule="auto"/>
              <w:jc w:val="center"/>
              <w:rPr>
                <w:rFonts w:ascii="Calibri" w:eastAsia="Times New Roman" w:hAnsi="Calibri" w:cs="Times New Roman"/>
              </w:rPr>
            </w:pPr>
          </w:p>
          <w:p w14:paraId="484D4393" w14:textId="77777777" w:rsidR="00CF41E4" w:rsidRDefault="00CF41E4" w:rsidP="00B13A9F">
            <w:pPr>
              <w:spacing w:after="0" w:line="240" w:lineRule="auto"/>
              <w:jc w:val="center"/>
              <w:rPr>
                <w:rFonts w:ascii="Calibri" w:eastAsia="Times New Roman" w:hAnsi="Calibri" w:cs="Times New Roman"/>
              </w:rPr>
            </w:pPr>
          </w:p>
          <w:p w14:paraId="6EB6064C" w14:textId="77777777" w:rsidR="00CF41E4" w:rsidRDefault="00CF41E4" w:rsidP="00B13A9F">
            <w:pPr>
              <w:spacing w:after="0" w:line="240" w:lineRule="auto"/>
              <w:jc w:val="center"/>
              <w:rPr>
                <w:rFonts w:ascii="Calibri" w:eastAsia="Times New Roman" w:hAnsi="Calibri" w:cs="Times New Roman"/>
              </w:rPr>
            </w:pPr>
          </w:p>
          <w:p w14:paraId="5B3AE87F" w14:textId="77777777" w:rsidR="00CF41E4" w:rsidRDefault="00CF41E4" w:rsidP="00B13A9F">
            <w:pPr>
              <w:spacing w:after="0" w:line="240" w:lineRule="auto"/>
              <w:jc w:val="center"/>
              <w:rPr>
                <w:rFonts w:ascii="Calibri" w:eastAsia="Times New Roman" w:hAnsi="Calibri" w:cs="Times New Roman"/>
              </w:rPr>
            </w:pPr>
          </w:p>
          <w:p w14:paraId="103A35EB" w14:textId="55D742A0" w:rsidR="00CF41E4" w:rsidRPr="00B13A9F" w:rsidRDefault="00CF41E4" w:rsidP="00F00DBB">
            <w:pPr>
              <w:spacing w:after="0" w:line="240" w:lineRule="auto"/>
              <w:rPr>
                <w:rFonts w:ascii="Calibri" w:eastAsia="Times New Roman" w:hAnsi="Calibri" w:cs="Times New Roman"/>
              </w:rPr>
            </w:pPr>
            <w:r>
              <w:rPr>
                <w:rFonts w:ascii="Calibri" w:eastAsia="Times New Roman" w:hAnsi="Calibri" w:cs="Times New Roman"/>
              </w:rPr>
              <w:t xml:space="preserve"> </w:t>
            </w:r>
          </w:p>
        </w:tc>
      </w:tr>
    </w:tbl>
    <w:p w14:paraId="3AE49EF5" w14:textId="77777777" w:rsidR="001F7629" w:rsidRDefault="00B13A9F" w:rsidP="00B13A9F">
      <w:pPr>
        <w:spacing w:after="0" w:line="240" w:lineRule="auto"/>
        <w:rPr>
          <w:rFonts w:ascii="Calibri" w:eastAsia="Times New Roman" w:hAnsi="Calibri" w:cs="Times New Roman"/>
          <w:b/>
        </w:rPr>
      </w:pPr>
      <w:r w:rsidRPr="00B13A9F">
        <w:rPr>
          <w:rFonts w:ascii="Calibri" w:eastAsia="Times New Roman" w:hAnsi="Calibri" w:cs="Times New Roman"/>
          <w:b/>
        </w:rPr>
        <w:lastRenderedPageBreak/>
        <w:t xml:space="preserve">   </w:t>
      </w:r>
    </w:p>
    <w:p w14:paraId="68E84764" w14:textId="3A05C7D3" w:rsidR="00B13A9F" w:rsidRPr="00B13A9F" w:rsidRDefault="00BA4365" w:rsidP="00B13A9F">
      <w:pPr>
        <w:spacing w:after="0" w:line="240" w:lineRule="auto"/>
        <w:rPr>
          <w:rFonts w:ascii="Calibri" w:eastAsia="Times New Roman" w:hAnsi="Calibri" w:cs="Times New Roman"/>
          <w:b/>
        </w:rPr>
      </w:pPr>
      <w:r>
        <w:rPr>
          <w:rFonts w:ascii="Calibri" w:eastAsia="Times New Roman" w:hAnsi="Calibri" w:cs="Times New Roman"/>
          <w:b/>
        </w:rPr>
        <w:t xml:space="preserve">   </w:t>
      </w:r>
      <w:r w:rsidR="00B13A9F" w:rsidRPr="00B13A9F">
        <w:rPr>
          <w:rFonts w:ascii="Calibri" w:eastAsia="Times New Roman" w:hAnsi="Calibri" w:cs="Times New Roman"/>
          <w:b/>
        </w:rPr>
        <w:t>Minutes prepared by:</w:t>
      </w:r>
      <w:r w:rsidR="000D6FF1">
        <w:rPr>
          <w:rFonts w:ascii="Calibri" w:eastAsia="Times New Roman" w:hAnsi="Calibri" w:cs="Times New Roman"/>
          <w:b/>
        </w:rPr>
        <w:t xml:space="preserve"> </w:t>
      </w:r>
      <w:r w:rsidR="000D6FF1" w:rsidRPr="000D6FF1">
        <w:rPr>
          <w:rFonts w:ascii="Calibri" w:eastAsia="Times New Roman" w:hAnsi="Calibri" w:cs="Times New Roman"/>
          <w:bCs/>
        </w:rPr>
        <w:t>Shana Ferguson</w:t>
      </w:r>
    </w:p>
    <w:p w14:paraId="3207ABA9" w14:textId="63EA87E8" w:rsidR="00B13A9F" w:rsidRPr="00B13A9F" w:rsidRDefault="00B13A9F" w:rsidP="00B13A9F">
      <w:pPr>
        <w:spacing w:after="0" w:line="240" w:lineRule="auto"/>
        <w:rPr>
          <w:rFonts w:ascii="Calibri" w:eastAsia="Times New Roman" w:hAnsi="Calibri" w:cs="Times New Roman"/>
          <w:b/>
        </w:rPr>
      </w:pPr>
      <w:r w:rsidRPr="00B13A9F">
        <w:rPr>
          <w:rFonts w:ascii="Calibri" w:eastAsia="Times New Roman" w:hAnsi="Calibri" w:cs="Times New Roman"/>
          <w:b/>
        </w:rPr>
        <w:t xml:space="preserve">   Minutes respectfully submitted by: </w:t>
      </w:r>
      <w:r w:rsidR="00C31C44" w:rsidRPr="00C31C44">
        <w:rPr>
          <w:rFonts w:ascii="Calibri" w:eastAsia="Times New Roman" w:hAnsi="Calibri" w:cs="Times New Roman"/>
          <w:bCs/>
        </w:rPr>
        <w:t>Starleen Maharaj-Lewis</w:t>
      </w:r>
    </w:p>
    <w:p w14:paraId="709AA24E" w14:textId="349F5C93" w:rsidR="00425F2B" w:rsidRPr="00A87A55" w:rsidRDefault="00B13A9F" w:rsidP="00A87A55">
      <w:pPr>
        <w:spacing w:after="0" w:line="240" w:lineRule="auto"/>
        <w:rPr>
          <w:rFonts w:ascii="Calibri" w:eastAsia="Times New Roman" w:hAnsi="Calibri" w:cs="Times New Roman"/>
          <w:b/>
        </w:rPr>
      </w:pPr>
      <w:r w:rsidRPr="00B13A9F">
        <w:rPr>
          <w:rFonts w:ascii="Calibri" w:eastAsia="Times New Roman" w:hAnsi="Calibri" w:cs="Times New Roman"/>
          <w:b/>
        </w:rPr>
        <w:t xml:space="preserve">   Minutes reviewed and approved by </w:t>
      </w:r>
      <w:r w:rsidR="00CF41E4">
        <w:rPr>
          <w:rFonts w:ascii="Calibri" w:eastAsia="Times New Roman" w:hAnsi="Calibri" w:cs="Times New Roman"/>
          <w:b/>
        </w:rPr>
        <w:t>Tri-Chairs</w:t>
      </w:r>
      <w:r w:rsidRPr="00B13A9F">
        <w:rPr>
          <w:rFonts w:ascii="Calibri" w:eastAsia="Times New Roman" w:hAnsi="Calibri" w:cs="Times New Roman"/>
          <w:b/>
        </w:rPr>
        <w:t xml:space="preserve">: </w:t>
      </w:r>
      <w:r w:rsidR="004820B8">
        <w:rPr>
          <w:rFonts w:ascii="Calibri" w:eastAsia="Times New Roman" w:hAnsi="Calibri" w:cs="Times New Roman"/>
          <w:bCs/>
        </w:rPr>
        <w:t>James Tillett, Omero Perez</w:t>
      </w:r>
      <w:r w:rsidR="002D5661" w:rsidRPr="005F1332">
        <w:rPr>
          <w:rFonts w:ascii="Calibri" w:eastAsia="Times New Roman" w:hAnsi="Calibri" w:cs="Times New Roman"/>
          <w:bCs/>
        </w:rPr>
        <w:t>,</w:t>
      </w:r>
      <w:r w:rsidR="002D5661" w:rsidRPr="005F1332">
        <w:rPr>
          <w:rFonts w:ascii="Calibri" w:eastAsia="Times New Roman" w:hAnsi="Calibri" w:cs="Times New Roman"/>
          <w:b/>
        </w:rPr>
        <w:t xml:space="preserve"> </w:t>
      </w:r>
      <w:r w:rsidR="002D5661" w:rsidRPr="005F1332">
        <w:rPr>
          <w:rFonts w:ascii="Calibri" w:eastAsia="Times New Roman" w:hAnsi="Calibri" w:cs="Times New Roman"/>
          <w:bCs/>
        </w:rPr>
        <w:t>Beth Crutsinger-Perry</w:t>
      </w:r>
      <w:r w:rsidRPr="00B13A9F">
        <w:rPr>
          <w:rFonts w:ascii="Calibri" w:eastAsia="Times New Roman" w:hAnsi="Calibri" w:cs="Times New Roman"/>
          <w:b/>
        </w:rPr>
        <w:t xml:space="preserve">   </w:t>
      </w:r>
    </w:p>
    <w:sectPr w:rsidR="00425F2B" w:rsidRPr="00A87A55" w:rsidSect="00257C3F">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77181" w14:textId="77777777" w:rsidR="00257C3F" w:rsidRDefault="00257C3F" w:rsidP="005C3CB5">
      <w:pPr>
        <w:spacing w:after="0" w:line="240" w:lineRule="auto"/>
      </w:pPr>
      <w:r>
        <w:separator/>
      </w:r>
    </w:p>
  </w:endnote>
  <w:endnote w:type="continuationSeparator" w:id="0">
    <w:p w14:paraId="6A61CB3F" w14:textId="77777777" w:rsidR="00257C3F" w:rsidRDefault="00257C3F" w:rsidP="005C3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BE2AB" w14:textId="77777777" w:rsidR="00257C3F" w:rsidRDefault="00257C3F" w:rsidP="005C3CB5">
      <w:pPr>
        <w:spacing w:after="0" w:line="240" w:lineRule="auto"/>
      </w:pPr>
      <w:r>
        <w:separator/>
      </w:r>
    </w:p>
  </w:footnote>
  <w:footnote w:type="continuationSeparator" w:id="0">
    <w:p w14:paraId="65992BE0" w14:textId="77777777" w:rsidR="00257C3F" w:rsidRDefault="00257C3F" w:rsidP="005C3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0ABAF" w14:textId="77777777" w:rsidR="00F30C37" w:rsidRPr="00E115A6" w:rsidRDefault="00F30C37" w:rsidP="00F30C37">
    <w:pPr>
      <w:spacing w:after="0" w:line="240" w:lineRule="auto"/>
      <w:jc w:val="center"/>
      <w:rPr>
        <w:rFonts w:ascii="Calibri" w:eastAsia="Times New Roman" w:hAnsi="Calibri" w:cs="Times New Roman"/>
        <w:b/>
        <w:bCs/>
        <w:sz w:val="24"/>
        <w:szCs w:val="24"/>
      </w:rPr>
    </w:pPr>
    <w:r w:rsidRPr="00E115A6">
      <w:rPr>
        <w:rFonts w:ascii="Calibri" w:eastAsia="Times New Roman" w:hAnsi="Calibri" w:cs="Times New Roman"/>
        <w:b/>
        <w:bCs/>
        <w:sz w:val="24"/>
        <w:szCs w:val="24"/>
      </w:rPr>
      <w:t>Washington Syndemic Planning Group Meeting</w:t>
    </w:r>
  </w:p>
  <w:p w14:paraId="33A72D3F" w14:textId="3D310323" w:rsidR="00F30C37" w:rsidRPr="00E115A6" w:rsidRDefault="00F30C37" w:rsidP="00F30C37">
    <w:pPr>
      <w:spacing w:after="0" w:line="240" w:lineRule="auto"/>
      <w:jc w:val="center"/>
      <w:rPr>
        <w:rFonts w:ascii="Calibri" w:eastAsia="Times New Roman" w:hAnsi="Calibri" w:cs="Times New Roman"/>
        <w:b/>
        <w:bCs/>
        <w:sz w:val="24"/>
        <w:szCs w:val="24"/>
      </w:rPr>
    </w:pPr>
    <w:r w:rsidRPr="00E115A6">
      <w:rPr>
        <w:rFonts w:ascii="Calibri" w:eastAsia="Times New Roman" w:hAnsi="Calibri" w:cs="Times New Roman"/>
        <w:b/>
        <w:bCs/>
        <w:sz w:val="24"/>
        <w:szCs w:val="24"/>
      </w:rPr>
      <w:t>Notes/Minutes</w:t>
    </w:r>
  </w:p>
  <w:p w14:paraId="61365BBD" w14:textId="09DF599D" w:rsidR="00F30C37" w:rsidRPr="00E115A6" w:rsidRDefault="00E115A6" w:rsidP="00E115A6">
    <w:pPr>
      <w:pStyle w:val="Header"/>
      <w:jc w:val="center"/>
      <w:rPr>
        <w:rFonts w:ascii="Calibri" w:eastAsia="Times New Roman" w:hAnsi="Calibri" w:cs="Times New Roman"/>
        <w:b/>
        <w:bCs/>
        <w:sz w:val="24"/>
        <w:szCs w:val="24"/>
      </w:rPr>
    </w:pPr>
    <w:r w:rsidRPr="00E115A6">
      <w:rPr>
        <w:rFonts w:ascii="Calibri" w:eastAsia="Times New Roman" w:hAnsi="Calibri" w:cs="Times New Roman"/>
        <w:b/>
        <w:bCs/>
        <w:sz w:val="24"/>
        <w:szCs w:val="24"/>
      </w:rPr>
      <w:t xml:space="preserve">Date/Time:   </w:t>
    </w:r>
    <w:r w:rsidR="006B584F">
      <w:rPr>
        <w:rFonts w:ascii="Calibri" w:eastAsia="Times New Roman" w:hAnsi="Calibri" w:cs="Times New Roman"/>
        <w:b/>
        <w:bCs/>
        <w:sz w:val="24"/>
        <w:szCs w:val="24"/>
      </w:rPr>
      <w:t>July 23</w:t>
    </w:r>
    <w:r w:rsidR="00824081">
      <w:rPr>
        <w:rFonts w:ascii="Calibri" w:eastAsia="Times New Roman" w:hAnsi="Calibri" w:cs="Times New Roman"/>
        <w:b/>
        <w:bCs/>
        <w:sz w:val="24"/>
        <w:szCs w:val="24"/>
      </w:rPr>
      <w:t xml:space="preserve">, </w:t>
    </w:r>
    <w:proofErr w:type="gramStart"/>
    <w:r w:rsidR="00824081">
      <w:rPr>
        <w:rFonts w:ascii="Calibri" w:eastAsia="Times New Roman" w:hAnsi="Calibri" w:cs="Times New Roman"/>
        <w:b/>
        <w:bCs/>
        <w:sz w:val="24"/>
        <w:szCs w:val="24"/>
      </w:rPr>
      <w:t xml:space="preserve">2024 </w:t>
    </w:r>
    <w:r>
      <w:rPr>
        <w:rFonts w:ascii="Calibri" w:eastAsia="Times New Roman" w:hAnsi="Calibri" w:cs="Times New Roman"/>
        <w:b/>
        <w:bCs/>
        <w:sz w:val="24"/>
        <w:szCs w:val="24"/>
      </w:rPr>
      <w:t xml:space="preserve"> </w:t>
    </w:r>
    <w:r w:rsidRPr="00E115A6">
      <w:rPr>
        <w:rFonts w:ascii="Calibri" w:eastAsia="Times New Roman" w:hAnsi="Calibri" w:cs="Times New Roman"/>
        <w:b/>
        <w:bCs/>
        <w:sz w:val="24"/>
        <w:szCs w:val="24"/>
      </w:rPr>
      <w:t>6</w:t>
    </w:r>
    <w:proofErr w:type="gramEnd"/>
    <w:r w:rsidRPr="00E115A6">
      <w:rPr>
        <w:rFonts w:ascii="Calibri" w:eastAsia="Times New Roman" w:hAnsi="Calibri" w:cs="Times New Roman"/>
        <w:b/>
        <w:bCs/>
        <w:sz w:val="24"/>
        <w:szCs w:val="24"/>
      </w:rPr>
      <w:t>:00pm – 7:30pm (PDT)</w:t>
    </w:r>
  </w:p>
  <w:p w14:paraId="13F45031" w14:textId="77777777" w:rsidR="00E115A6" w:rsidRDefault="00E115A6" w:rsidP="00E115A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300E"/>
    <w:multiLevelType w:val="hybridMultilevel"/>
    <w:tmpl w:val="AE126F54"/>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 w15:restartNumberingAfterBreak="0">
    <w:nsid w:val="0BB42CAE"/>
    <w:multiLevelType w:val="hybridMultilevel"/>
    <w:tmpl w:val="A91E53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F4060B"/>
    <w:multiLevelType w:val="hybridMultilevel"/>
    <w:tmpl w:val="E480C25A"/>
    <w:lvl w:ilvl="0" w:tplc="0409000D">
      <w:start w:val="1"/>
      <w:numFmt w:val="bullet"/>
      <w:lvlText w:val=""/>
      <w:lvlJc w:val="left"/>
      <w:pPr>
        <w:ind w:left="1656" w:hanging="360"/>
      </w:pPr>
      <w:rPr>
        <w:rFonts w:ascii="Wingdings" w:hAnsi="Wingdings"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3" w15:restartNumberingAfterBreak="0">
    <w:nsid w:val="1A32284E"/>
    <w:multiLevelType w:val="hybridMultilevel"/>
    <w:tmpl w:val="CA887BA2"/>
    <w:lvl w:ilvl="0" w:tplc="0409000D">
      <w:start w:val="1"/>
      <w:numFmt w:val="bullet"/>
      <w:lvlText w:val=""/>
      <w:lvlJc w:val="left"/>
      <w:pPr>
        <w:ind w:left="1656" w:hanging="360"/>
      </w:pPr>
      <w:rPr>
        <w:rFonts w:ascii="Wingdings" w:hAnsi="Wingdings"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4" w15:restartNumberingAfterBreak="0">
    <w:nsid w:val="1D784A10"/>
    <w:multiLevelType w:val="hybridMultilevel"/>
    <w:tmpl w:val="040213E0"/>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15:restartNumberingAfterBreak="0">
    <w:nsid w:val="1F31633F"/>
    <w:multiLevelType w:val="hybridMultilevel"/>
    <w:tmpl w:val="88581210"/>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22EA13F0"/>
    <w:multiLevelType w:val="hybridMultilevel"/>
    <w:tmpl w:val="83363504"/>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7" w15:restartNumberingAfterBreak="0">
    <w:nsid w:val="24C425A5"/>
    <w:multiLevelType w:val="hybridMultilevel"/>
    <w:tmpl w:val="66C8809A"/>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8" w15:restartNumberingAfterBreak="0">
    <w:nsid w:val="2D19438B"/>
    <w:multiLevelType w:val="hybridMultilevel"/>
    <w:tmpl w:val="ED92A5F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8C3F5D"/>
    <w:multiLevelType w:val="hybridMultilevel"/>
    <w:tmpl w:val="11CE8E92"/>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0" w15:restartNumberingAfterBreak="0">
    <w:nsid w:val="39761A78"/>
    <w:multiLevelType w:val="hybridMultilevel"/>
    <w:tmpl w:val="3544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E1965"/>
    <w:multiLevelType w:val="hybridMultilevel"/>
    <w:tmpl w:val="3D4E456E"/>
    <w:lvl w:ilvl="0" w:tplc="0409000D">
      <w:start w:val="1"/>
      <w:numFmt w:val="bullet"/>
      <w:lvlText w:val=""/>
      <w:lvlJc w:val="left"/>
      <w:pPr>
        <w:ind w:left="1656" w:hanging="360"/>
      </w:pPr>
      <w:rPr>
        <w:rFonts w:ascii="Wingdings" w:hAnsi="Wingdings"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2" w15:restartNumberingAfterBreak="0">
    <w:nsid w:val="486354FF"/>
    <w:multiLevelType w:val="hybridMultilevel"/>
    <w:tmpl w:val="25908E58"/>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3" w15:restartNumberingAfterBreak="0">
    <w:nsid w:val="55833CA3"/>
    <w:multiLevelType w:val="hybridMultilevel"/>
    <w:tmpl w:val="D6BC8DC2"/>
    <w:lvl w:ilvl="0" w:tplc="0409000D">
      <w:start w:val="1"/>
      <w:numFmt w:val="bullet"/>
      <w:lvlText w:val=""/>
      <w:lvlJc w:val="left"/>
      <w:pPr>
        <w:ind w:left="1656" w:hanging="360"/>
      </w:pPr>
      <w:rPr>
        <w:rFonts w:ascii="Wingdings" w:hAnsi="Wingdings"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4" w15:restartNumberingAfterBreak="0">
    <w:nsid w:val="65D2047E"/>
    <w:multiLevelType w:val="hybridMultilevel"/>
    <w:tmpl w:val="2470233A"/>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5" w15:restartNumberingAfterBreak="0">
    <w:nsid w:val="6EC67F16"/>
    <w:multiLevelType w:val="hybridMultilevel"/>
    <w:tmpl w:val="C73A816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4F7C71"/>
    <w:multiLevelType w:val="hybridMultilevel"/>
    <w:tmpl w:val="ACD26070"/>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7" w15:restartNumberingAfterBreak="0">
    <w:nsid w:val="732943D8"/>
    <w:multiLevelType w:val="hybridMultilevel"/>
    <w:tmpl w:val="8426257A"/>
    <w:lvl w:ilvl="0" w:tplc="0409000D">
      <w:start w:val="1"/>
      <w:numFmt w:val="bullet"/>
      <w:lvlText w:val=""/>
      <w:lvlJc w:val="left"/>
      <w:pPr>
        <w:ind w:left="1656" w:hanging="360"/>
      </w:pPr>
      <w:rPr>
        <w:rFonts w:ascii="Wingdings" w:hAnsi="Wingdings"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8" w15:restartNumberingAfterBreak="0">
    <w:nsid w:val="7D550448"/>
    <w:multiLevelType w:val="hybridMultilevel"/>
    <w:tmpl w:val="EF1C88D8"/>
    <w:lvl w:ilvl="0" w:tplc="04090003">
      <w:start w:val="1"/>
      <w:numFmt w:val="bullet"/>
      <w:lvlText w:val="o"/>
      <w:lvlJc w:val="left"/>
      <w:pPr>
        <w:ind w:left="1944" w:hanging="360"/>
      </w:pPr>
      <w:rPr>
        <w:rFonts w:ascii="Courier New" w:hAnsi="Courier New" w:cs="Courier New"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9" w15:restartNumberingAfterBreak="0">
    <w:nsid w:val="7F0D7117"/>
    <w:multiLevelType w:val="hybridMultilevel"/>
    <w:tmpl w:val="9F28677A"/>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0" w15:restartNumberingAfterBreak="0">
    <w:nsid w:val="7F7862EB"/>
    <w:multiLevelType w:val="hybridMultilevel"/>
    <w:tmpl w:val="2B16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673555">
    <w:abstractNumId w:val="7"/>
  </w:num>
  <w:num w:numId="2" w16cid:durableId="1699701710">
    <w:abstractNumId w:val="8"/>
  </w:num>
  <w:num w:numId="3" w16cid:durableId="1918663619">
    <w:abstractNumId w:val="10"/>
  </w:num>
  <w:num w:numId="4" w16cid:durableId="568459696">
    <w:abstractNumId w:val="15"/>
  </w:num>
  <w:num w:numId="5" w16cid:durableId="496845618">
    <w:abstractNumId w:val="1"/>
  </w:num>
  <w:num w:numId="6" w16cid:durableId="1211183346">
    <w:abstractNumId w:val="20"/>
  </w:num>
  <w:num w:numId="7" w16cid:durableId="2032143663">
    <w:abstractNumId w:val="14"/>
  </w:num>
  <w:num w:numId="8" w16cid:durableId="129905558">
    <w:abstractNumId w:val="12"/>
  </w:num>
  <w:num w:numId="9" w16cid:durableId="136722934">
    <w:abstractNumId w:val="13"/>
  </w:num>
  <w:num w:numId="10" w16cid:durableId="666983677">
    <w:abstractNumId w:val="9"/>
  </w:num>
  <w:num w:numId="11" w16cid:durableId="1015498411">
    <w:abstractNumId w:val="11"/>
  </w:num>
  <w:num w:numId="12" w16cid:durableId="797452601">
    <w:abstractNumId w:val="4"/>
  </w:num>
  <w:num w:numId="13" w16cid:durableId="117066839">
    <w:abstractNumId w:val="18"/>
  </w:num>
  <w:num w:numId="14" w16cid:durableId="1364669533">
    <w:abstractNumId w:val="2"/>
  </w:num>
  <w:num w:numId="15" w16cid:durableId="1009874407">
    <w:abstractNumId w:val="17"/>
  </w:num>
  <w:num w:numId="16" w16cid:durableId="653949675">
    <w:abstractNumId w:val="16"/>
  </w:num>
  <w:num w:numId="17" w16cid:durableId="1805734367">
    <w:abstractNumId w:val="6"/>
  </w:num>
  <w:num w:numId="18" w16cid:durableId="1078212814">
    <w:abstractNumId w:val="19"/>
  </w:num>
  <w:num w:numId="19" w16cid:durableId="415908060">
    <w:abstractNumId w:val="0"/>
  </w:num>
  <w:num w:numId="20" w16cid:durableId="582837652">
    <w:abstractNumId w:val="3"/>
  </w:num>
  <w:num w:numId="21" w16cid:durableId="172447910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NTC2NDQzNjA2N7dQ0lEKTi0uzszPAykwqgUAWLtaUSwAAAA="/>
  </w:docVars>
  <w:rsids>
    <w:rsidRoot w:val="00B13A9F"/>
    <w:rsid w:val="00051E64"/>
    <w:rsid w:val="000571F2"/>
    <w:rsid w:val="0009478A"/>
    <w:rsid w:val="00095DC1"/>
    <w:rsid w:val="00096087"/>
    <w:rsid w:val="000A3727"/>
    <w:rsid w:val="000B4BB5"/>
    <w:rsid w:val="000B4CB5"/>
    <w:rsid w:val="000D6FF1"/>
    <w:rsid w:val="000E1817"/>
    <w:rsid w:val="000E666B"/>
    <w:rsid w:val="000F2D72"/>
    <w:rsid w:val="000F569A"/>
    <w:rsid w:val="0016399B"/>
    <w:rsid w:val="001954C1"/>
    <w:rsid w:val="001B6D7F"/>
    <w:rsid w:val="001C5DC6"/>
    <w:rsid w:val="001C6197"/>
    <w:rsid w:val="001D3009"/>
    <w:rsid w:val="001F6456"/>
    <w:rsid w:val="001F7629"/>
    <w:rsid w:val="00227E3B"/>
    <w:rsid w:val="0025336D"/>
    <w:rsid w:val="00255035"/>
    <w:rsid w:val="00257C3F"/>
    <w:rsid w:val="002614D8"/>
    <w:rsid w:val="00263CF2"/>
    <w:rsid w:val="00274C0B"/>
    <w:rsid w:val="002C4D94"/>
    <w:rsid w:val="002D5661"/>
    <w:rsid w:val="002F1E97"/>
    <w:rsid w:val="00312AE2"/>
    <w:rsid w:val="00321A05"/>
    <w:rsid w:val="00340149"/>
    <w:rsid w:val="00350339"/>
    <w:rsid w:val="00353E5F"/>
    <w:rsid w:val="003674AD"/>
    <w:rsid w:val="0036753A"/>
    <w:rsid w:val="00370AB7"/>
    <w:rsid w:val="003C3389"/>
    <w:rsid w:val="003E1059"/>
    <w:rsid w:val="004044A4"/>
    <w:rsid w:val="00411828"/>
    <w:rsid w:val="00414D51"/>
    <w:rsid w:val="00425F2B"/>
    <w:rsid w:val="00445BCA"/>
    <w:rsid w:val="00450859"/>
    <w:rsid w:val="004820B8"/>
    <w:rsid w:val="00494663"/>
    <w:rsid w:val="004A5248"/>
    <w:rsid w:val="004A588D"/>
    <w:rsid w:val="004C7EED"/>
    <w:rsid w:val="004C7FA7"/>
    <w:rsid w:val="004D52F0"/>
    <w:rsid w:val="00514E57"/>
    <w:rsid w:val="00522C81"/>
    <w:rsid w:val="005761E0"/>
    <w:rsid w:val="0058138D"/>
    <w:rsid w:val="005B60E7"/>
    <w:rsid w:val="005B7438"/>
    <w:rsid w:val="005C3CB5"/>
    <w:rsid w:val="005C48E5"/>
    <w:rsid w:val="005E0F90"/>
    <w:rsid w:val="005F1332"/>
    <w:rsid w:val="005F7420"/>
    <w:rsid w:val="006227F1"/>
    <w:rsid w:val="006275C3"/>
    <w:rsid w:val="006433F7"/>
    <w:rsid w:val="00655A99"/>
    <w:rsid w:val="00661F18"/>
    <w:rsid w:val="006B584F"/>
    <w:rsid w:val="006D000C"/>
    <w:rsid w:val="00702121"/>
    <w:rsid w:val="0071399B"/>
    <w:rsid w:val="00763C0A"/>
    <w:rsid w:val="00772847"/>
    <w:rsid w:val="00775A13"/>
    <w:rsid w:val="007A4AFD"/>
    <w:rsid w:val="007B7F32"/>
    <w:rsid w:val="007D760F"/>
    <w:rsid w:val="007F2CEB"/>
    <w:rsid w:val="00817CFA"/>
    <w:rsid w:val="00824081"/>
    <w:rsid w:val="008456FF"/>
    <w:rsid w:val="00850C38"/>
    <w:rsid w:val="00866DC1"/>
    <w:rsid w:val="00882E74"/>
    <w:rsid w:val="00893B8F"/>
    <w:rsid w:val="008A62DF"/>
    <w:rsid w:val="008D0F9D"/>
    <w:rsid w:val="008D2677"/>
    <w:rsid w:val="008D4DED"/>
    <w:rsid w:val="00914EF8"/>
    <w:rsid w:val="009246A4"/>
    <w:rsid w:val="009627AE"/>
    <w:rsid w:val="009A1D11"/>
    <w:rsid w:val="009D2B27"/>
    <w:rsid w:val="009F7ADD"/>
    <w:rsid w:val="009F7C84"/>
    <w:rsid w:val="00A1629E"/>
    <w:rsid w:val="00A73BE7"/>
    <w:rsid w:val="00A82B2C"/>
    <w:rsid w:val="00A87A55"/>
    <w:rsid w:val="00AB4E25"/>
    <w:rsid w:val="00AC7E92"/>
    <w:rsid w:val="00B119F6"/>
    <w:rsid w:val="00B13A9F"/>
    <w:rsid w:val="00B216FD"/>
    <w:rsid w:val="00B63808"/>
    <w:rsid w:val="00B775E9"/>
    <w:rsid w:val="00B949F1"/>
    <w:rsid w:val="00BA4365"/>
    <w:rsid w:val="00BA655A"/>
    <w:rsid w:val="00BB3780"/>
    <w:rsid w:val="00BC51F5"/>
    <w:rsid w:val="00C0416A"/>
    <w:rsid w:val="00C31C44"/>
    <w:rsid w:val="00C33D12"/>
    <w:rsid w:val="00C429D5"/>
    <w:rsid w:val="00C9034B"/>
    <w:rsid w:val="00C95764"/>
    <w:rsid w:val="00CB116A"/>
    <w:rsid w:val="00CB75C9"/>
    <w:rsid w:val="00CE712D"/>
    <w:rsid w:val="00CF2102"/>
    <w:rsid w:val="00CF41E4"/>
    <w:rsid w:val="00D215C5"/>
    <w:rsid w:val="00D439F9"/>
    <w:rsid w:val="00D61E02"/>
    <w:rsid w:val="00D73E8E"/>
    <w:rsid w:val="00D94F75"/>
    <w:rsid w:val="00DB19EB"/>
    <w:rsid w:val="00DB4E46"/>
    <w:rsid w:val="00DC2B19"/>
    <w:rsid w:val="00DC3F0D"/>
    <w:rsid w:val="00DC51EC"/>
    <w:rsid w:val="00DE5343"/>
    <w:rsid w:val="00E115A6"/>
    <w:rsid w:val="00E139B7"/>
    <w:rsid w:val="00E32D86"/>
    <w:rsid w:val="00E33369"/>
    <w:rsid w:val="00E61147"/>
    <w:rsid w:val="00E67893"/>
    <w:rsid w:val="00E67EFD"/>
    <w:rsid w:val="00E7638E"/>
    <w:rsid w:val="00E947A9"/>
    <w:rsid w:val="00EB1B77"/>
    <w:rsid w:val="00EB7708"/>
    <w:rsid w:val="00F00DBB"/>
    <w:rsid w:val="00F20132"/>
    <w:rsid w:val="00F227DA"/>
    <w:rsid w:val="00F24EA4"/>
    <w:rsid w:val="00F27ADB"/>
    <w:rsid w:val="00F30C37"/>
    <w:rsid w:val="00F334E8"/>
    <w:rsid w:val="00F43467"/>
    <w:rsid w:val="00F74ACC"/>
    <w:rsid w:val="00FA2879"/>
    <w:rsid w:val="00FB40A4"/>
    <w:rsid w:val="00FD2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CC2FE"/>
  <w15:chartTrackingRefBased/>
  <w15:docId w15:val="{99A546F8-BAB3-41A6-BE13-B1394098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78A"/>
    <w:pPr>
      <w:ind w:left="720"/>
      <w:contextualSpacing/>
    </w:pPr>
  </w:style>
  <w:style w:type="character" w:styleId="Hyperlink">
    <w:name w:val="Hyperlink"/>
    <w:basedOn w:val="DefaultParagraphFont"/>
    <w:uiPriority w:val="99"/>
    <w:unhideWhenUsed/>
    <w:rsid w:val="00274C0B"/>
    <w:rPr>
      <w:color w:val="0563C1" w:themeColor="hyperlink"/>
      <w:u w:val="single"/>
    </w:rPr>
  </w:style>
  <w:style w:type="character" w:styleId="UnresolvedMention">
    <w:name w:val="Unresolved Mention"/>
    <w:basedOn w:val="DefaultParagraphFont"/>
    <w:uiPriority w:val="99"/>
    <w:semiHidden/>
    <w:unhideWhenUsed/>
    <w:rsid w:val="00274C0B"/>
    <w:rPr>
      <w:color w:val="605E5C"/>
      <w:shd w:val="clear" w:color="auto" w:fill="E1DFDD"/>
    </w:rPr>
  </w:style>
  <w:style w:type="character" w:styleId="CommentReference">
    <w:name w:val="annotation reference"/>
    <w:basedOn w:val="DefaultParagraphFont"/>
    <w:uiPriority w:val="99"/>
    <w:semiHidden/>
    <w:unhideWhenUsed/>
    <w:rsid w:val="009F7C84"/>
    <w:rPr>
      <w:sz w:val="16"/>
      <w:szCs w:val="16"/>
    </w:rPr>
  </w:style>
  <w:style w:type="paragraph" w:styleId="CommentText">
    <w:name w:val="annotation text"/>
    <w:basedOn w:val="Normal"/>
    <w:link w:val="CommentTextChar"/>
    <w:uiPriority w:val="99"/>
    <w:semiHidden/>
    <w:unhideWhenUsed/>
    <w:rsid w:val="009F7C84"/>
    <w:pPr>
      <w:spacing w:line="240" w:lineRule="auto"/>
    </w:pPr>
    <w:rPr>
      <w:sz w:val="20"/>
      <w:szCs w:val="20"/>
    </w:rPr>
  </w:style>
  <w:style w:type="character" w:customStyle="1" w:styleId="CommentTextChar">
    <w:name w:val="Comment Text Char"/>
    <w:basedOn w:val="DefaultParagraphFont"/>
    <w:link w:val="CommentText"/>
    <w:uiPriority w:val="99"/>
    <w:semiHidden/>
    <w:rsid w:val="009F7C84"/>
    <w:rPr>
      <w:sz w:val="20"/>
      <w:szCs w:val="20"/>
    </w:rPr>
  </w:style>
  <w:style w:type="paragraph" w:styleId="CommentSubject">
    <w:name w:val="annotation subject"/>
    <w:basedOn w:val="CommentText"/>
    <w:next w:val="CommentText"/>
    <w:link w:val="CommentSubjectChar"/>
    <w:uiPriority w:val="99"/>
    <w:semiHidden/>
    <w:unhideWhenUsed/>
    <w:rsid w:val="009F7C84"/>
    <w:rPr>
      <w:b/>
      <w:bCs/>
    </w:rPr>
  </w:style>
  <w:style w:type="character" w:customStyle="1" w:styleId="CommentSubjectChar">
    <w:name w:val="Comment Subject Char"/>
    <w:basedOn w:val="CommentTextChar"/>
    <w:link w:val="CommentSubject"/>
    <w:uiPriority w:val="99"/>
    <w:semiHidden/>
    <w:rsid w:val="009F7C84"/>
    <w:rPr>
      <w:b/>
      <w:bCs/>
      <w:sz w:val="20"/>
      <w:szCs w:val="20"/>
    </w:rPr>
  </w:style>
  <w:style w:type="paragraph" w:customStyle="1" w:styleId="TableParagraph">
    <w:name w:val="Table Paragraph"/>
    <w:basedOn w:val="Normal"/>
    <w:uiPriority w:val="1"/>
    <w:qFormat/>
    <w:rsid w:val="005C3CB5"/>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5C3CB5"/>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5C3CB5"/>
    <w:rPr>
      <w:rFonts w:ascii="Calibri" w:eastAsia="Calibri" w:hAnsi="Calibri" w:cs="Calibri"/>
    </w:rPr>
  </w:style>
  <w:style w:type="table" w:styleId="TableGrid">
    <w:name w:val="Table Grid"/>
    <w:basedOn w:val="TableNormal"/>
    <w:uiPriority w:val="39"/>
    <w:rsid w:val="000B4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044A4"/>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30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C37"/>
  </w:style>
  <w:style w:type="paragraph" w:styleId="Footer">
    <w:name w:val="footer"/>
    <w:basedOn w:val="Normal"/>
    <w:link w:val="FooterChar"/>
    <w:uiPriority w:val="99"/>
    <w:unhideWhenUsed/>
    <w:rsid w:val="00F30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C37"/>
  </w:style>
  <w:style w:type="paragraph" w:styleId="NormalWeb">
    <w:name w:val="Normal (Web)"/>
    <w:basedOn w:val="Normal"/>
    <w:uiPriority w:val="99"/>
    <w:unhideWhenUsed/>
    <w:rsid w:val="00D439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52080">
      <w:bodyDiv w:val="1"/>
      <w:marLeft w:val="0"/>
      <w:marRight w:val="0"/>
      <w:marTop w:val="0"/>
      <w:marBottom w:val="0"/>
      <w:divBdr>
        <w:top w:val="none" w:sz="0" w:space="0" w:color="auto"/>
        <w:left w:val="none" w:sz="0" w:space="0" w:color="auto"/>
        <w:bottom w:val="none" w:sz="0" w:space="0" w:color="auto"/>
        <w:right w:val="none" w:sz="0" w:space="0" w:color="auto"/>
      </w:divBdr>
    </w:div>
    <w:div w:id="665323906">
      <w:bodyDiv w:val="1"/>
      <w:marLeft w:val="0"/>
      <w:marRight w:val="0"/>
      <w:marTop w:val="0"/>
      <w:marBottom w:val="0"/>
      <w:divBdr>
        <w:top w:val="none" w:sz="0" w:space="0" w:color="auto"/>
        <w:left w:val="none" w:sz="0" w:space="0" w:color="auto"/>
        <w:bottom w:val="none" w:sz="0" w:space="0" w:color="auto"/>
        <w:right w:val="none" w:sz="0" w:space="0" w:color="auto"/>
      </w:divBdr>
    </w:div>
    <w:div w:id="787503608">
      <w:bodyDiv w:val="1"/>
      <w:marLeft w:val="0"/>
      <w:marRight w:val="0"/>
      <w:marTop w:val="0"/>
      <w:marBottom w:val="0"/>
      <w:divBdr>
        <w:top w:val="none" w:sz="0" w:space="0" w:color="auto"/>
        <w:left w:val="none" w:sz="0" w:space="0" w:color="auto"/>
        <w:bottom w:val="none" w:sz="0" w:space="0" w:color="auto"/>
        <w:right w:val="none" w:sz="0" w:space="0" w:color="auto"/>
      </w:divBdr>
    </w:div>
    <w:div w:id="912084999">
      <w:bodyDiv w:val="1"/>
      <w:marLeft w:val="0"/>
      <w:marRight w:val="0"/>
      <w:marTop w:val="0"/>
      <w:marBottom w:val="0"/>
      <w:divBdr>
        <w:top w:val="none" w:sz="0" w:space="0" w:color="auto"/>
        <w:left w:val="none" w:sz="0" w:space="0" w:color="auto"/>
        <w:bottom w:val="none" w:sz="0" w:space="0" w:color="auto"/>
        <w:right w:val="none" w:sz="0" w:space="0" w:color="auto"/>
      </w:divBdr>
    </w:div>
    <w:div w:id="942570556">
      <w:bodyDiv w:val="1"/>
      <w:marLeft w:val="0"/>
      <w:marRight w:val="0"/>
      <w:marTop w:val="0"/>
      <w:marBottom w:val="0"/>
      <w:divBdr>
        <w:top w:val="none" w:sz="0" w:space="0" w:color="auto"/>
        <w:left w:val="none" w:sz="0" w:space="0" w:color="auto"/>
        <w:bottom w:val="none" w:sz="0" w:space="0" w:color="auto"/>
        <w:right w:val="none" w:sz="0" w:space="0" w:color="auto"/>
      </w:divBdr>
    </w:div>
    <w:div w:id="1078671285">
      <w:bodyDiv w:val="1"/>
      <w:marLeft w:val="0"/>
      <w:marRight w:val="0"/>
      <w:marTop w:val="0"/>
      <w:marBottom w:val="0"/>
      <w:divBdr>
        <w:top w:val="none" w:sz="0" w:space="0" w:color="auto"/>
        <w:left w:val="none" w:sz="0" w:space="0" w:color="auto"/>
        <w:bottom w:val="none" w:sz="0" w:space="0" w:color="auto"/>
        <w:right w:val="none" w:sz="0" w:space="0" w:color="auto"/>
      </w:divBdr>
    </w:div>
    <w:div w:id="1258171239">
      <w:bodyDiv w:val="1"/>
      <w:marLeft w:val="0"/>
      <w:marRight w:val="0"/>
      <w:marTop w:val="0"/>
      <w:marBottom w:val="0"/>
      <w:divBdr>
        <w:top w:val="none" w:sz="0" w:space="0" w:color="auto"/>
        <w:left w:val="none" w:sz="0" w:space="0" w:color="auto"/>
        <w:bottom w:val="none" w:sz="0" w:space="0" w:color="auto"/>
        <w:right w:val="none" w:sz="0" w:space="0" w:color="auto"/>
      </w:divBdr>
    </w:div>
    <w:div w:id="1726758827">
      <w:bodyDiv w:val="1"/>
      <w:marLeft w:val="0"/>
      <w:marRight w:val="0"/>
      <w:marTop w:val="0"/>
      <w:marBottom w:val="0"/>
      <w:divBdr>
        <w:top w:val="none" w:sz="0" w:space="0" w:color="auto"/>
        <w:left w:val="none" w:sz="0" w:space="0" w:color="auto"/>
        <w:bottom w:val="none" w:sz="0" w:space="0" w:color="auto"/>
        <w:right w:val="none" w:sz="0" w:space="0" w:color="auto"/>
      </w:divBdr>
    </w:div>
    <w:div w:id="1931112823">
      <w:bodyDiv w:val="1"/>
      <w:marLeft w:val="0"/>
      <w:marRight w:val="0"/>
      <w:marTop w:val="0"/>
      <w:marBottom w:val="0"/>
      <w:divBdr>
        <w:top w:val="none" w:sz="0" w:space="0" w:color="auto"/>
        <w:left w:val="none" w:sz="0" w:space="0" w:color="auto"/>
        <w:bottom w:val="none" w:sz="0" w:space="0" w:color="auto"/>
        <w:right w:val="none" w:sz="0" w:space="0" w:color="auto"/>
      </w:divBdr>
    </w:div>
    <w:div w:id="213840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AD344338036747BF00C011AAFA1ADA" ma:contentTypeVersion="6" ma:contentTypeDescription="Create a new document." ma:contentTypeScope="" ma:versionID="b433f15daeebf54a20f0fb9b38edf856">
  <xsd:schema xmlns:xsd="http://www.w3.org/2001/XMLSchema" xmlns:xs="http://www.w3.org/2001/XMLSchema" xmlns:p="http://schemas.microsoft.com/office/2006/metadata/properties" xmlns:ns1="http://schemas.microsoft.com/sharepoint/v3" xmlns:ns2="bcdeeee3-65fb-416a-958e-7ea13332b4b4" targetNamespace="http://schemas.microsoft.com/office/2006/metadata/properties" ma:root="true" ma:fieldsID="efcd97a9ed75b0be95ec346bf88d3cbd" ns1:_="" ns2:_="">
    <xsd:import namespace="http://schemas.microsoft.com/sharepoint/v3"/>
    <xsd:import namespace="bcdeeee3-65fb-416a-958e-7ea13332b4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eeee3-65fb-416a-958e-7ea13332b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91CF54-B731-4322-9FB6-774169824F96}">
  <ds:schemaRefs>
    <ds:schemaRef ds:uri="http://schemas.microsoft.com/sharepoint/v3/contenttype/forms"/>
  </ds:schemaRefs>
</ds:datastoreItem>
</file>

<file path=customXml/itemProps2.xml><?xml version="1.0" encoding="utf-8"?>
<ds:datastoreItem xmlns:ds="http://schemas.openxmlformats.org/officeDocument/2006/customXml" ds:itemID="{C7C45CDF-BDA9-4C30-886F-8774DC50561F}">
  <ds:schemaRef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http://schemas.microsoft.com/sharepoint/v3"/>
    <ds:schemaRef ds:uri="http://www.w3.org/XML/1998/namespace"/>
    <ds:schemaRef ds:uri="http://schemas.microsoft.com/office/infopath/2007/PartnerControls"/>
    <ds:schemaRef ds:uri="bcdeeee3-65fb-416a-958e-7ea13332b4b4"/>
  </ds:schemaRefs>
</ds:datastoreItem>
</file>

<file path=customXml/itemProps3.xml><?xml version="1.0" encoding="utf-8"?>
<ds:datastoreItem xmlns:ds="http://schemas.openxmlformats.org/officeDocument/2006/customXml" ds:itemID="{3B7879CE-F10B-416A-A798-E1A6883DC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deeee3-65fb-416a-958e-7ea13332b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2177</Words>
  <Characters>11117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OID-WSPG-General Meeting Minutes-July 23, 2024</vt:lpstr>
    </vt:vector>
  </TitlesOfParts>
  <Manager>Starleen Maharaj-Lewis</Manager>
  <Company>DOH/OID/WSPG</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OID-WSPG-General Meeting Minutes-July 23, 2024</dc:title>
  <dc:subject>WSPG Meeting Minutes 07.23.2024</dc:subject>
  <dc:creator>Shana Ferguson</dc:creator>
  <cp:keywords>WSPG, General Meeting Minutes, 07.23.24</cp:keywords>
  <dc:description>WSPG General Meeting Minutes for 07.23.24</dc:description>
  <cp:lastModifiedBy>Grimmett, Genee (DOH)</cp:lastModifiedBy>
  <cp:revision>3</cp:revision>
  <dcterms:created xsi:type="dcterms:W3CDTF">2024-08-14T00:12:00Z</dcterms:created>
  <dcterms:modified xsi:type="dcterms:W3CDTF">2024-08-14T00:29:00Z</dcterms:modified>
  <cp:category>General Meeting 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0x01010052AD344338036747BF00C011AAFA1ADA</vt:lpwstr>
  </property>
  <property fmtid="{D5CDD505-2E9C-101B-9397-08002B2CF9AE}" pid="3" name="MSIP_Label_1520fa42-cf58-4c22-8b93-58cf1d3bd1cb_Enabled">
    <vt:lpwstr>true</vt:lpwstr>
  </property>
  <property fmtid="{D5CDD505-2E9C-101B-9397-08002B2CF9AE}" pid="4" name="MSIP_Label_1520fa42-cf58-4c22-8b93-58cf1d3bd1cb_SetDate">
    <vt:lpwstr>2022-12-02T17:25:02Z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298020d8-a32a-49b8-a751-d75420943dd4</vt:lpwstr>
  </property>
  <property fmtid="{D5CDD505-2E9C-101B-9397-08002B2CF9AE}" pid="9" name="MSIP_Label_1520fa42-cf58-4c22-8b93-58cf1d3bd1cb_ContentBits">
    <vt:lpwstr>0</vt:lpwstr>
  </property>
  <property fmtid="{D5CDD505-2E9C-101B-9397-08002B2CF9AE}" pid="10" name="GrammarlyDocumentId">
    <vt:lpwstr>8929afa8a6b04dd776341868553e84eb573f8435279409da2b128d67f3e4ec4f</vt:lpwstr>
  </property>
</Properties>
</file>