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CFC3" w14:textId="77777777" w:rsidR="0030228E" w:rsidRPr="00813316" w:rsidRDefault="0030228E" w:rsidP="00BE5C35">
      <w:pPr>
        <w:pStyle w:val="Header"/>
        <w:rPr>
          <w:rFonts w:cs="Arial"/>
          <w:b/>
          <w:sz w:val="28"/>
          <w:szCs w:val="28"/>
        </w:rPr>
      </w:pPr>
    </w:p>
    <w:p w14:paraId="22645AE3" w14:textId="77777777" w:rsidR="00FF66A8" w:rsidRDefault="00FF66A8" w:rsidP="0045470F">
      <w:pPr>
        <w:pStyle w:val="Header"/>
        <w:ind w:right="-558"/>
        <w:rPr>
          <w:rFonts w:cs="Arial"/>
          <w:b/>
          <w:sz w:val="36"/>
          <w:szCs w:val="36"/>
        </w:rPr>
      </w:pPr>
    </w:p>
    <w:p w14:paraId="38AA228D" w14:textId="77777777" w:rsidR="00DA2835" w:rsidRDefault="00DA2835" w:rsidP="0045470F">
      <w:pPr>
        <w:pStyle w:val="Header"/>
        <w:ind w:right="-558"/>
        <w:rPr>
          <w:rFonts w:cs="Arial"/>
          <w:b/>
          <w:sz w:val="36"/>
          <w:szCs w:val="36"/>
        </w:rPr>
        <w:sectPr w:rsidR="00DA2835" w:rsidSect="0020382C">
          <w:footerReference w:type="default" r:id="rId8"/>
          <w:footerReference w:type="first" r:id="rId9"/>
          <w:pgSz w:w="12240" w:h="15840" w:code="1"/>
          <w:pgMar w:top="360" w:right="994" w:bottom="720" w:left="1152" w:header="720" w:footer="720" w:gutter="0"/>
          <w:pgBorders w:display="firstPage" w:offsetFrom="page">
            <w:top w:val="double" w:sz="4" w:space="24" w:color="auto"/>
            <w:left w:val="double" w:sz="4" w:space="24" w:color="auto"/>
            <w:bottom w:val="double" w:sz="4" w:space="24" w:color="auto"/>
            <w:right w:val="double" w:sz="4" w:space="24" w:color="auto"/>
          </w:pgBorders>
          <w:pgNumType w:start="1"/>
          <w:cols w:space="720"/>
          <w:titlePg/>
          <w:docGrid w:linePitch="360"/>
        </w:sectPr>
      </w:pPr>
    </w:p>
    <w:p w14:paraId="7EFF716E" w14:textId="2DF55AD3" w:rsidR="00BC0529" w:rsidRPr="00813316" w:rsidRDefault="00BC0529" w:rsidP="0045470F">
      <w:pPr>
        <w:pStyle w:val="Header"/>
        <w:ind w:right="-558"/>
        <w:rPr>
          <w:rFonts w:cs="Arial"/>
          <w:b/>
          <w:sz w:val="36"/>
          <w:szCs w:val="36"/>
        </w:rPr>
      </w:pPr>
      <w:r w:rsidRPr="00813316">
        <w:rPr>
          <w:rFonts w:cs="Arial"/>
          <w:b/>
          <w:sz w:val="36"/>
          <w:szCs w:val="36"/>
        </w:rPr>
        <w:t>Washington State Emergency Cardiac and Stroke System</w:t>
      </w:r>
    </w:p>
    <w:p w14:paraId="28AF874B" w14:textId="77777777" w:rsidR="00B3500E" w:rsidRDefault="00B3500E" w:rsidP="0045470F">
      <w:pPr>
        <w:pStyle w:val="Header"/>
        <w:rPr>
          <w:rFonts w:cs="Arial"/>
          <w:b/>
          <w:sz w:val="36"/>
          <w:szCs w:val="36"/>
        </w:rPr>
      </w:pPr>
    </w:p>
    <w:p w14:paraId="70E6054F" w14:textId="77777777" w:rsidR="00B420E7" w:rsidRDefault="00B420E7" w:rsidP="0045470F">
      <w:pPr>
        <w:pStyle w:val="Header"/>
        <w:rPr>
          <w:rFonts w:cs="Arial"/>
          <w:b/>
          <w:sz w:val="36"/>
          <w:szCs w:val="36"/>
        </w:rPr>
      </w:pPr>
    </w:p>
    <w:p w14:paraId="4366A953" w14:textId="77777777" w:rsidR="00A57386" w:rsidRDefault="004622A3" w:rsidP="004622A3">
      <w:pPr>
        <w:pStyle w:val="Header"/>
        <w:jc w:val="center"/>
        <w:rPr>
          <w:rFonts w:cs="Arial"/>
          <w:b/>
          <w:sz w:val="36"/>
          <w:szCs w:val="36"/>
        </w:rPr>
      </w:pPr>
      <w:r w:rsidRPr="002D03FA">
        <w:rPr>
          <w:rFonts w:cs="Arial"/>
          <w:b/>
          <w:sz w:val="36"/>
          <w:szCs w:val="36"/>
        </w:rPr>
        <w:t xml:space="preserve">Hospital Name: </w:t>
      </w:r>
      <w:r w:rsidR="00C81791" w:rsidRPr="002D03FA">
        <w:rPr>
          <w:rFonts w:cs="Arial"/>
          <w:b/>
          <w:sz w:val="36"/>
          <w:szCs w:val="36"/>
        </w:rPr>
        <w:fldChar w:fldCharType="begin">
          <w:ffData>
            <w:name w:val="Text1"/>
            <w:enabled/>
            <w:calcOnExit w:val="0"/>
            <w:textInput/>
          </w:ffData>
        </w:fldChar>
      </w:r>
      <w:r w:rsidRPr="002D03FA">
        <w:rPr>
          <w:rFonts w:cs="Arial"/>
          <w:b/>
          <w:sz w:val="36"/>
          <w:szCs w:val="36"/>
        </w:rPr>
        <w:instrText xml:space="preserve"> FORMTEXT </w:instrText>
      </w:r>
      <w:r w:rsidR="00C81791" w:rsidRPr="002D03FA">
        <w:rPr>
          <w:rFonts w:cs="Arial"/>
          <w:b/>
          <w:sz w:val="36"/>
          <w:szCs w:val="36"/>
        </w:rPr>
      </w:r>
      <w:r w:rsidR="00C81791" w:rsidRPr="002D03FA">
        <w:rPr>
          <w:rFonts w:cs="Arial"/>
          <w:b/>
          <w:sz w:val="36"/>
          <w:szCs w:val="36"/>
        </w:rPr>
        <w:fldChar w:fldCharType="separate"/>
      </w:r>
      <w:r w:rsidRPr="002D03FA">
        <w:rPr>
          <w:rFonts w:cs="Arial"/>
          <w:b/>
          <w:noProof/>
          <w:sz w:val="36"/>
          <w:szCs w:val="36"/>
        </w:rPr>
        <w:t> </w:t>
      </w:r>
      <w:r w:rsidRPr="002D03FA">
        <w:rPr>
          <w:rFonts w:cs="Arial"/>
          <w:b/>
          <w:noProof/>
          <w:sz w:val="36"/>
          <w:szCs w:val="36"/>
        </w:rPr>
        <w:t> </w:t>
      </w:r>
      <w:r w:rsidRPr="002D03FA">
        <w:rPr>
          <w:rFonts w:cs="Arial"/>
          <w:b/>
          <w:noProof/>
          <w:sz w:val="36"/>
          <w:szCs w:val="36"/>
        </w:rPr>
        <w:t> </w:t>
      </w:r>
      <w:r w:rsidRPr="002D03FA">
        <w:rPr>
          <w:rFonts w:cs="Arial"/>
          <w:b/>
          <w:noProof/>
          <w:sz w:val="36"/>
          <w:szCs w:val="36"/>
        </w:rPr>
        <w:t> </w:t>
      </w:r>
      <w:r w:rsidRPr="002D03FA">
        <w:rPr>
          <w:rFonts w:cs="Arial"/>
          <w:b/>
          <w:noProof/>
          <w:sz w:val="36"/>
          <w:szCs w:val="36"/>
        </w:rPr>
        <w:t> </w:t>
      </w:r>
      <w:r w:rsidR="00C81791" w:rsidRPr="002D03FA">
        <w:rPr>
          <w:rFonts w:cs="Arial"/>
          <w:b/>
          <w:sz w:val="36"/>
          <w:szCs w:val="36"/>
        </w:rPr>
        <w:fldChar w:fldCharType="end"/>
      </w:r>
    </w:p>
    <w:p w14:paraId="547AB848" w14:textId="77777777" w:rsidR="00B420E7" w:rsidRDefault="00B420E7" w:rsidP="0045470F">
      <w:pPr>
        <w:pStyle w:val="Header"/>
        <w:rPr>
          <w:rFonts w:cs="Arial"/>
          <w:b/>
          <w:sz w:val="36"/>
          <w:szCs w:val="36"/>
        </w:rPr>
      </w:pPr>
    </w:p>
    <w:p w14:paraId="02FC87EA" w14:textId="325D92D1" w:rsidR="00BC0529" w:rsidRPr="000260D2" w:rsidRDefault="00842296" w:rsidP="000260D2">
      <w:pPr>
        <w:pStyle w:val="Header"/>
        <w:jc w:val="center"/>
        <w:rPr>
          <w:rFonts w:cs="Arial"/>
          <w:b/>
          <w:sz w:val="40"/>
          <w:szCs w:val="40"/>
        </w:rPr>
      </w:pPr>
      <w:r>
        <w:rPr>
          <w:rFonts w:cs="Arial"/>
          <w:b/>
          <w:sz w:val="40"/>
          <w:szCs w:val="40"/>
        </w:rPr>
        <w:t>202</w:t>
      </w:r>
      <w:r w:rsidR="003B0E8A">
        <w:rPr>
          <w:rFonts w:cs="Arial"/>
          <w:b/>
          <w:sz w:val="40"/>
          <w:szCs w:val="40"/>
        </w:rPr>
        <w:t>3</w:t>
      </w:r>
      <w:r>
        <w:rPr>
          <w:rFonts w:cs="Arial"/>
          <w:b/>
          <w:sz w:val="40"/>
          <w:szCs w:val="40"/>
        </w:rPr>
        <w:t xml:space="preserve"> </w:t>
      </w:r>
      <w:r w:rsidR="00B16CB5">
        <w:rPr>
          <w:rFonts w:cs="Arial"/>
          <w:b/>
          <w:sz w:val="40"/>
          <w:szCs w:val="40"/>
        </w:rPr>
        <w:t xml:space="preserve">Application for </w:t>
      </w:r>
      <w:r w:rsidR="00366F24" w:rsidRPr="000260D2">
        <w:rPr>
          <w:rFonts w:cs="Arial"/>
          <w:b/>
          <w:sz w:val="40"/>
          <w:szCs w:val="40"/>
        </w:rPr>
        <w:t xml:space="preserve">Level </w:t>
      </w:r>
      <w:r w:rsidR="00805B8E">
        <w:rPr>
          <w:rFonts w:cs="Arial"/>
          <w:b/>
          <w:sz w:val="40"/>
          <w:szCs w:val="40"/>
        </w:rPr>
        <w:t>II</w:t>
      </w:r>
      <w:r w:rsidR="00366F24" w:rsidRPr="000260D2">
        <w:rPr>
          <w:rFonts w:cs="Arial"/>
          <w:b/>
          <w:sz w:val="40"/>
          <w:szCs w:val="40"/>
        </w:rPr>
        <w:t xml:space="preserve"> Stroke </w:t>
      </w:r>
      <w:r w:rsidR="00BC0529" w:rsidRPr="000260D2">
        <w:rPr>
          <w:rFonts w:cs="Arial"/>
          <w:b/>
          <w:sz w:val="40"/>
          <w:szCs w:val="40"/>
        </w:rPr>
        <w:t>Center Categorization</w:t>
      </w:r>
    </w:p>
    <w:p w14:paraId="2CF6C2BF" w14:textId="77777777" w:rsidR="00F81DC5" w:rsidRPr="00813316" w:rsidRDefault="00F81DC5" w:rsidP="0045470F">
      <w:pPr>
        <w:pStyle w:val="Header"/>
        <w:tabs>
          <w:tab w:val="clear" w:pos="4680"/>
          <w:tab w:val="clear" w:pos="9360"/>
        </w:tabs>
        <w:rPr>
          <w:rFonts w:cs="Arial"/>
          <w:b/>
          <w:sz w:val="32"/>
          <w:szCs w:val="32"/>
        </w:rPr>
      </w:pPr>
    </w:p>
    <w:p w14:paraId="1199EFB6" w14:textId="77777777" w:rsidR="00C3579C" w:rsidRDefault="000E78F1" w:rsidP="00BB1995">
      <w:pPr>
        <w:pStyle w:val="Header"/>
        <w:tabs>
          <w:tab w:val="clear" w:pos="4680"/>
          <w:tab w:val="clear" w:pos="9360"/>
        </w:tabs>
        <w:jc w:val="center"/>
        <w:rPr>
          <w:rFonts w:cs="Arial"/>
          <w:b/>
          <w:sz w:val="32"/>
          <w:szCs w:val="28"/>
        </w:rPr>
      </w:pPr>
      <w:r>
        <w:rPr>
          <w:rFonts w:cs="Arial"/>
          <w:b/>
          <w:noProof/>
          <w:sz w:val="28"/>
          <w:szCs w:val="28"/>
        </w:rPr>
        <w:drawing>
          <wp:inline distT="0" distB="0" distL="0" distR="0" wp14:anchorId="0BC17E9D" wp14:editId="1922F38D">
            <wp:extent cx="5829300" cy="3105150"/>
            <wp:effectExtent l="19050" t="0" r="0" b="0"/>
            <wp:docPr id="5" name="Picture 4" descr="ECS diag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S diag b&amp;w.JPG"/>
                    <pic:cNvPicPr/>
                  </pic:nvPicPr>
                  <pic:blipFill>
                    <a:blip r:embed="rId10" cstate="print"/>
                    <a:stretch>
                      <a:fillRect/>
                    </a:stretch>
                  </pic:blipFill>
                  <pic:spPr>
                    <a:xfrm>
                      <a:off x="0" y="0"/>
                      <a:ext cx="5829300" cy="3105150"/>
                    </a:xfrm>
                    <a:prstGeom prst="rect">
                      <a:avLst/>
                    </a:prstGeom>
                  </pic:spPr>
                </pic:pic>
              </a:graphicData>
            </a:graphic>
          </wp:inline>
        </w:drawing>
      </w:r>
    </w:p>
    <w:p w14:paraId="598DC6D2" w14:textId="77777777" w:rsidR="00F81DC5" w:rsidRPr="00813316" w:rsidRDefault="00F81DC5" w:rsidP="000E78F1">
      <w:pPr>
        <w:pStyle w:val="Header"/>
        <w:tabs>
          <w:tab w:val="clear" w:pos="4680"/>
          <w:tab w:val="clear" w:pos="9360"/>
        </w:tabs>
        <w:rPr>
          <w:rFonts w:cs="Arial"/>
          <w:b/>
          <w:sz w:val="28"/>
          <w:szCs w:val="28"/>
        </w:rPr>
      </w:pPr>
    </w:p>
    <w:p w14:paraId="2F115EDA" w14:textId="77777777" w:rsidR="00F81DC5" w:rsidRPr="00813316" w:rsidRDefault="00F81DC5" w:rsidP="0045470F">
      <w:pPr>
        <w:pStyle w:val="Header"/>
        <w:rPr>
          <w:rFonts w:cs="Arial"/>
        </w:rPr>
      </w:pPr>
    </w:p>
    <w:p w14:paraId="48708EA3" w14:textId="77777777" w:rsidR="00721CAD" w:rsidRPr="00813316" w:rsidRDefault="00C3579C" w:rsidP="0045470F">
      <w:pPr>
        <w:pStyle w:val="Header"/>
        <w:rPr>
          <w:rFonts w:cs="Arial"/>
          <w:b/>
          <w:sz w:val="28"/>
          <w:szCs w:val="28"/>
        </w:rPr>
      </w:pPr>
      <w:r w:rsidRPr="00C3579C">
        <w:rPr>
          <w:rFonts w:cs="Arial"/>
          <w:b/>
          <w:noProof/>
          <w:sz w:val="28"/>
          <w:szCs w:val="28"/>
        </w:rPr>
        <w:drawing>
          <wp:inline distT="0" distB="0" distL="0" distR="0" wp14:anchorId="6CE629A2" wp14:editId="54D81BA5">
            <wp:extent cx="2085975" cy="923925"/>
            <wp:effectExtent l="19050" t="0" r="9525" b="0"/>
            <wp:docPr id="6" name="Picture 1" descr="DOH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clear"/>
                    <pic:cNvPicPr>
                      <a:picLocks noChangeAspect="1" noChangeArrowheads="1"/>
                    </pic:cNvPicPr>
                  </pic:nvPicPr>
                  <pic:blipFill>
                    <a:blip r:embed="rId11" cstate="print"/>
                    <a:srcRect/>
                    <a:stretch>
                      <a:fillRect/>
                    </a:stretch>
                  </pic:blipFill>
                  <pic:spPr bwMode="auto">
                    <a:xfrm>
                      <a:off x="0" y="0"/>
                      <a:ext cx="2085975" cy="923925"/>
                    </a:xfrm>
                    <a:prstGeom prst="rect">
                      <a:avLst/>
                    </a:prstGeom>
                    <a:noFill/>
                    <a:ln w="9525">
                      <a:noFill/>
                      <a:miter lim="800000"/>
                      <a:headEnd/>
                      <a:tailEnd/>
                    </a:ln>
                  </pic:spPr>
                </pic:pic>
              </a:graphicData>
            </a:graphic>
          </wp:inline>
        </w:drawing>
      </w:r>
    </w:p>
    <w:p w14:paraId="211CDAF5" w14:textId="77777777" w:rsidR="00C3579C" w:rsidRDefault="00C3579C" w:rsidP="0045470F">
      <w:pPr>
        <w:pStyle w:val="CompanyName"/>
        <w:framePr w:w="0" w:hRule="auto" w:wrap="auto" w:vAnchor="margin" w:hAnchor="text" w:xAlign="left" w:yAlign="inline" w:anchorLock="1"/>
        <w:spacing w:line="240" w:lineRule="auto"/>
        <w:jc w:val="left"/>
        <w:rPr>
          <w:rFonts w:ascii="Arial" w:hAnsi="Arial" w:cs="Arial"/>
          <w:b/>
          <w:caps w:val="0"/>
          <w:spacing w:val="0"/>
          <w:sz w:val="24"/>
          <w:szCs w:val="24"/>
        </w:rPr>
      </w:pPr>
    </w:p>
    <w:p w14:paraId="6B08B760" w14:textId="77777777" w:rsidR="00721CAD" w:rsidRPr="00813316" w:rsidRDefault="00721CAD" w:rsidP="0045470F">
      <w:pPr>
        <w:pStyle w:val="CompanyName"/>
        <w:framePr w:w="0" w:hRule="auto" w:wrap="auto" w:vAnchor="margin" w:hAnchor="text" w:xAlign="left" w:yAlign="inline" w:anchorLock="1"/>
        <w:spacing w:line="240" w:lineRule="auto"/>
        <w:jc w:val="left"/>
        <w:rPr>
          <w:rFonts w:ascii="Arial" w:hAnsi="Arial" w:cs="Arial"/>
          <w:b/>
          <w:caps w:val="0"/>
          <w:spacing w:val="0"/>
          <w:sz w:val="24"/>
          <w:szCs w:val="24"/>
        </w:rPr>
      </w:pPr>
      <w:r w:rsidRPr="00813316">
        <w:rPr>
          <w:rFonts w:ascii="Arial" w:hAnsi="Arial" w:cs="Arial"/>
          <w:b/>
          <w:caps w:val="0"/>
          <w:spacing w:val="0"/>
          <w:sz w:val="24"/>
          <w:szCs w:val="24"/>
        </w:rPr>
        <w:t>Office of Community Health Systems</w:t>
      </w:r>
    </w:p>
    <w:p w14:paraId="486FDDED" w14:textId="77777777" w:rsidR="00721CAD" w:rsidRPr="00813316" w:rsidRDefault="00DD57B7" w:rsidP="0045470F">
      <w:pPr>
        <w:pStyle w:val="CompanyName"/>
        <w:framePr w:w="0" w:hRule="auto" w:wrap="auto" w:vAnchor="margin" w:hAnchor="text" w:xAlign="left" w:yAlign="inline" w:anchorLock="1"/>
        <w:spacing w:line="240" w:lineRule="auto"/>
        <w:jc w:val="left"/>
        <w:rPr>
          <w:rFonts w:ascii="Arial" w:hAnsi="Arial" w:cs="Arial"/>
          <w:caps w:val="0"/>
          <w:spacing w:val="0"/>
        </w:rPr>
      </w:pPr>
      <w:r>
        <w:rPr>
          <w:rFonts w:ascii="Arial" w:hAnsi="Arial" w:cs="Arial"/>
          <w:caps w:val="0"/>
          <w:spacing w:val="0"/>
        </w:rPr>
        <w:t>111</w:t>
      </w:r>
      <w:r w:rsidR="00721CAD" w:rsidRPr="00813316">
        <w:rPr>
          <w:rFonts w:ascii="Arial" w:hAnsi="Arial" w:cs="Arial"/>
          <w:caps w:val="0"/>
          <w:spacing w:val="0"/>
        </w:rPr>
        <w:t xml:space="preserve"> Israel Rd. SE</w:t>
      </w:r>
      <w:r w:rsidR="00721CAD" w:rsidRPr="00813316">
        <w:rPr>
          <w:rFonts w:ascii="Arial" w:hAnsi="Arial" w:cs="Arial"/>
          <w:caps w:val="0"/>
          <w:spacing w:val="0"/>
        </w:rPr>
        <w:tab/>
      </w:r>
      <w:r w:rsidR="00721CAD" w:rsidRPr="00813316">
        <w:rPr>
          <w:rFonts w:ascii="Arial" w:hAnsi="Arial" w:cs="Arial"/>
          <w:caps w:val="0"/>
          <w:spacing w:val="0"/>
        </w:rPr>
        <w:tab/>
        <w:t>Mailing:</w:t>
      </w:r>
    </w:p>
    <w:p w14:paraId="06A1B746" w14:textId="77777777" w:rsidR="00721CAD" w:rsidRPr="00813316" w:rsidRDefault="00721CAD" w:rsidP="0045470F">
      <w:pPr>
        <w:pStyle w:val="CompanyName"/>
        <w:framePr w:w="0" w:hRule="auto" w:wrap="auto" w:vAnchor="margin" w:hAnchor="text" w:xAlign="left" w:yAlign="inline" w:anchorLock="1"/>
        <w:spacing w:line="240" w:lineRule="auto"/>
        <w:jc w:val="left"/>
        <w:rPr>
          <w:rFonts w:ascii="Arial" w:hAnsi="Arial" w:cs="Arial"/>
          <w:caps w:val="0"/>
          <w:spacing w:val="0"/>
        </w:rPr>
      </w:pPr>
      <w:r w:rsidRPr="00813316">
        <w:rPr>
          <w:rFonts w:ascii="Arial" w:hAnsi="Arial" w:cs="Arial"/>
          <w:caps w:val="0"/>
          <w:spacing w:val="0"/>
        </w:rPr>
        <w:t>Tumwater, WA  985</w:t>
      </w:r>
      <w:r w:rsidR="00DD57B7">
        <w:rPr>
          <w:rFonts w:ascii="Arial" w:hAnsi="Arial" w:cs="Arial"/>
          <w:caps w:val="0"/>
          <w:spacing w:val="0"/>
        </w:rPr>
        <w:t>01-5570</w:t>
      </w:r>
      <w:r w:rsidRPr="00813316">
        <w:rPr>
          <w:rFonts w:ascii="Arial" w:hAnsi="Arial" w:cs="Arial"/>
          <w:caps w:val="0"/>
          <w:spacing w:val="0"/>
        </w:rPr>
        <w:tab/>
        <w:t xml:space="preserve">PO Box 47853 </w:t>
      </w:r>
    </w:p>
    <w:p w14:paraId="0500BAAC" w14:textId="77777777" w:rsidR="00721CAD" w:rsidRPr="00813316" w:rsidRDefault="003B0E8A" w:rsidP="0045470F">
      <w:pPr>
        <w:pStyle w:val="Header"/>
        <w:tabs>
          <w:tab w:val="clear" w:pos="4680"/>
          <w:tab w:val="clear" w:pos="9360"/>
        </w:tabs>
        <w:rPr>
          <w:rFonts w:cs="Arial"/>
          <w:kern w:val="18"/>
          <w:sz w:val="22"/>
          <w:szCs w:val="22"/>
        </w:rPr>
      </w:pPr>
      <w:hyperlink r:id="rId12" w:history="1">
        <w:r w:rsidR="00721CAD" w:rsidRPr="00813316">
          <w:rPr>
            <w:rStyle w:val="Hyperlink"/>
            <w:rFonts w:cs="Arial"/>
            <w:kern w:val="18"/>
            <w:sz w:val="22"/>
            <w:szCs w:val="22"/>
          </w:rPr>
          <w:t>www.doh.wa.gov</w:t>
        </w:r>
      </w:hyperlink>
      <w:r w:rsidR="00721CAD" w:rsidRPr="00813316">
        <w:rPr>
          <w:rFonts w:cs="Arial"/>
          <w:kern w:val="18"/>
          <w:sz w:val="22"/>
          <w:szCs w:val="22"/>
        </w:rPr>
        <w:t xml:space="preserve"> </w:t>
      </w:r>
      <w:r w:rsidR="00721CAD" w:rsidRPr="00813316">
        <w:rPr>
          <w:rFonts w:cs="Arial"/>
          <w:kern w:val="18"/>
          <w:sz w:val="22"/>
          <w:szCs w:val="22"/>
        </w:rPr>
        <w:tab/>
      </w:r>
      <w:r w:rsidR="00721CAD" w:rsidRPr="00813316">
        <w:rPr>
          <w:rFonts w:cs="Arial"/>
          <w:kern w:val="18"/>
          <w:sz w:val="22"/>
          <w:szCs w:val="22"/>
        </w:rPr>
        <w:tab/>
        <w:t>Olympia, WA  98504-7853</w:t>
      </w:r>
      <w:r w:rsidR="00721CAD" w:rsidRPr="00813316">
        <w:rPr>
          <w:rFonts w:cs="Arial"/>
          <w:caps/>
        </w:rPr>
        <w:tab/>
      </w:r>
      <w:r w:rsidR="00721CAD" w:rsidRPr="00813316">
        <w:rPr>
          <w:rFonts w:cs="Arial"/>
          <w:caps/>
        </w:rPr>
        <w:tab/>
      </w:r>
      <w:r w:rsidR="00721CAD" w:rsidRPr="00813316">
        <w:rPr>
          <w:rFonts w:cs="Arial"/>
          <w:caps/>
        </w:rPr>
        <w:tab/>
      </w:r>
      <w:r w:rsidR="00721CAD" w:rsidRPr="00813316">
        <w:rPr>
          <w:rFonts w:cs="Arial"/>
          <w:caps/>
        </w:rPr>
        <w:tab/>
      </w:r>
    </w:p>
    <w:p w14:paraId="0805FB7B" w14:textId="77777777" w:rsidR="002F3C2C" w:rsidRDefault="00721CAD" w:rsidP="00B420E7">
      <w:pPr>
        <w:pStyle w:val="Header"/>
        <w:rPr>
          <w:rFonts w:cs="Arial"/>
          <w:kern w:val="18"/>
          <w:sz w:val="22"/>
          <w:szCs w:val="22"/>
        </w:rPr>
      </w:pPr>
      <w:r w:rsidRPr="00813316">
        <w:rPr>
          <w:rFonts w:cs="Arial"/>
          <w:kern w:val="18"/>
          <w:sz w:val="22"/>
          <w:szCs w:val="22"/>
        </w:rPr>
        <w:t>800-458-5281</w:t>
      </w:r>
    </w:p>
    <w:p w14:paraId="688D4A7D" w14:textId="77777777" w:rsidR="00DD57B7" w:rsidRDefault="00DD57B7" w:rsidP="00B420E7">
      <w:pPr>
        <w:pStyle w:val="Header"/>
        <w:rPr>
          <w:rFonts w:cs="Arial"/>
          <w:kern w:val="18"/>
          <w:sz w:val="22"/>
          <w:szCs w:val="22"/>
        </w:rPr>
      </w:pPr>
    </w:p>
    <w:p w14:paraId="0F6F8F14" w14:textId="77777777" w:rsidR="00ED38E5" w:rsidRDefault="00ED38E5" w:rsidP="00B420E7">
      <w:pPr>
        <w:pStyle w:val="Header"/>
        <w:rPr>
          <w:rFonts w:cs="Arial"/>
          <w:kern w:val="18"/>
          <w:sz w:val="20"/>
          <w:szCs w:val="22"/>
        </w:rPr>
      </w:pPr>
    </w:p>
    <w:p w14:paraId="45D0BACC" w14:textId="77777777" w:rsidR="00ED38E5" w:rsidRDefault="00ED38E5" w:rsidP="00B420E7">
      <w:pPr>
        <w:pStyle w:val="Header"/>
        <w:rPr>
          <w:rFonts w:cs="Arial"/>
          <w:kern w:val="18"/>
          <w:sz w:val="20"/>
          <w:szCs w:val="22"/>
        </w:rPr>
      </w:pPr>
    </w:p>
    <w:p w14:paraId="739AF75A" w14:textId="77777777" w:rsidR="00ED38E5" w:rsidRDefault="00ED38E5" w:rsidP="00B420E7">
      <w:pPr>
        <w:pStyle w:val="Header"/>
        <w:rPr>
          <w:rFonts w:cs="Arial"/>
          <w:kern w:val="18"/>
          <w:sz w:val="16"/>
          <w:szCs w:val="22"/>
        </w:rPr>
      </w:pPr>
    </w:p>
    <w:p w14:paraId="1B103055" w14:textId="77777777" w:rsidR="00ED38E5" w:rsidRDefault="00ED38E5" w:rsidP="00B420E7">
      <w:pPr>
        <w:pStyle w:val="Header"/>
        <w:rPr>
          <w:rFonts w:cs="Arial"/>
          <w:kern w:val="18"/>
          <w:sz w:val="16"/>
          <w:szCs w:val="22"/>
        </w:rPr>
      </w:pPr>
    </w:p>
    <w:p w14:paraId="571AF170" w14:textId="7831C8A3" w:rsidR="00203602" w:rsidRPr="00ED38E5" w:rsidRDefault="00ED38E5" w:rsidP="00B420E7">
      <w:pPr>
        <w:pStyle w:val="Header"/>
        <w:rPr>
          <w:rFonts w:cs="Arial"/>
          <w:kern w:val="18"/>
          <w:sz w:val="16"/>
          <w:szCs w:val="22"/>
        </w:rPr>
      </w:pPr>
      <w:r w:rsidRPr="00ED38E5">
        <w:rPr>
          <w:rFonts w:cs="Arial"/>
          <w:kern w:val="18"/>
          <w:sz w:val="16"/>
          <w:szCs w:val="22"/>
        </w:rPr>
        <w:t xml:space="preserve">DOH 346-063 </w:t>
      </w:r>
      <w:r w:rsidR="00842296">
        <w:rPr>
          <w:rFonts w:cs="Arial"/>
          <w:kern w:val="18"/>
          <w:sz w:val="16"/>
          <w:szCs w:val="22"/>
        </w:rPr>
        <w:t>December 2019</w:t>
      </w:r>
    </w:p>
    <w:p w14:paraId="3FAD373F" w14:textId="77777777" w:rsidR="00FF66A8" w:rsidRDefault="00FF66A8" w:rsidP="00E10557">
      <w:pPr>
        <w:pStyle w:val="Header"/>
        <w:rPr>
          <w:rFonts w:asciiTheme="minorHAnsi" w:hAnsiTheme="minorHAnsi"/>
          <w:b/>
          <w:sz w:val="32"/>
          <w:szCs w:val="32"/>
        </w:rPr>
      </w:pPr>
    </w:p>
    <w:p w14:paraId="732D3264" w14:textId="77777777" w:rsidR="0034678A" w:rsidRDefault="0034678A" w:rsidP="00B420E7">
      <w:pPr>
        <w:pStyle w:val="Header"/>
        <w:jc w:val="center"/>
        <w:rPr>
          <w:rFonts w:asciiTheme="minorHAnsi" w:hAnsiTheme="minorHAnsi"/>
          <w:b/>
          <w:sz w:val="32"/>
          <w:szCs w:val="32"/>
        </w:rPr>
      </w:pPr>
    </w:p>
    <w:p w14:paraId="27F3239C" w14:textId="77777777" w:rsidR="00DD57B7" w:rsidRDefault="00DD57B7" w:rsidP="00B420E7">
      <w:pPr>
        <w:pStyle w:val="Header"/>
        <w:jc w:val="center"/>
        <w:rPr>
          <w:rFonts w:asciiTheme="minorHAnsi" w:hAnsiTheme="minorHAnsi"/>
          <w:b/>
          <w:sz w:val="32"/>
          <w:szCs w:val="32"/>
        </w:rPr>
      </w:pPr>
    </w:p>
    <w:p w14:paraId="35A9E61F" w14:textId="77777777" w:rsidR="00EF1517" w:rsidRPr="00B420E7" w:rsidRDefault="00203FCE" w:rsidP="00B420E7">
      <w:pPr>
        <w:pStyle w:val="Header"/>
        <w:jc w:val="center"/>
        <w:rPr>
          <w:rFonts w:cs="Arial"/>
          <w:kern w:val="18"/>
          <w:sz w:val="22"/>
          <w:szCs w:val="22"/>
        </w:rPr>
      </w:pPr>
      <w:r w:rsidRPr="00405861">
        <w:rPr>
          <w:rFonts w:asciiTheme="minorHAnsi" w:hAnsiTheme="minorHAnsi"/>
          <w:b/>
          <w:sz w:val="32"/>
          <w:szCs w:val="32"/>
        </w:rPr>
        <w:t>The Washington State Emergency Cardiac and Stroke System</w:t>
      </w:r>
    </w:p>
    <w:p w14:paraId="51EE13EB" w14:textId="77777777" w:rsidR="00EF1517" w:rsidRPr="00C654A6" w:rsidRDefault="00203FCE">
      <w:pPr>
        <w:spacing w:after="120"/>
        <w:ind w:right="90"/>
        <w:jc w:val="center"/>
        <w:rPr>
          <w:rFonts w:asciiTheme="minorHAnsi" w:hAnsiTheme="minorHAnsi"/>
          <w:b/>
          <w:sz w:val="28"/>
          <w:szCs w:val="28"/>
        </w:rPr>
      </w:pPr>
      <w:r w:rsidRPr="00203FCE">
        <w:rPr>
          <w:rFonts w:asciiTheme="minorHAnsi" w:hAnsiTheme="minorHAnsi"/>
          <w:b/>
          <w:sz w:val="28"/>
          <w:szCs w:val="28"/>
        </w:rPr>
        <w:t>Guiding Principles</w:t>
      </w:r>
    </w:p>
    <w:p w14:paraId="357F0459" w14:textId="77777777" w:rsidR="00EF1517" w:rsidRPr="00C654A6" w:rsidRDefault="00EF1517" w:rsidP="002708A4">
      <w:pPr>
        <w:spacing w:after="120" w:line="276" w:lineRule="auto"/>
        <w:ind w:right="90"/>
        <w:rPr>
          <w:rFonts w:asciiTheme="minorHAnsi" w:hAnsiTheme="minorHAnsi"/>
        </w:rPr>
      </w:pPr>
    </w:p>
    <w:p w14:paraId="64D6AC56" w14:textId="77777777" w:rsidR="00B3593A" w:rsidRDefault="00203FCE" w:rsidP="002708A4">
      <w:pPr>
        <w:spacing w:after="120" w:line="276" w:lineRule="auto"/>
        <w:ind w:right="90"/>
        <w:contextualSpacing/>
        <w:rPr>
          <w:rFonts w:asciiTheme="minorHAnsi" w:hAnsiTheme="minorHAnsi"/>
        </w:rPr>
      </w:pPr>
      <w:r w:rsidRPr="00203FCE">
        <w:rPr>
          <w:rFonts w:asciiTheme="minorHAnsi" w:hAnsiTheme="minorHAnsi"/>
        </w:rPr>
        <w:t>The Washington State Emergency Medical Services and Trauma Care Steering Committee convened a work group to study emergency cardiac and stroke care in 2006. The work group included emergency medical services providers, emergency physicians, cardiologists, neurologists, nurses, and representatives from the Washington State Hospital Association, American College of Emergency Physicians, and the American Heart Association/American Stroke Association. In response to the</w:t>
      </w:r>
      <w:r w:rsidR="00C03442">
        <w:rPr>
          <w:rFonts w:asciiTheme="minorHAnsi" w:hAnsiTheme="minorHAnsi"/>
        </w:rPr>
        <w:t xml:space="preserve"> study</w:t>
      </w:r>
      <w:r w:rsidRPr="00203FCE">
        <w:rPr>
          <w:rFonts w:asciiTheme="minorHAnsi" w:hAnsiTheme="minorHAnsi"/>
        </w:rPr>
        <w:t xml:space="preserve"> findings, the work group made recommendations for a statewide coordinated emergency cardiac and stroke system </w:t>
      </w:r>
      <w:proofErr w:type="gramStart"/>
      <w:r w:rsidRPr="00203FCE">
        <w:rPr>
          <w:rFonts w:asciiTheme="minorHAnsi" w:hAnsiTheme="minorHAnsi"/>
        </w:rPr>
        <w:t>similar to</w:t>
      </w:r>
      <w:proofErr w:type="gramEnd"/>
      <w:r w:rsidRPr="00203FCE">
        <w:rPr>
          <w:rFonts w:asciiTheme="minorHAnsi" w:hAnsiTheme="minorHAnsi"/>
        </w:rPr>
        <w:t xml:space="preserve"> the state’s Trauma System.</w:t>
      </w:r>
    </w:p>
    <w:p w14:paraId="1A9E4F90" w14:textId="77777777" w:rsidR="002708A4" w:rsidRPr="00C654A6" w:rsidRDefault="002708A4" w:rsidP="002708A4">
      <w:pPr>
        <w:spacing w:after="120" w:line="276" w:lineRule="auto"/>
        <w:ind w:right="90"/>
        <w:contextualSpacing/>
        <w:rPr>
          <w:rFonts w:asciiTheme="minorHAnsi" w:hAnsiTheme="minorHAnsi"/>
        </w:rPr>
      </w:pPr>
    </w:p>
    <w:p w14:paraId="465F0581" w14:textId="77777777" w:rsidR="00EF1517" w:rsidRDefault="00203FCE" w:rsidP="002708A4">
      <w:pPr>
        <w:spacing w:after="120" w:line="276" w:lineRule="auto"/>
        <w:ind w:right="90"/>
        <w:contextualSpacing/>
        <w:rPr>
          <w:rFonts w:asciiTheme="minorHAnsi" w:hAnsiTheme="minorHAnsi"/>
          <w:iCs/>
        </w:rPr>
      </w:pPr>
      <w:r w:rsidRPr="00203FCE">
        <w:rPr>
          <w:rFonts w:asciiTheme="minorHAnsi" w:hAnsiTheme="minorHAnsi"/>
          <w:iCs/>
        </w:rPr>
        <w:t>These principles guided the work group in developing recommendations:</w:t>
      </w:r>
    </w:p>
    <w:p w14:paraId="4662F690" w14:textId="77777777" w:rsidR="002708A4" w:rsidRPr="00C654A6" w:rsidRDefault="002708A4" w:rsidP="002708A4">
      <w:pPr>
        <w:spacing w:after="120" w:line="276" w:lineRule="auto"/>
        <w:ind w:right="90"/>
        <w:contextualSpacing/>
        <w:rPr>
          <w:rFonts w:asciiTheme="minorHAnsi" w:hAnsiTheme="minorHAnsi"/>
        </w:rPr>
      </w:pPr>
    </w:p>
    <w:p w14:paraId="5D99BDD7" w14:textId="77777777" w:rsidR="00EF1517" w:rsidRPr="00C654A6" w:rsidRDefault="00203FCE" w:rsidP="00D16A19">
      <w:pPr>
        <w:numPr>
          <w:ilvl w:val="2"/>
          <w:numId w:val="8"/>
        </w:numPr>
        <w:tabs>
          <w:tab w:val="clear" w:pos="3744"/>
          <w:tab w:val="num" w:pos="2880"/>
        </w:tabs>
        <w:spacing w:after="120" w:line="276" w:lineRule="auto"/>
        <w:ind w:left="720" w:hanging="360"/>
        <w:contextualSpacing/>
        <w:rPr>
          <w:rFonts w:asciiTheme="minorHAnsi" w:hAnsiTheme="minorHAnsi"/>
        </w:rPr>
      </w:pPr>
      <w:r w:rsidRPr="00203FCE">
        <w:rPr>
          <w:rFonts w:asciiTheme="minorHAnsi" w:hAnsiTheme="minorHAnsi"/>
        </w:rPr>
        <w:t>Prevention is the first line of defense against heart disease and stroke.</w:t>
      </w:r>
    </w:p>
    <w:p w14:paraId="6E14BE8A" w14:textId="77777777" w:rsidR="00D01DE5" w:rsidRPr="00C654A6" w:rsidRDefault="00203FCE" w:rsidP="00D16A19">
      <w:pPr>
        <w:numPr>
          <w:ilvl w:val="0"/>
          <w:numId w:val="5"/>
        </w:numPr>
        <w:spacing w:after="120" w:line="276" w:lineRule="auto"/>
        <w:contextualSpacing/>
        <w:rPr>
          <w:rFonts w:asciiTheme="minorHAnsi" w:hAnsiTheme="minorHAnsi"/>
        </w:rPr>
      </w:pPr>
      <w:r w:rsidRPr="00203FCE">
        <w:rPr>
          <w:rFonts w:asciiTheme="minorHAnsi" w:hAnsiTheme="minorHAnsi"/>
        </w:rPr>
        <w:t>Care is provided based on what is in the best interest of the patient.</w:t>
      </w:r>
    </w:p>
    <w:p w14:paraId="2CDEA161" w14:textId="77777777" w:rsidR="00D01DE5" w:rsidRPr="00C654A6" w:rsidRDefault="00203FCE" w:rsidP="00D16A19">
      <w:pPr>
        <w:numPr>
          <w:ilvl w:val="0"/>
          <w:numId w:val="5"/>
        </w:numPr>
        <w:spacing w:after="120" w:line="276" w:lineRule="auto"/>
        <w:contextualSpacing/>
        <w:rPr>
          <w:rFonts w:asciiTheme="minorHAnsi" w:hAnsiTheme="minorHAnsi"/>
        </w:rPr>
      </w:pPr>
      <w:r w:rsidRPr="00203FCE">
        <w:rPr>
          <w:rFonts w:asciiTheme="minorHAnsi" w:hAnsiTheme="minorHAnsi"/>
        </w:rPr>
        <w:t>All Washington residents have a right to optimal care: timely identification, transport, treatment, and rehabilitation by emergency response and health care professionals trained according to best practice standards.</w:t>
      </w:r>
    </w:p>
    <w:p w14:paraId="73E1D9C8" w14:textId="77777777" w:rsidR="00D01DE5" w:rsidRPr="00C654A6" w:rsidRDefault="00203FCE" w:rsidP="00D16A19">
      <w:pPr>
        <w:numPr>
          <w:ilvl w:val="0"/>
          <w:numId w:val="5"/>
        </w:numPr>
        <w:spacing w:after="120" w:line="276" w:lineRule="auto"/>
        <w:contextualSpacing/>
        <w:rPr>
          <w:rFonts w:asciiTheme="minorHAnsi" w:hAnsiTheme="minorHAnsi"/>
        </w:rPr>
      </w:pPr>
      <w:r w:rsidRPr="00203FCE">
        <w:rPr>
          <w:rFonts w:asciiTheme="minorHAnsi" w:hAnsiTheme="minorHAnsi"/>
        </w:rPr>
        <w:t>Racial, ethnic, geographic, age, and socioeconomic disparities are addressed.</w:t>
      </w:r>
    </w:p>
    <w:p w14:paraId="3A6CBBCD" w14:textId="77777777" w:rsidR="00D01DE5" w:rsidRPr="00C654A6" w:rsidRDefault="00203FCE" w:rsidP="00D16A19">
      <w:pPr>
        <w:numPr>
          <w:ilvl w:val="0"/>
          <w:numId w:val="5"/>
        </w:numPr>
        <w:spacing w:after="120" w:line="276" w:lineRule="auto"/>
        <w:contextualSpacing/>
        <w:rPr>
          <w:rFonts w:asciiTheme="minorHAnsi" w:hAnsiTheme="minorHAnsi"/>
        </w:rPr>
      </w:pPr>
      <w:r w:rsidRPr="00203FCE">
        <w:rPr>
          <w:rFonts w:asciiTheme="minorHAnsi" w:hAnsiTheme="minorHAnsi"/>
        </w:rPr>
        <w:t>Market-share is balanced by policies and strategies such as telemedicine that promote broad provider participation.</w:t>
      </w:r>
    </w:p>
    <w:p w14:paraId="786D81E8" w14:textId="77777777" w:rsidR="00D01DE5" w:rsidRPr="00C654A6" w:rsidRDefault="00203FCE" w:rsidP="00D16A19">
      <w:pPr>
        <w:numPr>
          <w:ilvl w:val="0"/>
          <w:numId w:val="5"/>
        </w:numPr>
        <w:spacing w:after="120" w:line="276" w:lineRule="auto"/>
        <w:contextualSpacing/>
        <w:rPr>
          <w:rFonts w:asciiTheme="minorHAnsi" w:hAnsiTheme="minorHAnsi"/>
        </w:rPr>
      </w:pPr>
      <w:r w:rsidRPr="00203FCE">
        <w:rPr>
          <w:rFonts w:asciiTheme="minorHAnsi" w:hAnsiTheme="minorHAnsi"/>
        </w:rPr>
        <w:t>Regional differences are recognized, but basic elements exist statewide.</w:t>
      </w:r>
    </w:p>
    <w:p w14:paraId="1C1DAAB4" w14:textId="77777777" w:rsidR="00D01DE5" w:rsidRPr="00C654A6" w:rsidRDefault="00203FCE" w:rsidP="00D16A19">
      <w:pPr>
        <w:numPr>
          <w:ilvl w:val="0"/>
          <w:numId w:val="5"/>
        </w:numPr>
        <w:spacing w:after="120" w:line="276" w:lineRule="auto"/>
        <w:contextualSpacing/>
        <w:rPr>
          <w:rFonts w:asciiTheme="minorHAnsi" w:hAnsiTheme="minorHAnsi"/>
        </w:rPr>
      </w:pPr>
      <w:r w:rsidRPr="00203FCE">
        <w:rPr>
          <w:rFonts w:asciiTheme="minorHAnsi" w:hAnsiTheme="minorHAnsi"/>
        </w:rPr>
        <w:t>All components of the system participate in planning and quality improvement.</w:t>
      </w:r>
    </w:p>
    <w:p w14:paraId="392A73F6" w14:textId="77777777" w:rsidR="00D01DE5" w:rsidRPr="00C654A6" w:rsidRDefault="00203FCE" w:rsidP="00D16A19">
      <w:pPr>
        <w:numPr>
          <w:ilvl w:val="0"/>
          <w:numId w:val="5"/>
        </w:numPr>
        <w:spacing w:line="276" w:lineRule="auto"/>
        <w:contextualSpacing/>
        <w:rPr>
          <w:rFonts w:asciiTheme="minorHAnsi" w:hAnsiTheme="minorHAnsi"/>
        </w:rPr>
      </w:pPr>
      <w:r w:rsidRPr="00203FCE">
        <w:rPr>
          <w:rFonts w:asciiTheme="minorHAnsi" w:hAnsiTheme="minorHAnsi"/>
        </w:rPr>
        <w:t>Patient outcomes are valued, and data collection, analysis</w:t>
      </w:r>
      <w:r w:rsidR="000E0C14">
        <w:rPr>
          <w:rFonts w:asciiTheme="minorHAnsi" w:hAnsiTheme="minorHAnsi"/>
        </w:rPr>
        <w:t>,</w:t>
      </w:r>
      <w:r w:rsidRPr="00203FCE">
        <w:rPr>
          <w:rFonts w:asciiTheme="minorHAnsi" w:hAnsiTheme="minorHAnsi"/>
        </w:rPr>
        <w:t xml:space="preserve"> and quality improvement practices demonstrate the quality that the system claims to provide.</w:t>
      </w:r>
    </w:p>
    <w:p w14:paraId="2CAF8387" w14:textId="2243170F" w:rsidR="00341FC0" w:rsidRDefault="00203FCE" w:rsidP="00D16A19">
      <w:pPr>
        <w:pStyle w:val="ListParagraph"/>
        <w:numPr>
          <w:ilvl w:val="0"/>
          <w:numId w:val="5"/>
        </w:numPr>
        <w:spacing w:line="276" w:lineRule="auto"/>
        <w:rPr>
          <w:rFonts w:asciiTheme="minorHAnsi" w:hAnsiTheme="minorHAnsi"/>
        </w:rPr>
        <w:sectPr w:rsidR="00341FC0" w:rsidSect="00344679">
          <w:type w:val="continuous"/>
          <w:pgSz w:w="12240" w:h="15840" w:code="1"/>
          <w:pgMar w:top="360" w:right="994" w:bottom="720" w:left="1152" w:header="720" w:footer="720" w:gutter="0"/>
          <w:pgNumType w:start="1"/>
          <w:cols w:space="720"/>
          <w:titlePg/>
          <w:docGrid w:linePitch="360"/>
        </w:sectPr>
      </w:pPr>
      <w:r w:rsidRPr="0073464F">
        <w:rPr>
          <w:rFonts w:asciiTheme="minorHAnsi" w:hAnsiTheme="minorHAnsi"/>
        </w:rPr>
        <w:t>Cost-savings are achieved where possible.</w:t>
      </w:r>
    </w:p>
    <w:p w14:paraId="64559FBE" w14:textId="77777777" w:rsidR="00C03442" w:rsidRDefault="00C03442" w:rsidP="00ED38E5">
      <w:pPr>
        <w:rPr>
          <w:rFonts w:cs="Arial"/>
          <w:sz w:val="28"/>
          <w:szCs w:val="28"/>
        </w:rPr>
      </w:pPr>
    </w:p>
    <w:p w14:paraId="43DE23B9" w14:textId="77777777" w:rsidR="00BB1995" w:rsidRPr="00C2397B" w:rsidRDefault="0045470F" w:rsidP="0045470F">
      <w:pPr>
        <w:jc w:val="center"/>
        <w:rPr>
          <w:rFonts w:asciiTheme="minorHAnsi" w:hAnsiTheme="minorHAnsi" w:cs="Arial"/>
          <w:b/>
          <w:sz w:val="32"/>
          <w:szCs w:val="32"/>
        </w:rPr>
      </w:pPr>
      <w:r w:rsidRPr="00C2397B">
        <w:rPr>
          <w:rFonts w:asciiTheme="minorHAnsi" w:hAnsiTheme="minorHAnsi" w:cs="Arial"/>
          <w:b/>
          <w:sz w:val="32"/>
          <w:szCs w:val="32"/>
        </w:rPr>
        <w:t>Contents</w:t>
      </w:r>
    </w:p>
    <w:p w14:paraId="3C0D5908" w14:textId="77777777" w:rsidR="00BB1995" w:rsidRPr="00C03442" w:rsidRDefault="00BB1995" w:rsidP="0045470F">
      <w:pPr>
        <w:jc w:val="center"/>
        <w:rPr>
          <w:rFonts w:asciiTheme="minorHAnsi" w:hAnsiTheme="minorHAnsi" w:cs="Arial"/>
          <w:b/>
          <w:sz w:val="28"/>
          <w:szCs w:val="28"/>
        </w:rPr>
      </w:pPr>
    </w:p>
    <w:p w14:paraId="671D662A" w14:textId="77777777" w:rsidR="00731188" w:rsidRPr="00C03442" w:rsidRDefault="00731188" w:rsidP="00C03442">
      <w:pPr>
        <w:tabs>
          <w:tab w:val="left" w:pos="7920"/>
        </w:tabs>
        <w:spacing w:line="480" w:lineRule="auto"/>
        <w:rPr>
          <w:rFonts w:asciiTheme="minorHAnsi" w:hAnsiTheme="minorHAnsi" w:cs="Arial"/>
          <w:sz w:val="28"/>
          <w:szCs w:val="28"/>
        </w:rPr>
      </w:pPr>
    </w:p>
    <w:p w14:paraId="6FB97BDF" w14:textId="742CE6C0" w:rsidR="002972F1" w:rsidRPr="00C03442" w:rsidRDefault="002972F1" w:rsidP="002972F1">
      <w:pPr>
        <w:pStyle w:val="ListParagraph"/>
        <w:numPr>
          <w:ilvl w:val="0"/>
          <w:numId w:val="6"/>
        </w:numPr>
        <w:tabs>
          <w:tab w:val="left" w:pos="7920"/>
          <w:tab w:val="right" w:pos="9450"/>
        </w:tabs>
        <w:spacing w:line="480" w:lineRule="auto"/>
        <w:rPr>
          <w:rFonts w:asciiTheme="minorHAnsi" w:hAnsiTheme="minorHAnsi" w:cs="Arial"/>
          <w:sz w:val="28"/>
          <w:szCs w:val="28"/>
        </w:rPr>
      </w:pPr>
      <w:r w:rsidRPr="00C03442">
        <w:rPr>
          <w:rFonts w:asciiTheme="minorHAnsi" w:hAnsiTheme="minorHAnsi" w:cs="Arial"/>
          <w:sz w:val="28"/>
          <w:szCs w:val="28"/>
        </w:rPr>
        <w:t>General</w:t>
      </w:r>
      <w:r w:rsidR="00344679">
        <w:rPr>
          <w:rFonts w:asciiTheme="minorHAnsi" w:hAnsiTheme="minorHAnsi" w:cs="Arial"/>
          <w:sz w:val="28"/>
          <w:szCs w:val="28"/>
        </w:rPr>
        <w:t xml:space="preserve"> Information</w:t>
      </w:r>
      <w:r w:rsidR="00344679">
        <w:rPr>
          <w:rFonts w:asciiTheme="minorHAnsi" w:hAnsiTheme="minorHAnsi" w:cs="Arial"/>
          <w:sz w:val="28"/>
          <w:szCs w:val="28"/>
        </w:rPr>
        <w:tab/>
        <w:t>pg. 5</w:t>
      </w:r>
      <w:r>
        <w:rPr>
          <w:rFonts w:asciiTheme="minorHAnsi" w:hAnsiTheme="minorHAnsi" w:cs="Arial"/>
          <w:sz w:val="28"/>
          <w:szCs w:val="28"/>
        </w:rPr>
        <w:tab/>
      </w:r>
    </w:p>
    <w:p w14:paraId="39D21C63" w14:textId="22855695" w:rsidR="002972F1" w:rsidRPr="00C03442" w:rsidRDefault="002972F1" w:rsidP="002972F1">
      <w:pPr>
        <w:pStyle w:val="ListParagraph"/>
        <w:numPr>
          <w:ilvl w:val="0"/>
          <w:numId w:val="6"/>
        </w:numPr>
        <w:tabs>
          <w:tab w:val="left" w:pos="7920"/>
          <w:tab w:val="right" w:pos="9450"/>
        </w:tabs>
        <w:spacing w:line="480" w:lineRule="auto"/>
        <w:rPr>
          <w:rFonts w:asciiTheme="minorHAnsi" w:hAnsiTheme="minorHAnsi" w:cs="Arial"/>
          <w:sz w:val="28"/>
          <w:szCs w:val="28"/>
        </w:rPr>
      </w:pPr>
      <w:r w:rsidRPr="00C03442">
        <w:rPr>
          <w:rFonts w:asciiTheme="minorHAnsi" w:hAnsiTheme="minorHAnsi" w:cs="Arial"/>
          <w:sz w:val="28"/>
          <w:szCs w:val="28"/>
        </w:rPr>
        <w:t>Application Process</w:t>
      </w:r>
      <w:r>
        <w:rPr>
          <w:rFonts w:asciiTheme="minorHAnsi" w:hAnsiTheme="minorHAnsi" w:cs="Arial"/>
          <w:sz w:val="28"/>
          <w:szCs w:val="28"/>
        </w:rPr>
        <w:tab/>
        <w:t xml:space="preserve">pg. </w:t>
      </w:r>
      <w:r w:rsidR="00344679">
        <w:rPr>
          <w:rFonts w:asciiTheme="minorHAnsi" w:hAnsiTheme="minorHAnsi" w:cs="Arial"/>
          <w:sz w:val="28"/>
          <w:szCs w:val="28"/>
        </w:rPr>
        <w:t>9</w:t>
      </w:r>
    </w:p>
    <w:p w14:paraId="4C97DDE7" w14:textId="5FD3D471" w:rsidR="002972F1" w:rsidRPr="00C03442" w:rsidRDefault="002972F1" w:rsidP="002972F1">
      <w:pPr>
        <w:pStyle w:val="ListParagraph"/>
        <w:numPr>
          <w:ilvl w:val="0"/>
          <w:numId w:val="6"/>
        </w:numPr>
        <w:tabs>
          <w:tab w:val="right" w:pos="9450"/>
        </w:tabs>
        <w:spacing w:line="480" w:lineRule="auto"/>
        <w:rPr>
          <w:rFonts w:asciiTheme="minorHAnsi" w:hAnsiTheme="minorHAnsi" w:cs="Arial"/>
          <w:sz w:val="28"/>
          <w:szCs w:val="28"/>
        </w:rPr>
      </w:pPr>
      <w:r w:rsidRPr="00C03442">
        <w:rPr>
          <w:rFonts w:asciiTheme="minorHAnsi" w:hAnsiTheme="minorHAnsi" w:cs="Arial"/>
          <w:sz w:val="28"/>
          <w:szCs w:val="28"/>
        </w:rPr>
        <w:t>Application</w:t>
      </w:r>
      <w:r>
        <w:rPr>
          <w:rFonts w:asciiTheme="minorHAnsi" w:hAnsiTheme="minorHAnsi" w:cs="Arial"/>
          <w:sz w:val="28"/>
          <w:szCs w:val="28"/>
        </w:rPr>
        <w:t xml:space="preserve">                                                             </w:t>
      </w:r>
      <w:r w:rsidR="00344679">
        <w:rPr>
          <w:rFonts w:asciiTheme="minorHAnsi" w:hAnsiTheme="minorHAnsi" w:cs="Arial"/>
          <w:sz w:val="28"/>
          <w:szCs w:val="28"/>
        </w:rPr>
        <w:t xml:space="preserve">                           pg. 9</w:t>
      </w:r>
    </w:p>
    <w:p w14:paraId="7928BBE2" w14:textId="32ED0598" w:rsidR="002972F1" w:rsidRPr="00C03442" w:rsidRDefault="002972F1" w:rsidP="002972F1">
      <w:pPr>
        <w:pStyle w:val="ListParagraph"/>
        <w:numPr>
          <w:ilvl w:val="0"/>
          <w:numId w:val="7"/>
        </w:numPr>
        <w:tabs>
          <w:tab w:val="left" w:pos="7920"/>
          <w:tab w:val="right" w:pos="9450"/>
        </w:tabs>
        <w:spacing w:line="480" w:lineRule="auto"/>
        <w:ind w:left="1440"/>
        <w:outlineLvl w:val="1"/>
        <w:rPr>
          <w:rFonts w:asciiTheme="minorHAnsi" w:hAnsiTheme="minorHAnsi" w:cs="Arial"/>
          <w:sz w:val="28"/>
          <w:szCs w:val="28"/>
        </w:rPr>
      </w:pPr>
      <w:r w:rsidRPr="00C03442">
        <w:rPr>
          <w:rFonts w:asciiTheme="minorHAnsi" w:hAnsiTheme="minorHAnsi" w:cs="Arial"/>
          <w:sz w:val="28"/>
          <w:szCs w:val="28"/>
        </w:rPr>
        <w:t>Hospital Profile and Personnel</w:t>
      </w:r>
      <w:r w:rsidR="00344679">
        <w:rPr>
          <w:rFonts w:asciiTheme="minorHAnsi" w:hAnsiTheme="minorHAnsi" w:cs="Arial"/>
          <w:sz w:val="28"/>
          <w:szCs w:val="28"/>
        </w:rPr>
        <w:tab/>
        <w:t>pg. 11</w:t>
      </w:r>
    </w:p>
    <w:p w14:paraId="2ABCCC8E" w14:textId="77777777" w:rsidR="002972F1" w:rsidRPr="00C03442" w:rsidRDefault="002972F1" w:rsidP="002972F1">
      <w:pPr>
        <w:pStyle w:val="ListParagraph"/>
        <w:numPr>
          <w:ilvl w:val="0"/>
          <w:numId w:val="7"/>
        </w:numPr>
        <w:tabs>
          <w:tab w:val="left" w:pos="7920"/>
          <w:tab w:val="right" w:pos="9450"/>
        </w:tabs>
        <w:spacing w:line="480" w:lineRule="auto"/>
        <w:ind w:left="1440"/>
        <w:outlineLvl w:val="1"/>
        <w:rPr>
          <w:rFonts w:asciiTheme="minorHAnsi" w:hAnsiTheme="minorHAnsi" w:cs="Arial"/>
          <w:sz w:val="28"/>
          <w:szCs w:val="28"/>
        </w:rPr>
      </w:pPr>
      <w:r w:rsidRPr="00C03442">
        <w:rPr>
          <w:rFonts w:asciiTheme="minorHAnsi" w:hAnsiTheme="minorHAnsi" w:cs="Arial"/>
          <w:sz w:val="28"/>
          <w:szCs w:val="28"/>
        </w:rPr>
        <w:t>Certification Statement</w:t>
      </w:r>
      <w:r>
        <w:rPr>
          <w:rFonts w:asciiTheme="minorHAnsi" w:hAnsiTheme="minorHAnsi" w:cs="Arial"/>
          <w:sz w:val="28"/>
          <w:szCs w:val="28"/>
        </w:rPr>
        <w:tab/>
        <w:t>pg. 13</w:t>
      </w:r>
    </w:p>
    <w:p w14:paraId="28003C61" w14:textId="77777777" w:rsidR="002972F1" w:rsidRDefault="002972F1" w:rsidP="002972F1">
      <w:pPr>
        <w:pStyle w:val="ListParagraph"/>
        <w:numPr>
          <w:ilvl w:val="0"/>
          <w:numId w:val="7"/>
        </w:numPr>
        <w:tabs>
          <w:tab w:val="left" w:pos="7920"/>
          <w:tab w:val="right" w:pos="9450"/>
        </w:tabs>
        <w:spacing w:line="480" w:lineRule="auto"/>
        <w:ind w:left="1440"/>
        <w:outlineLvl w:val="1"/>
        <w:rPr>
          <w:rFonts w:asciiTheme="minorHAnsi" w:hAnsiTheme="minorHAnsi" w:cs="Arial"/>
          <w:sz w:val="28"/>
          <w:szCs w:val="28"/>
        </w:rPr>
      </w:pPr>
      <w:r w:rsidRPr="00C03442">
        <w:rPr>
          <w:rFonts w:asciiTheme="minorHAnsi" w:hAnsiTheme="minorHAnsi" w:cs="Arial"/>
          <w:sz w:val="28"/>
          <w:szCs w:val="28"/>
        </w:rPr>
        <w:t>Categorization Level Criteria Checklist</w:t>
      </w:r>
      <w:r>
        <w:rPr>
          <w:rFonts w:asciiTheme="minorHAnsi" w:hAnsiTheme="minorHAnsi" w:cs="Arial"/>
          <w:sz w:val="28"/>
          <w:szCs w:val="28"/>
        </w:rPr>
        <w:tab/>
        <w:t>pg. 15</w:t>
      </w:r>
    </w:p>
    <w:p w14:paraId="2C191215" w14:textId="75C74E93" w:rsidR="002972F1" w:rsidRPr="00AD4871" w:rsidRDefault="002972F1" w:rsidP="002972F1">
      <w:pPr>
        <w:pStyle w:val="ListParagraph"/>
        <w:numPr>
          <w:ilvl w:val="0"/>
          <w:numId w:val="7"/>
        </w:numPr>
        <w:tabs>
          <w:tab w:val="left" w:pos="7920"/>
          <w:tab w:val="right" w:pos="9450"/>
        </w:tabs>
        <w:spacing w:line="480" w:lineRule="auto"/>
        <w:ind w:left="1440"/>
        <w:outlineLvl w:val="1"/>
        <w:rPr>
          <w:rFonts w:asciiTheme="minorHAnsi" w:hAnsiTheme="minorHAnsi" w:cs="Arial"/>
          <w:sz w:val="28"/>
          <w:szCs w:val="28"/>
        </w:rPr>
      </w:pPr>
      <w:r w:rsidRPr="00C03442">
        <w:rPr>
          <w:rFonts w:asciiTheme="minorHAnsi" w:hAnsiTheme="minorHAnsi" w:cs="Arial"/>
          <w:sz w:val="28"/>
          <w:szCs w:val="28"/>
        </w:rPr>
        <w:t>Documentation Checklist</w:t>
      </w:r>
      <w:r>
        <w:rPr>
          <w:rFonts w:asciiTheme="minorHAnsi" w:hAnsiTheme="minorHAnsi" w:cs="Arial"/>
          <w:sz w:val="28"/>
          <w:szCs w:val="28"/>
        </w:rPr>
        <w:t xml:space="preserve">                                                         pg. </w:t>
      </w:r>
      <w:r w:rsidR="00344679">
        <w:rPr>
          <w:rFonts w:asciiTheme="minorHAnsi" w:hAnsiTheme="minorHAnsi" w:cs="Arial"/>
          <w:sz w:val="28"/>
          <w:szCs w:val="28"/>
        </w:rPr>
        <w:t>20</w:t>
      </w:r>
    </w:p>
    <w:p w14:paraId="58D775FC" w14:textId="777E91B5" w:rsidR="002972F1" w:rsidRPr="00731188" w:rsidRDefault="002972F1" w:rsidP="002972F1">
      <w:pPr>
        <w:pStyle w:val="ListParagraph"/>
        <w:numPr>
          <w:ilvl w:val="0"/>
          <w:numId w:val="6"/>
        </w:numPr>
        <w:tabs>
          <w:tab w:val="left" w:pos="7920"/>
          <w:tab w:val="right" w:pos="9450"/>
        </w:tabs>
        <w:spacing w:line="480" w:lineRule="auto"/>
        <w:rPr>
          <w:rFonts w:asciiTheme="minorHAnsi" w:hAnsiTheme="minorHAnsi" w:cs="Arial"/>
          <w:sz w:val="28"/>
          <w:szCs w:val="28"/>
        </w:rPr>
      </w:pPr>
      <w:r w:rsidRPr="00C03442">
        <w:rPr>
          <w:rFonts w:asciiTheme="minorHAnsi" w:hAnsiTheme="minorHAnsi" w:cs="Arial"/>
          <w:sz w:val="28"/>
          <w:szCs w:val="28"/>
        </w:rPr>
        <w:t>Appendices</w:t>
      </w:r>
      <w:r>
        <w:rPr>
          <w:rFonts w:asciiTheme="minorHAnsi" w:hAnsiTheme="minorHAnsi" w:cs="Arial"/>
          <w:sz w:val="28"/>
          <w:szCs w:val="28"/>
        </w:rPr>
        <w:t xml:space="preserve">                                                                                       pg. </w:t>
      </w:r>
      <w:r w:rsidR="00344679">
        <w:rPr>
          <w:rFonts w:asciiTheme="minorHAnsi" w:hAnsiTheme="minorHAnsi" w:cs="Arial"/>
          <w:sz w:val="28"/>
          <w:szCs w:val="28"/>
        </w:rPr>
        <w:t>23</w:t>
      </w:r>
    </w:p>
    <w:p w14:paraId="5CD633E4" w14:textId="77777777" w:rsidR="002972F1" w:rsidRPr="004622A3" w:rsidRDefault="002972F1" w:rsidP="002972F1">
      <w:pPr>
        <w:pStyle w:val="ListParagraph"/>
        <w:numPr>
          <w:ilvl w:val="0"/>
          <w:numId w:val="13"/>
        </w:numPr>
        <w:tabs>
          <w:tab w:val="right" w:pos="9450"/>
        </w:tabs>
        <w:ind w:left="1440"/>
        <w:rPr>
          <w:rFonts w:asciiTheme="minorHAnsi" w:hAnsiTheme="minorHAnsi" w:cs="Arial"/>
          <w:sz w:val="28"/>
          <w:szCs w:val="28"/>
        </w:rPr>
      </w:pPr>
      <w:r w:rsidRPr="004622A3">
        <w:rPr>
          <w:rFonts w:asciiTheme="minorHAnsi" w:hAnsiTheme="minorHAnsi" w:cs="Arial"/>
          <w:sz w:val="28"/>
          <w:szCs w:val="28"/>
        </w:rPr>
        <w:t xml:space="preserve">State of Washington Prehospital Stroke Triage </w:t>
      </w:r>
    </w:p>
    <w:p w14:paraId="20918886" w14:textId="31A6D0FD" w:rsidR="002972F1" w:rsidRPr="004622A3" w:rsidRDefault="00344679" w:rsidP="002972F1">
      <w:pPr>
        <w:pStyle w:val="ListParagraph"/>
        <w:tabs>
          <w:tab w:val="right" w:pos="9450"/>
        </w:tabs>
        <w:ind w:left="1440"/>
      </w:pPr>
      <w:r>
        <w:rPr>
          <w:rFonts w:asciiTheme="minorHAnsi" w:hAnsiTheme="minorHAnsi" w:cstheme="minorHAnsi"/>
          <w:sz w:val="28"/>
        </w:rPr>
        <w:t>Destination Procedure (</w:t>
      </w:r>
      <w:proofErr w:type="gramStart"/>
      <w:r>
        <w:rPr>
          <w:rFonts w:asciiTheme="minorHAnsi" w:hAnsiTheme="minorHAnsi" w:cstheme="minorHAnsi"/>
          <w:sz w:val="28"/>
        </w:rPr>
        <w:t>link)</w:t>
      </w:r>
      <w:r w:rsidR="002972F1" w:rsidRPr="00774984">
        <w:rPr>
          <w:rFonts w:asciiTheme="minorHAnsi" w:hAnsiTheme="minorHAnsi" w:cstheme="minorHAnsi"/>
          <w:sz w:val="28"/>
        </w:rPr>
        <w:t xml:space="preserve">   </w:t>
      </w:r>
      <w:proofErr w:type="gramEnd"/>
      <w:r w:rsidR="002972F1" w:rsidRPr="00774984">
        <w:rPr>
          <w:rFonts w:asciiTheme="minorHAnsi" w:hAnsiTheme="minorHAnsi" w:cstheme="minorHAnsi"/>
          <w:sz w:val="28"/>
        </w:rPr>
        <w:t xml:space="preserve">                                       </w:t>
      </w:r>
      <w:r>
        <w:rPr>
          <w:rFonts w:asciiTheme="minorHAnsi" w:hAnsiTheme="minorHAnsi" w:cstheme="minorHAnsi"/>
          <w:sz w:val="28"/>
        </w:rPr>
        <w:t xml:space="preserve">          </w:t>
      </w:r>
      <w:r w:rsidR="002972F1" w:rsidRPr="00774984">
        <w:rPr>
          <w:rFonts w:asciiTheme="minorHAnsi" w:hAnsiTheme="minorHAnsi" w:cstheme="minorHAnsi"/>
          <w:sz w:val="28"/>
          <w:szCs w:val="28"/>
        </w:rPr>
        <w:t>pg.</w:t>
      </w:r>
      <w:r w:rsidR="002972F1" w:rsidRPr="00774984">
        <w:rPr>
          <w:sz w:val="28"/>
          <w:szCs w:val="28"/>
        </w:rPr>
        <w:t xml:space="preserve"> </w:t>
      </w:r>
      <w:r>
        <w:rPr>
          <w:rFonts w:asciiTheme="minorHAnsi" w:hAnsiTheme="minorHAnsi" w:cs="Arial"/>
          <w:sz w:val="28"/>
          <w:szCs w:val="28"/>
        </w:rPr>
        <w:t>23</w:t>
      </w:r>
    </w:p>
    <w:p w14:paraId="0A2F363A" w14:textId="77777777" w:rsidR="002972F1" w:rsidRDefault="002972F1" w:rsidP="002972F1">
      <w:pPr>
        <w:tabs>
          <w:tab w:val="right" w:pos="9450"/>
        </w:tabs>
        <w:ind w:left="1080" w:firstLine="720"/>
        <w:rPr>
          <w:rFonts w:asciiTheme="minorHAnsi" w:hAnsiTheme="minorHAnsi" w:cs="Arial"/>
          <w:sz w:val="28"/>
          <w:szCs w:val="28"/>
        </w:rPr>
      </w:pPr>
    </w:p>
    <w:p w14:paraId="504015BA" w14:textId="311D1803" w:rsidR="002972F1" w:rsidRPr="004622A3" w:rsidRDefault="00DE2BA3" w:rsidP="002972F1">
      <w:pPr>
        <w:pStyle w:val="ListParagraph"/>
        <w:numPr>
          <w:ilvl w:val="0"/>
          <w:numId w:val="13"/>
        </w:numPr>
        <w:tabs>
          <w:tab w:val="right" w:pos="9450"/>
        </w:tabs>
        <w:ind w:left="1440"/>
        <w:rPr>
          <w:rFonts w:asciiTheme="minorHAnsi" w:hAnsiTheme="minorHAnsi" w:cs="Arial"/>
          <w:bCs/>
          <w:sz w:val="28"/>
          <w:szCs w:val="28"/>
        </w:rPr>
      </w:pPr>
      <w:r w:rsidRPr="004622A3">
        <w:rPr>
          <w:rFonts w:asciiTheme="minorHAnsi" w:hAnsiTheme="minorHAnsi" w:cs="Arial"/>
          <w:sz w:val="28"/>
          <w:szCs w:val="28"/>
        </w:rPr>
        <w:t>Resources</w:t>
      </w:r>
      <w:r>
        <w:rPr>
          <w:rFonts w:asciiTheme="minorHAnsi" w:hAnsiTheme="minorHAnsi" w:cs="Arial"/>
          <w:sz w:val="28"/>
          <w:szCs w:val="28"/>
        </w:rPr>
        <w:t xml:space="preserve">                                                                                    </w:t>
      </w:r>
      <w:r w:rsidR="00344679">
        <w:rPr>
          <w:rFonts w:asciiTheme="minorHAnsi" w:hAnsiTheme="minorHAnsi" w:cs="Arial"/>
          <w:sz w:val="28"/>
          <w:szCs w:val="28"/>
        </w:rPr>
        <w:t>pg. 24</w:t>
      </w:r>
      <w:r>
        <w:rPr>
          <w:rFonts w:asciiTheme="minorHAnsi" w:hAnsiTheme="minorHAnsi" w:cs="Arial"/>
          <w:sz w:val="28"/>
          <w:szCs w:val="28"/>
        </w:rPr>
        <w:t xml:space="preserve"> </w:t>
      </w:r>
      <w:r w:rsidR="002972F1">
        <w:rPr>
          <w:rFonts w:asciiTheme="minorHAnsi" w:hAnsiTheme="minorHAnsi" w:cs="Arial"/>
          <w:sz w:val="28"/>
          <w:szCs w:val="28"/>
        </w:rPr>
        <w:tab/>
      </w:r>
    </w:p>
    <w:p w14:paraId="458E656C" w14:textId="77777777" w:rsidR="002972F1" w:rsidRPr="00731188" w:rsidRDefault="002972F1" w:rsidP="002972F1">
      <w:pPr>
        <w:tabs>
          <w:tab w:val="right" w:pos="9450"/>
        </w:tabs>
        <w:ind w:left="720"/>
        <w:rPr>
          <w:rFonts w:asciiTheme="minorHAnsi" w:hAnsiTheme="minorHAnsi" w:cs="Arial"/>
          <w:sz w:val="28"/>
          <w:szCs w:val="28"/>
        </w:rPr>
      </w:pPr>
    </w:p>
    <w:p w14:paraId="02D5CCCF" w14:textId="170E2A2D" w:rsidR="002972F1" w:rsidRPr="004622A3" w:rsidRDefault="002972F1" w:rsidP="00DE2BA3">
      <w:pPr>
        <w:pStyle w:val="ListParagraph"/>
        <w:tabs>
          <w:tab w:val="left" w:pos="1440"/>
          <w:tab w:val="left" w:pos="7920"/>
          <w:tab w:val="right" w:pos="9450"/>
        </w:tabs>
        <w:spacing w:line="480" w:lineRule="auto"/>
        <w:ind w:left="1440"/>
        <w:rPr>
          <w:rFonts w:asciiTheme="minorHAnsi" w:hAnsiTheme="minorHAnsi" w:cs="Arial"/>
          <w:sz w:val="28"/>
          <w:szCs w:val="28"/>
        </w:rPr>
      </w:pPr>
      <w:r>
        <w:rPr>
          <w:rFonts w:asciiTheme="minorHAnsi" w:hAnsiTheme="minorHAnsi" w:cs="Arial"/>
          <w:sz w:val="28"/>
          <w:szCs w:val="28"/>
        </w:rPr>
        <w:t xml:space="preserve">                                                                   </w:t>
      </w:r>
    </w:p>
    <w:p w14:paraId="30B3FA71" w14:textId="77777777" w:rsidR="004622A3" w:rsidRDefault="004622A3" w:rsidP="00DA2110">
      <w:pPr>
        <w:pStyle w:val="ListParagraph"/>
        <w:tabs>
          <w:tab w:val="left" w:pos="1440"/>
          <w:tab w:val="left" w:pos="7920"/>
          <w:tab w:val="right" w:pos="9450"/>
        </w:tabs>
        <w:spacing w:line="480" w:lineRule="auto"/>
        <w:ind w:left="1440" w:hanging="360"/>
        <w:rPr>
          <w:rFonts w:asciiTheme="minorHAnsi" w:hAnsiTheme="minorHAnsi" w:cs="Arial"/>
          <w:sz w:val="28"/>
          <w:szCs w:val="28"/>
        </w:rPr>
      </w:pPr>
    </w:p>
    <w:p w14:paraId="039B7F3F" w14:textId="77777777" w:rsidR="008E4C83" w:rsidRDefault="00A04C5F" w:rsidP="008E4C83">
      <w:pPr>
        <w:jc w:val="center"/>
        <w:rPr>
          <w:rFonts w:cs="Arial"/>
          <w:b/>
          <w:sz w:val="28"/>
          <w:szCs w:val="28"/>
        </w:rPr>
      </w:pPr>
      <w:r w:rsidRPr="00D917C2">
        <w:rPr>
          <w:rFonts w:cs="Arial"/>
          <w:sz w:val="28"/>
          <w:szCs w:val="28"/>
        </w:rPr>
        <w:br w:type="page"/>
      </w:r>
      <w:r w:rsidR="008E4C83">
        <w:rPr>
          <w:rFonts w:asciiTheme="minorHAnsi" w:hAnsiTheme="minorHAnsi" w:cs="Arial"/>
          <w:sz w:val="28"/>
          <w:szCs w:val="28"/>
        </w:rPr>
        <w:lastRenderedPageBreak/>
        <w:t xml:space="preserve">This page intentionally left </w:t>
      </w:r>
      <w:proofErr w:type="gramStart"/>
      <w:r w:rsidR="008E4C83">
        <w:rPr>
          <w:rFonts w:asciiTheme="minorHAnsi" w:hAnsiTheme="minorHAnsi" w:cs="Arial"/>
          <w:sz w:val="28"/>
          <w:szCs w:val="28"/>
        </w:rPr>
        <w:t>blank</w:t>
      </w:r>
      <w:proofErr w:type="gramEnd"/>
    </w:p>
    <w:p w14:paraId="7F6D3E38" w14:textId="77777777" w:rsidR="00FF66A8" w:rsidRDefault="00FF66A8" w:rsidP="00D917C2">
      <w:pPr>
        <w:jc w:val="center"/>
        <w:rPr>
          <w:rFonts w:asciiTheme="minorHAnsi" w:hAnsiTheme="minorHAnsi" w:cstheme="minorHAnsi"/>
          <w:sz w:val="28"/>
          <w:szCs w:val="28"/>
        </w:rPr>
      </w:pPr>
    </w:p>
    <w:p w14:paraId="1225C73C" w14:textId="3667BC95" w:rsidR="00D917C2" w:rsidRPr="00B040CF" w:rsidRDefault="00D917C2" w:rsidP="00D917C2">
      <w:pPr>
        <w:rPr>
          <w:rFonts w:asciiTheme="minorHAnsi" w:hAnsiTheme="minorHAnsi" w:cstheme="minorHAnsi"/>
          <w:sz w:val="28"/>
          <w:szCs w:val="28"/>
        </w:rPr>
      </w:pPr>
      <w:r>
        <w:rPr>
          <w:rFonts w:asciiTheme="minorHAnsi" w:hAnsiTheme="minorHAnsi" w:cstheme="minorHAnsi"/>
          <w:sz w:val="28"/>
          <w:szCs w:val="28"/>
        </w:rPr>
        <w:br w:type="page"/>
      </w:r>
    </w:p>
    <w:p w14:paraId="4E590FAE" w14:textId="77777777" w:rsidR="00EC703E" w:rsidRPr="00E85906" w:rsidRDefault="00EC703E" w:rsidP="00EC703E">
      <w:pPr>
        <w:tabs>
          <w:tab w:val="left" w:pos="540"/>
        </w:tabs>
        <w:spacing w:line="360" w:lineRule="auto"/>
        <w:rPr>
          <w:rFonts w:asciiTheme="minorHAnsi" w:hAnsiTheme="minorHAnsi" w:cs="Arial"/>
          <w:sz w:val="28"/>
          <w:szCs w:val="28"/>
        </w:rPr>
      </w:pPr>
      <w:r>
        <w:rPr>
          <w:rFonts w:cs="Arial"/>
          <w:b/>
          <w:sz w:val="28"/>
          <w:szCs w:val="28"/>
        </w:rPr>
        <w:lastRenderedPageBreak/>
        <w:t>I.</w:t>
      </w:r>
      <w:r>
        <w:rPr>
          <w:rFonts w:cs="Arial"/>
          <w:b/>
          <w:sz w:val="28"/>
          <w:szCs w:val="28"/>
        </w:rPr>
        <w:tab/>
      </w:r>
      <w:r w:rsidRPr="00E85906">
        <w:rPr>
          <w:rFonts w:asciiTheme="minorHAnsi" w:hAnsiTheme="minorHAnsi" w:cs="Arial"/>
          <w:b/>
          <w:sz w:val="28"/>
          <w:szCs w:val="28"/>
        </w:rPr>
        <w:t>General Information</w:t>
      </w:r>
    </w:p>
    <w:p w14:paraId="274C4E6E" w14:textId="77777777" w:rsidR="00A61B8B" w:rsidRPr="00E85906" w:rsidRDefault="00A61B8B" w:rsidP="00A61B8B">
      <w:pPr>
        <w:rPr>
          <w:rFonts w:asciiTheme="minorHAnsi" w:hAnsiTheme="minorHAnsi" w:cs="Arial"/>
          <w:b/>
        </w:rPr>
      </w:pPr>
      <w:r w:rsidRPr="00E85906">
        <w:rPr>
          <w:rFonts w:asciiTheme="minorHAnsi" w:hAnsiTheme="minorHAnsi" w:cs="Arial"/>
          <w:b/>
        </w:rPr>
        <w:t>What is the Washington State Emergency Cardiac and Stroke (ECS) System?</w:t>
      </w:r>
    </w:p>
    <w:p w14:paraId="3569AA61" w14:textId="77777777" w:rsidR="00A61B8B" w:rsidRPr="00E85906" w:rsidRDefault="00A61B8B" w:rsidP="00A61B8B">
      <w:pPr>
        <w:rPr>
          <w:rFonts w:asciiTheme="minorHAnsi" w:hAnsiTheme="minorHAnsi" w:cs="Arial"/>
        </w:rPr>
      </w:pPr>
      <w:r>
        <w:rPr>
          <w:rFonts w:asciiTheme="minorHAnsi" w:hAnsiTheme="minorHAnsi" w:cs="Arial"/>
        </w:rPr>
        <w:t xml:space="preserve">The ECS System is a coordinated systems approach to improving emergency response and treatment for </w:t>
      </w:r>
      <w:r w:rsidRPr="00F2623C">
        <w:rPr>
          <w:rFonts w:asciiTheme="minorHAnsi" w:hAnsiTheme="minorHAnsi" w:cs="Arial"/>
        </w:rPr>
        <w:t>acute coronary syndrome</w:t>
      </w:r>
      <w:r>
        <w:rPr>
          <w:rFonts w:asciiTheme="minorHAnsi" w:hAnsiTheme="minorHAnsi" w:cs="Arial"/>
        </w:rPr>
        <w:t>,</w:t>
      </w:r>
      <w:r w:rsidRPr="00F2623C">
        <w:rPr>
          <w:rStyle w:val="FootnoteReference"/>
          <w:rFonts w:asciiTheme="minorHAnsi" w:hAnsiTheme="minorHAnsi" w:cs="Arial"/>
        </w:rPr>
        <w:footnoteReference w:id="1"/>
      </w:r>
      <w:r w:rsidRPr="00E85906">
        <w:rPr>
          <w:rFonts w:asciiTheme="minorHAnsi" w:hAnsiTheme="minorHAnsi" w:cs="Arial"/>
        </w:rPr>
        <w:t xml:space="preserve"> cardiac arrest, and stroke patients</w:t>
      </w:r>
      <w:r>
        <w:rPr>
          <w:rFonts w:asciiTheme="minorHAnsi" w:hAnsiTheme="minorHAnsi" w:cs="Arial"/>
        </w:rPr>
        <w:t xml:space="preserve">. The goal of the system is </w:t>
      </w:r>
      <w:proofErr w:type="gramStart"/>
      <w:r>
        <w:rPr>
          <w:rFonts w:asciiTheme="minorHAnsi" w:hAnsiTheme="minorHAnsi" w:cs="Arial"/>
        </w:rPr>
        <w:t>improve</w:t>
      </w:r>
      <w:proofErr w:type="gramEnd"/>
      <w:r>
        <w:rPr>
          <w:rFonts w:asciiTheme="minorHAnsi" w:hAnsiTheme="minorHAnsi" w:cs="Arial"/>
        </w:rPr>
        <w:t xml:space="preserve"> patient outcomes by reducing time to treatment and getting patients </w:t>
      </w:r>
      <w:r w:rsidRPr="00E85906">
        <w:rPr>
          <w:rFonts w:asciiTheme="minorHAnsi" w:hAnsiTheme="minorHAnsi" w:cs="Arial"/>
        </w:rPr>
        <w:t>into a</w:t>
      </w:r>
      <w:r>
        <w:rPr>
          <w:rFonts w:asciiTheme="minorHAnsi" w:hAnsiTheme="minorHAnsi" w:cs="Arial"/>
        </w:rPr>
        <w:t xml:space="preserve"> dedicated</w:t>
      </w:r>
      <w:r w:rsidRPr="00E85906">
        <w:rPr>
          <w:rFonts w:asciiTheme="minorHAnsi" w:hAnsiTheme="minorHAnsi" w:cs="Arial"/>
        </w:rPr>
        <w:t xml:space="preserve"> system of comprehensive care</w:t>
      </w:r>
      <w:r>
        <w:rPr>
          <w:rFonts w:asciiTheme="minorHAnsi" w:hAnsiTheme="minorHAnsi" w:cs="Arial"/>
        </w:rPr>
        <w:t xml:space="preserve">. </w:t>
      </w:r>
      <w:r w:rsidRPr="00E85906">
        <w:rPr>
          <w:rFonts w:asciiTheme="minorHAnsi" w:hAnsiTheme="minorHAnsi" w:cs="Arial"/>
        </w:rPr>
        <w:t xml:space="preserve">The </w:t>
      </w:r>
      <w:r>
        <w:rPr>
          <w:rFonts w:asciiTheme="minorHAnsi" w:hAnsiTheme="minorHAnsi" w:cs="Arial"/>
        </w:rPr>
        <w:t>ECS S</w:t>
      </w:r>
      <w:r w:rsidRPr="00E85906">
        <w:rPr>
          <w:rFonts w:asciiTheme="minorHAnsi" w:hAnsiTheme="minorHAnsi" w:cs="Arial"/>
        </w:rPr>
        <w:t xml:space="preserve">ystem is based on the same principles as the Trauma System – get the right patient to the right place in the right amount of time to save lives and reduce disability. </w:t>
      </w:r>
    </w:p>
    <w:p w14:paraId="31BA0B9A" w14:textId="77777777" w:rsidR="00A61B8B" w:rsidRPr="00E85906" w:rsidRDefault="00A61B8B" w:rsidP="00A61B8B">
      <w:pPr>
        <w:rPr>
          <w:rFonts w:asciiTheme="minorHAnsi" w:hAnsiTheme="minorHAnsi" w:cs="Arial"/>
        </w:rPr>
      </w:pPr>
    </w:p>
    <w:p w14:paraId="495BEDE8" w14:textId="77777777" w:rsidR="00A61B8B" w:rsidRDefault="00A61B8B" w:rsidP="00A61B8B">
      <w:pPr>
        <w:rPr>
          <w:rFonts w:asciiTheme="minorHAnsi" w:hAnsiTheme="minorHAnsi" w:cs="Arial"/>
        </w:rPr>
      </w:pPr>
      <w:r w:rsidRPr="00E85906">
        <w:rPr>
          <w:rFonts w:asciiTheme="minorHAnsi" w:hAnsiTheme="minorHAnsi" w:cs="Arial"/>
        </w:rPr>
        <w:t xml:space="preserve">State law </w:t>
      </w:r>
      <w:r>
        <w:rPr>
          <w:rFonts w:asciiTheme="minorHAnsi" w:hAnsiTheme="minorHAnsi" w:cs="Arial"/>
        </w:rPr>
        <w:t>passed in March 2010 authorizes the ECS S</w:t>
      </w:r>
      <w:r w:rsidRPr="00E85906">
        <w:rPr>
          <w:rFonts w:asciiTheme="minorHAnsi" w:hAnsiTheme="minorHAnsi" w:cs="Arial"/>
        </w:rPr>
        <w:t xml:space="preserve">ystem. </w:t>
      </w:r>
      <w:r>
        <w:rPr>
          <w:rFonts w:asciiTheme="minorHAnsi" w:hAnsiTheme="minorHAnsi" w:cs="Arial"/>
        </w:rPr>
        <w:t xml:space="preserve">The law is </w:t>
      </w:r>
      <w:r w:rsidRPr="00E85906">
        <w:rPr>
          <w:rFonts w:asciiTheme="minorHAnsi" w:hAnsiTheme="minorHAnsi"/>
        </w:rPr>
        <w:t xml:space="preserve">based on recommendations of the Emergency Cardiac and Stroke Work Group convened by the Emergency Medical Services and Trauma Care Steering Committee in 2006. </w:t>
      </w:r>
      <w:r>
        <w:rPr>
          <w:rFonts w:asciiTheme="minorHAnsi" w:hAnsiTheme="minorHAnsi" w:cs="Arial"/>
        </w:rPr>
        <w:t xml:space="preserve">The law required the </w:t>
      </w:r>
      <w:r w:rsidRPr="00E85906">
        <w:rPr>
          <w:rFonts w:asciiTheme="minorHAnsi" w:hAnsiTheme="minorHAnsi" w:cs="Arial"/>
        </w:rPr>
        <w:t>Department of Health</w:t>
      </w:r>
      <w:r>
        <w:rPr>
          <w:rFonts w:asciiTheme="minorHAnsi" w:hAnsiTheme="minorHAnsi" w:cs="Arial"/>
        </w:rPr>
        <w:t xml:space="preserve"> to </w:t>
      </w:r>
      <w:r w:rsidRPr="00E85906">
        <w:rPr>
          <w:rFonts w:asciiTheme="minorHAnsi" w:hAnsiTheme="minorHAnsi" w:cs="Arial"/>
        </w:rPr>
        <w:t>support an emergency cardiac and stroke system</w:t>
      </w:r>
      <w:r>
        <w:rPr>
          <w:rFonts w:asciiTheme="minorHAnsi" w:hAnsiTheme="minorHAnsi" w:cs="Arial"/>
        </w:rPr>
        <w:t xml:space="preserve"> by 2011, including </w:t>
      </w:r>
      <w:r w:rsidRPr="00E85906">
        <w:rPr>
          <w:rFonts w:asciiTheme="minorHAnsi" w:hAnsiTheme="minorHAnsi" w:cs="Arial"/>
        </w:rPr>
        <w:t>cardiac</w:t>
      </w:r>
      <w:r>
        <w:rPr>
          <w:rFonts w:asciiTheme="minorHAnsi" w:hAnsiTheme="minorHAnsi" w:cs="Arial"/>
        </w:rPr>
        <w:t>-</w:t>
      </w:r>
      <w:r w:rsidRPr="00E85906">
        <w:rPr>
          <w:rFonts w:asciiTheme="minorHAnsi" w:hAnsiTheme="minorHAnsi" w:cs="Arial"/>
        </w:rPr>
        <w:t xml:space="preserve"> and stroke</w:t>
      </w:r>
      <w:r>
        <w:rPr>
          <w:rFonts w:asciiTheme="minorHAnsi" w:hAnsiTheme="minorHAnsi" w:cs="Arial"/>
        </w:rPr>
        <w:t>-specific</w:t>
      </w:r>
      <w:r w:rsidRPr="00E85906">
        <w:rPr>
          <w:rFonts w:asciiTheme="minorHAnsi" w:hAnsiTheme="minorHAnsi" w:cs="Arial"/>
        </w:rPr>
        <w:t xml:space="preserve"> protocols and destination procedures </w:t>
      </w:r>
      <w:r>
        <w:rPr>
          <w:rFonts w:asciiTheme="minorHAnsi" w:hAnsiTheme="minorHAnsi" w:cs="Arial"/>
        </w:rPr>
        <w:t xml:space="preserve">for emergency medical services (EMS), </w:t>
      </w:r>
      <w:r w:rsidRPr="00E85906">
        <w:rPr>
          <w:rFonts w:asciiTheme="minorHAnsi" w:hAnsiTheme="minorHAnsi" w:cs="Arial"/>
        </w:rPr>
        <w:t>and encourag</w:t>
      </w:r>
      <w:r>
        <w:rPr>
          <w:rFonts w:asciiTheme="minorHAnsi" w:hAnsiTheme="minorHAnsi" w:cs="Arial"/>
        </w:rPr>
        <w:t>ing</w:t>
      </w:r>
      <w:r w:rsidRPr="00E85906">
        <w:rPr>
          <w:rFonts w:asciiTheme="minorHAnsi" w:hAnsiTheme="minorHAnsi" w:cs="Arial"/>
        </w:rPr>
        <w:t xml:space="preserve"> hospitals to voluntarily </w:t>
      </w:r>
      <w:r>
        <w:rPr>
          <w:rFonts w:asciiTheme="minorHAnsi" w:hAnsiTheme="minorHAnsi" w:cs="Arial"/>
        </w:rPr>
        <w:t xml:space="preserve">participate in the system. To participate, hospitals self-identify their cardiac and stroke resources and capabilities by applying for categorization as a Level I, II, or III Stroke Center, or Level I or II Cardiac Center. These levels are defined by the recommendations of the Emergency Cardiac and Stroke Technical Advisory Committee, as required by the law.  </w:t>
      </w:r>
    </w:p>
    <w:p w14:paraId="66C2CAC0" w14:textId="77777777" w:rsidR="00A61B8B" w:rsidRPr="00E85906" w:rsidRDefault="00A61B8B" w:rsidP="00A61B8B">
      <w:pPr>
        <w:rPr>
          <w:rFonts w:asciiTheme="minorHAnsi" w:hAnsiTheme="minorHAnsi" w:cs="Arial"/>
        </w:rPr>
      </w:pPr>
    </w:p>
    <w:p w14:paraId="59E9100D" w14:textId="77777777" w:rsidR="00A61B8B" w:rsidRPr="00E85906" w:rsidRDefault="00A61B8B" w:rsidP="00A61B8B">
      <w:pPr>
        <w:rPr>
          <w:rFonts w:asciiTheme="minorHAnsi" w:hAnsiTheme="minorHAnsi" w:cs="Arial"/>
          <w:b/>
        </w:rPr>
      </w:pPr>
      <w:r w:rsidRPr="00E85906">
        <w:rPr>
          <w:rFonts w:asciiTheme="minorHAnsi" w:hAnsiTheme="minorHAnsi" w:cs="Arial"/>
          <w:b/>
        </w:rPr>
        <w:t xml:space="preserve">Why do we need a system for emergency cardiac and stroke care? </w:t>
      </w:r>
    </w:p>
    <w:p w14:paraId="5D199691" w14:textId="77777777" w:rsidR="00A61B8B" w:rsidRDefault="00A61B8B" w:rsidP="00A61B8B">
      <w:pPr>
        <w:rPr>
          <w:rFonts w:asciiTheme="minorHAnsi" w:hAnsiTheme="minorHAnsi" w:cs="Arial"/>
        </w:rPr>
      </w:pPr>
      <w:r>
        <w:rPr>
          <w:rFonts w:asciiTheme="minorHAnsi" w:hAnsiTheme="minorHAnsi" w:cs="Arial"/>
        </w:rPr>
        <w:t xml:space="preserve">Too many people become disabled or die from heart attack, cardiac arrest, and stroke because they don’t get treatment in time. </w:t>
      </w:r>
    </w:p>
    <w:p w14:paraId="39B21C55" w14:textId="77777777" w:rsidR="00A61B8B" w:rsidRDefault="00A61B8B" w:rsidP="00A61B8B">
      <w:pPr>
        <w:pStyle w:val="ListParagraph"/>
        <w:rPr>
          <w:rFonts w:asciiTheme="minorHAnsi" w:hAnsiTheme="minorHAnsi" w:cs="Arial"/>
        </w:rPr>
      </w:pPr>
    </w:p>
    <w:p w14:paraId="00F5B2B0" w14:textId="77777777" w:rsidR="00A61B8B" w:rsidRDefault="00A61B8B" w:rsidP="00A61B8B">
      <w:pPr>
        <w:pStyle w:val="ListParagraph"/>
        <w:numPr>
          <w:ilvl w:val="0"/>
          <w:numId w:val="11"/>
        </w:numPr>
        <w:ind w:left="720"/>
        <w:rPr>
          <w:rFonts w:asciiTheme="minorHAnsi" w:hAnsiTheme="minorHAnsi" w:cs="Arial"/>
        </w:rPr>
      </w:pPr>
      <w:r w:rsidRPr="00922659">
        <w:rPr>
          <w:rFonts w:asciiTheme="minorHAnsi" w:hAnsiTheme="minorHAnsi" w:cs="Arial"/>
        </w:rPr>
        <w:t xml:space="preserve">Most strokes (80%) are caused by clots. In </w:t>
      </w:r>
      <w:r>
        <w:rPr>
          <w:rFonts w:asciiTheme="minorHAnsi" w:hAnsiTheme="minorHAnsi" w:cs="Arial"/>
        </w:rPr>
        <w:t>2018</w:t>
      </w:r>
      <w:r w:rsidRPr="00922659">
        <w:rPr>
          <w:rFonts w:asciiTheme="minorHAnsi" w:hAnsiTheme="minorHAnsi" w:cs="Arial"/>
        </w:rPr>
        <w:t xml:space="preserve">, only </w:t>
      </w:r>
      <w:r>
        <w:rPr>
          <w:rFonts w:asciiTheme="minorHAnsi" w:hAnsiTheme="minorHAnsi" w:cs="Arial"/>
        </w:rPr>
        <w:t>11</w:t>
      </w:r>
      <w:r w:rsidRPr="00922659">
        <w:rPr>
          <w:rFonts w:asciiTheme="minorHAnsi" w:hAnsiTheme="minorHAnsi" w:cs="Arial"/>
        </w:rPr>
        <w:t xml:space="preserve"> percent of this type of stroke</w:t>
      </w:r>
      <w:r>
        <w:rPr>
          <w:rFonts w:asciiTheme="minorHAnsi" w:hAnsiTheme="minorHAnsi" w:cs="Arial"/>
        </w:rPr>
        <w:t xml:space="preserve"> </w:t>
      </w:r>
      <w:r w:rsidRPr="00922659">
        <w:rPr>
          <w:rFonts w:asciiTheme="minorHAnsi" w:hAnsiTheme="minorHAnsi" w:cs="Arial"/>
        </w:rPr>
        <w:t>were given the clot-busting drug t-PA</w:t>
      </w:r>
      <w:r>
        <w:rPr>
          <w:rFonts w:asciiTheme="minorHAnsi" w:hAnsiTheme="minorHAnsi" w:cs="Arial"/>
        </w:rPr>
        <w:t xml:space="preserve">, and less than 5 percent were treated with mechanical thrombectomy, the two best options for treating stroke. </w:t>
      </w:r>
    </w:p>
    <w:p w14:paraId="6CD4BA30" w14:textId="77777777" w:rsidR="00A61B8B" w:rsidRPr="00C43FCA" w:rsidRDefault="00A61B8B" w:rsidP="00A61B8B">
      <w:pPr>
        <w:pStyle w:val="ListParagraph"/>
        <w:rPr>
          <w:rFonts w:asciiTheme="minorHAnsi" w:hAnsiTheme="minorHAnsi" w:cs="Arial"/>
        </w:rPr>
      </w:pPr>
    </w:p>
    <w:p w14:paraId="37F7C2BE" w14:textId="77777777" w:rsidR="00A61B8B" w:rsidRPr="00922659" w:rsidRDefault="00A61B8B" w:rsidP="00A61B8B">
      <w:pPr>
        <w:pStyle w:val="bullet"/>
        <w:numPr>
          <w:ilvl w:val="0"/>
          <w:numId w:val="11"/>
        </w:numPr>
        <w:tabs>
          <w:tab w:val="clear" w:pos="270"/>
        </w:tabs>
        <w:spacing w:after="80" w:line="240" w:lineRule="auto"/>
        <w:ind w:left="720"/>
        <w:rPr>
          <w:rFonts w:asciiTheme="minorHAnsi" w:hAnsiTheme="minorHAnsi" w:cs="Arial"/>
          <w:bCs/>
          <w:sz w:val="24"/>
          <w:szCs w:val="24"/>
        </w:rPr>
      </w:pPr>
      <w:r w:rsidRPr="00E85906">
        <w:rPr>
          <w:rFonts w:asciiTheme="minorHAnsi" w:hAnsiTheme="minorHAnsi" w:cs="Arial"/>
          <w:sz w:val="24"/>
          <w:szCs w:val="24"/>
        </w:rPr>
        <w:t xml:space="preserve">Primary percutaneous coronary intervention (PCI) is the most effective treatment for most people having a heart attack. </w:t>
      </w:r>
      <w:r>
        <w:rPr>
          <w:rFonts w:asciiTheme="minorHAnsi" w:hAnsiTheme="minorHAnsi" w:cs="Arial"/>
          <w:sz w:val="24"/>
          <w:szCs w:val="24"/>
        </w:rPr>
        <w:t xml:space="preserve">PCI includes angioplasty and stenting. </w:t>
      </w:r>
      <w:r w:rsidRPr="00E85906">
        <w:rPr>
          <w:rFonts w:asciiTheme="minorHAnsi" w:hAnsiTheme="minorHAnsi" w:cs="Arial"/>
          <w:sz w:val="24"/>
          <w:szCs w:val="24"/>
        </w:rPr>
        <w:t xml:space="preserve">In Washington, less than half of all people who have a heart attack get PCI. </w:t>
      </w:r>
    </w:p>
    <w:p w14:paraId="36F6C96B" w14:textId="77777777" w:rsidR="00A61B8B" w:rsidRPr="00E85906" w:rsidRDefault="00A61B8B" w:rsidP="00A61B8B">
      <w:pPr>
        <w:pStyle w:val="bullet"/>
        <w:numPr>
          <w:ilvl w:val="0"/>
          <w:numId w:val="11"/>
        </w:numPr>
        <w:tabs>
          <w:tab w:val="clear" w:pos="270"/>
        </w:tabs>
        <w:spacing w:after="80" w:line="240" w:lineRule="auto"/>
        <w:ind w:left="720"/>
        <w:rPr>
          <w:rFonts w:asciiTheme="minorHAnsi" w:hAnsiTheme="minorHAnsi" w:cs="Arial"/>
          <w:bCs/>
          <w:sz w:val="24"/>
          <w:szCs w:val="24"/>
        </w:rPr>
      </w:pPr>
      <w:r>
        <w:rPr>
          <w:rFonts w:asciiTheme="minorHAnsi" w:hAnsiTheme="minorHAnsi" w:cs="Arial"/>
          <w:sz w:val="24"/>
          <w:szCs w:val="24"/>
        </w:rPr>
        <w:t>Access to resources for diagnosing and treating heart attacks and strokes varies, especially in rural areas.</w:t>
      </w:r>
    </w:p>
    <w:p w14:paraId="3499D1E8" w14:textId="77777777" w:rsidR="00A61B8B" w:rsidRDefault="00A61B8B" w:rsidP="00A61B8B">
      <w:pPr>
        <w:pStyle w:val="bullet"/>
        <w:numPr>
          <w:ilvl w:val="0"/>
          <w:numId w:val="1"/>
        </w:numPr>
        <w:tabs>
          <w:tab w:val="clear" w:pos="270"/>
        </w:tabs>
        <w:spacing w:after="80" w:line="240" w:lineRule="auto"/>
        <w:ind w:left="720"/>
        <w:rPr>
          <w:rFonts w:asciiTheme="minorHAnsi" w:hAnsiTheme="minorHAnsi" w:cs="Arial"/>
          <w:sz w:val="24"/>
          <w:szCs w:val="24"/>
        </w:rPr>
      </w:pPr>
      <w:r w:rsidRPr="00922659">
        <w:rPr>
          <w:rFonts w:asciiTheme="minorHAnsi" w:hAnsiTheme="minorHAnsi" w:cs="Arial"/>
          <w:sz w:val="24"/>
          <w:szCs w:val="24"/>
        </w:rPr>
        <w:t xml:space="preserve">Heart attack and stroke patients are often transported to the nearest hospital only to be transferred to another hospital. </w:t>
      </w:r>
      <w:r w:rsidRPr="00E85906">
        <w:rPr>
          <w:rFonts w:asciiTheme="minorHAnsi" w:hAnsiTheme="minorHAnsi" w:cs="Arial"/>
          <w:sz w:val="24"/>
          <w:szCs w:val="24"/>
        </w:rPr>
        <w:t xml:space="preserve">This can delay treatment for hours. Cardiac and stroke patients don’t have hours. </w:t>
      </w:r>
    </w:p>
    <w:p w14:paraId="0C16886D" w14:textId="77777777" w:rsidR="00A61B8B" w:rsidRPr="00E85906" w:rsidRDefault="00A61B8B" w:rsidP="00A61B8B">
      <w:pPr>
        <w:pStyle w:val="bullet"/>
        <w:tabs>
          <w:tab w:val="clear" w:pos="270"/>
        </w:tabs>
        <w:spacing w:after="80" w:line="240" w:lineRule="auto"/>
        <w:ind w:left="0" w:firstLine="0"/>
        <w:rPr>
          <w:rFonts w:asciiTheme="minorHAnsi" w:hAnsiTheme="minorHAnsi" w:cs="Arial"/>
          <w:sz w:val="24"/>
          <w:szCs w:val="24"/>
        </w:rPr>
      </w:pPr>
      <w:r w:rsidRPr="00B509A4">
        <w:rPr>
          <w:rFonts w:asciiTheme="minorHAnsi" w:hAnsiTheme="minorHAnsi" w:cs="Arial"/>
          <w:sz w:val="24"/>
          <w:szCs w:val="24"/>
        </w:rPr>
        <w:t xml:space="preserve">The ECS System addresses </w:t>
      </w:r>
      <w:proofErr w:type="gramStart"/>
      <w:r w:rsidRPr="00B509A4">
        <w:rPr>
          <w:rFonts w:asciiTheme="minorHAnsi" w:hAnsiTheme="minorHAnsi" w:cs="Arial"/>
          <w:sz w:val="24"/>
          <w:szCs w:val="24"/>
        </w:rPr>
        <w:t>all of</w:t>
      </w:r>
      <w:proofErr w:type="gramEnd"/>
      <w:r w:rsidRPr="00B509A4">
        <w:rPr>
          <w:rFonts w:asciiTheme="minorHAnsi" w:hAnsiTheme="minorHAnsi" w:cs="Arial"/>
          <w:sz w:val="24"/>
          <w:szCs w:val="24"/>
        </w:rPr>
        <w:t xml:space="preserve"> these problems by reducing time to </w:t>
      </w:r>
      <w:r w:rsidRPr="00B509A4">
        <w:rPr>
          <w:rFonts w:asciiTheme="minorHAnsi" w:hAnsiTheme="minorHAnsi" w:cs="Arial"/>
          <w:bCs/>
          <w:sz w:val="24"/>
          <w:szCs w:val="24"/>
        </w:rPr>
        <w:t>life-sav</w:t>
      </w:r>
      <w:r>
        <w:rPr>
          <w:rFonts w:asciiTheme="minorHAnsi" w:hAnsiTheme="minorHAnsi" w:cs="Arial"/>
          <w:bCs/>
          <w:sz w:val="24"/>
          <w:szCs w:val="24"/>
        </w:rPr>
        <w:t>ing treatments. It gets</w:t>
      </w:r>
      <w:r w:rsidRPr="00B509A4">
        <w:rPr>
          <w:rFonts w:asciiTheme="minorHAnsi" w:hAnsiTheme="minorHAnsi" w:cs="Arial"/>
          <w:bCs/>
          <w:sz w:val="24"/>
          <w:szCs w:val="24"/>
        </w:rPr>
        <w:t xml:space="preserve"> patients to facilities committed to providing the most timely and optimal evaluation and care. </w:t>
      </w:r>
      <w:r>
        <w:rPr>
          <w:rFonts w:asciiTheme="minorHAnsi" w:hAnsiTheme="minorHAnsi" w:cs="Arial"/>
          <w:sz w:val="24"/>
          <w:szCs w:val="24"/>
        </w:rPr>
        <w:t xml:space="preserve">Heart attack and stroke patients treated in time will likely </w:t>
      </w:r>
      <w:r w:rsidRPr="00B509A4">
        <w:rPr>
          <w:rFonts w:asciiTheme="minorHAnsi" w:hAnsiTheme="minorHAnsi" w:cs="Arial"/>
          <w:sz w:val="24"/>
          <w:szCs w:val="24"/>
        </w:rPr>
        <w:t>need less rehabilitation</w:t>
      </w:r>
      <w:r>
        <w:rPr>
          <w:rFonts w:asciiTheme="minorHAnsi" w:hAnsiTheme="minorHAnsi" w:cs="Arial"/>
          <w:sz w:val="24"/>
          <w:szCs w:val="24"/>
        </w:rPr>
        <w:t xml:space="preserve">, </w:t>
      </w:r>
      <w:r w:rsidRPr="00B509A4">
        <w:rPr>
          <w:rFonts w:asciiTheme="minorHAnsi" w:hAnsiTheme="minorHAnsi" w:cs="Arial"/>
          <w:sz w:val="24"/>
          <w:szCs w:val="24"/>
        </w:rPr>
        <w:t xml:space="preserve">suffer </w:t>
      </w:r>
      <w:r>
        <w:rPr>
          <w:rFonts w:asciiTheme="minorHAnsi" w:hAnsiTheme="minorHAnsi" w:cs="Arial"/>
          <w:sz w:val="24"/>
          <w:szCs w:val="24"/>
        </w:rPr>
        <w:t xml:space="preserve">fewer </w:t>
      </w:r>
      <w:r w:rsidRPr="00B509A4">
        <w:rPr>
          <w:rFonts w:asciiTheme="minorHAnsi" w:hAnsiTheme="minorHAnsi" w:cs="Arial"/>
          <w:sz w:val="24"/>
          <w:szCs w:val="24"/>
        </w:rPr>
        <w:t xml:space="preserve">disabling conditions like </w:t>
      </w:r>
      <w:r>
        <w:rPr>
          <w:rFonts w:asciiTheme="minorHAnsi" w:hAnsiTheme="minorHAnsi" w:cs="Arial"/>
          <w:sz w:val="24"/>
          <w:szCs w:val="24"/>
        </w:rPr>
        <w:t xml:space="preserve">paralysis and </w:t>
      </w:r>
      <w:r w:rsidRPr="00B509A4">
        <w:rPr>
          <w:rFonts w:asciiTheme="minorHAnsi" w:hAnsiTheme="minorHAnsi" w:cs="Arial"/>
          <w:sz w:val="24"/>
          <w:szCs w:val="24"/>
        </w:rPr>
        <w:t>congestive heart failure</w:t>
      </w:r>
      <w:r>
        <w:rPr>
          <w:rFonts w:asciiTheme="minorHAnsi" w:hAnsiTheme="minorHAnsi" w:cs="Arial"/>
          <w:sz w:val="24"/>
          <w:szCs w:val="24"/>
        </w:rPr>
        <w:t>,</w:t>
      </w:r>
      <w:r w:rsidRPr="00B509A4">
        <w:rPr>
          <w:rFonts w:asciiTheme="minorHAnsi" w:hAnsiTheme="minorHAnsi" w:cs="Arial"/>
          <w:sz w:val="24"/>
          <w:szCs w:val="24"/>
        </w:rPr>
        <w:t xml:space="preserve"> and can often go home </w:t>
      </w:r>
      <w:r>
        <w:rPr>
          <w:rFonts w:asciiTheme="minorHAnsi" w:hAnsiTheme="minorHAnsi" w:cs="Arial"/>
          <w:sz w:val="24"/>
          <w:szCs w:val="24"/>
        </w:rPr>
        <w:t>after their hospitalization</w:t>
      </w:r>
      <w:r w:rsidRPr="00B509A4">
        <w:rPr>
          <w:rFonts w:asciiTheme="minorHAnsi" w:hAnsiTheme="minorHAnsi" w:cs="Arial"/>
          <w:sz w:val="24"/>
          <w:szCs w:val="24"/>
        </w:rPr>
        <w:t xml:space="preserve">. </w:t>
      </w:r>
    </w:p>
    <w:p w14:paraId="577C7A97" w14:textId="77777777" w:rsidR="00A61B8B" w:rsidRDefault="00A61B8B" w:rsidP="00A61B8B">
      <w:pPr>
        <w:rPr>
          <w:rFonts w:asciiTheme="minorHAnsi" w:hAnsiTheme="minorHAnsi" w:cs="Arial"/>
          <w:bCs/>
          <w:color w:val="000000"/>
        </w:rPr>
      </w:pPr>
    </w:p>
    <w:p w14:paraId="5D77C726" w14:textId="77777777" w:rsidR="00A61B8B" w:rsidRPr="00E85906" w:rsidRDefault="00A61B8B" w:rsidP="00A61B8B">
      <w:pPr>
        <w:rPr>
          <w:rFonts w:asciiTheme="minorHAnsi" w:hAnsiTheme="minorHAnsi" w:cs="Arial"/>
          <w:bCs/>
          <w:color w:val="000000"/>
        </w:rPr>
      </w:pPr>
    </w:p>
    <w:p w14:paraId="571FE3E8" w14:textId="77777777" w:rsidR="00A61B8B" w:rsidRPr="00E85906" w:rsidRDefault="00A61B8B" w:rsidP="00A61B8B">
      <w:pPr>
        <w:rPr>
          <w:rFonts w:asciiTheme="minorHAnsi" w:hAnsiTheme="minorHAnsi" w:cs="Arial"/>
          <w:b/>
        </w:rPr>
      </w:pPr>
      <w:r w:rsidRPr="00E85906">
        <w:rPr>
          <w:rFonts w:asciiTheme="minorHAnsi" w:hAnsiTheme="minorHAnsi" w:cs="Arial"/>
          <w:b/>
        </w:rPr>
        <w:t>Why should my hospital participate?</w:t>
      </w:r>
    </w:p>
    <w:p w14:paraId="7D7712B8" w14:textId="77777777" w:rsidR="00A61B8B" w:rsidRPr="00E85906" w:rsidRDefault="00A61B8B" w:rsidP="00A61B8B">
      <w:pPr>
        <w:numPr>
          <w:ilvl w:val="0"/>
          <w:numId w:val="2"/>
        </w:numPr>
        <w:rPr>
          <w:rFonts w:asciiTheme="minorHAnsi" w:hAnsiTheme="minorHAnsi" w:cs="Arial"/>
        </w:rPr>
      </w:pPr>
      <w:r w:rsidRPr="00E85906">
        <w:rPr>
          <w:rFonts w:asciiTheme="minorHAnsi" w:hAnsiTheme="minorHAnsi" w:cs="Arial"/>
        </w:rPr>
        <w:t xml:space="preserve">EMS needs to know what cardiac and stroke resources hospitals have so they can get their patients to the right treatment in time. By participating, you will </w:t>
      </w:r>
      <w:proofErr w:type="gramStart"/>
      <w:r w:rsidRPr="00E85906">
        <w:rPr>
          <w:rFonts w:asciiTheme="minorHAnsi" w:hAnsiTheme="minorHAnsi" w:cs="Arial"/>
        </w:rPr>
        <w:t>be</w:t>
      </w:r>
      <w:proofErr w:type="gramEnd"/>
    </w:p>
    <w:p w14:paraId="5C161C12" w14:textId="77777777" w:rsidR="00A61B8B" w:rsidRPr="00E85906" w:rsidRDefault="00A61B8B" w:rsidP="00A61B8B">
      <w:pPr>
        <w:numPr>
          <w:ilvl w:val="0"/>
          <w:numId w:val="12"/>
        </w:numPr>
        <w:rPr>
          <w:rFonts w:asciiTheme="minorHAnsi" w:hAnsiTheme="minorHAnsi" w:cs="Arial"/>
        </w:rPr>
      </w:pPr>
      <w:r>
        <w:rPr>
          <w:rFonts w:asciiTheme="minorHAnsi" w:hAnsiTheme="minorHAnsi" w:cs="Arial"/>
        </w:rPr>
        <w:t>S</w:t>
      </w:r>
      <w:r w:rsidRPr="00E85906">
        <w:rPr>
          <w:rFonts w:asciiTheme="minorHAnsi" w:hAnsiTheme="minorHAnsi" w:cs="Arial"/>
        </w:rPr>
        <w:t>trengthening our emergency medical services system</w:t>
      </w:r>
      <w:r>
        <w:rPr>
          <w:rFonts w:asciiTheme="minorHAnsi" w:hAnsiTheme="minorHAnsi" w:cs="Arial"/>
        </w:rPr>
        <w:t>.</w:t>
      </w:r>
    </w:p>
    <w:p w14:paraId="573FC8DC" w14:textId="77777777" w:rsidR="00A61B8B" w:rsidRPr="00E85906" w:rsidRDefault="00A61B8B" w:rsidP="00A61B8B">
      <w:pPr>
        <w:numPr>
          <w:ilvl w:val="0"/>
          <w:numId w:val="12"/>
        </w:numPr>
        <w:rPr>
          <w:rFonts w:asciiTheme="minorHAnsi" w:hAnsiTheme="minorHAnsi" w:cs="Arial"/>
        </w:rPr>
      </w:pPr>
      <w:r>
        <w:rPr>
          <w:rFonts w:asciiTheme="minorHAnsi" w:hAnsiTheme="minorHAnsi" w:cs="Arial"/>
        </w:rPr>
        <w:t>E</w:t>
      </w:r>
      <w:r w:rsidRPr="00E85906">
        <w:rPr>
          <w:rFonts w:asciiTheme="minorHAnsi" w:hAnsiTheme="minorHAnsi" w:cs="Arial"/>
        </w:rPr>
        <w:t>nsuring people get the treatment they need</w:t>
      </w:r>
      <w:r>
        <w:rPr>
          <w:rFonts w:asciiTheme="minorHAnsi" w:hAnsiTheme="minorHAnsi" w:cs="Arial"/>
        </w:rPr>
        <w:t>.</w:t>
      </w:r>
    </w:p>
    <w:p w14:paraId="45099675" w14:textId="77777777" w:rsidR="00A61B8B" w:rsidRPr="00E85906" w:rsidRDefault="00A61B8B" w:rsidP="00A61B8B">
      <w:pPr>
        <w:numPr>
          <w:ilvl w:val="0"/>
          <w:numId w:val="12"/>
        </w:numPr>
        <w:rPr>
          <w:rFonts w:asciiTheme="minorHAnsi" w:hAnsiTheme="minorHAnsi" w:cs="Arial"/>
        </w:rPr>
      </w:pPr>
      <w:r>
        <w:rPr>
          <w:rFonts w:asciiTheme="minorHAnsi" w:hAnsiTheme="minorHAnsi" w:cs="Arial"/>
        </w:rPr>
        <w:t>S</w:t>
      </w:r>
      <w:r w:rsidRPr="00E85906">
        <w:rPr>
          <w:rFonts w:asciiTheme="minorHAnsi" w:hAnsiTheme="minorHAnsi" w:cs="Arial"/>
        </w:rPr>
        <w:t>aving lives</w:t>
      </w:r>
      <w:r>
        <w:rPr>
          <w:rFonts w:asciiTheme="minorHAnsi" w:hAnsiTheme="minorHAnsi" w:cs="Arial"/>
        </w:rPr>
        <w:t>,</w:t>
      </w:r>
      <w:r w:rsidRPr="00E85906">
        <w:rPr>
          <w:rFonts w:asciiTheme="minorHAnsi" w:hAnsiTheme="minorHAnsi" w:cs="Arial"/>
        </w:rPr>
        <w:t xml:space="preserve"> reducing disability, and improving quality of life. </w:t>
      </w:r>
    </w:p>
    <w:p w14:paraId="1BDDEDFB" w14:textId="781E71C1" w:rsidR="00A61B8B" w:rsidRPr="00E85906" w:rsidRDefault="00A61B8B" w:rsidP="00A61B8B">
      <w:pPr>
        <w:pStyle w:val="ListParagraph"/>
        <w:numPr>
          <w:ilvl w:val="0"/>
          <w:numId w:val="9"/>
        </w:numPr>
        <w:rPr>
          <w:rFonts w:asciiTheme="minorHAnsi" w:hAnsiTheme="minorHAnsi" w:cs="Arial"/>
        </w:rPr>
      </w:pPr>
      <w:r>
        <w:rPr>
          <w:rFonts w:asciiTheme="minorHAnsi" w:hAnsiTheme="minorHAnsi" w:cs="Arial"/>
        </w:rPr>
        <w:t xml:space="preserve">The destination and triage tools </w:t>
      </w:r>
      <w:r w:rsidRPr="00E85906">
        <w:rPr>
          <w:rFonts w:asciiTheme="minorHAnsi" w:hAnsiTheme="minorHAnsi" w:cs="Arial"/>
        </w:rPr>
        <w:t xml:space="preserve">EMS </w:t>
      </w:r>
      <w:proofErr w:type="gramStart"/>
      <w:r>
        <w:rPr>
          <w:rFonts w:asciiTheme="minorHAnsi" w:hAnsiTheme="minorHAnsi" w:cs="Arial"/>
        </w:rPr>
        <w:t>uses</w:t>
      </w:r>
      <w:proofErr w:type="gramEnd"/>
      <w:r>
        <w:rPr>
          <w:rFonts w:asciiTheme="minorHAnsi" w:hAnsiTheme="minorHAnsi" w:cs="Arial"/>
        </w:rPr>
        <w:t xml:space="preserve"> to determine where to take</w:t>
      </w:r>
      <w:r w:rsidRPr="00E85906">
        <w:rPr>
          <w:rFonts w:asciiTheme="minorHAnsi" w:hAnsiTheme="minorHAnsi" w:cs="Arial"/>
        </w:rPr>
        <w:t xml:space="preserve"> </w:t>
      </w:r>
      <w:r>
        <w:rPr>
          <w:rFonts w:asciiTheme="minorHAnsi" w:hAnsiTheme="minorHAnsi" w:cs="Arial"/>
        </w:rPr>
        <w:t xml:space="preserve">their </w:t>
      </w:r>
      <w:r w:rsidRPr="00E85906">
        <w:rPr>
          <w:rFonts w:asciiTheme="minorHAnsi" w:hAnsiTheme="minorHAnsi" w:cs="Arial"/>
        </w:rPr>
        <w:t xml:space="preserve">patients </w:t>
      </w:r>
      <w:r>
        <w:rPr>
          <w:rFonts w:asciiTheme="minorHAnsi" w:hAnsiTheme="minorHAnsi" w:cs="Arial"/>
        </w:rPr>
        <w:t xml:space="preserve">direct them to transport patients only </w:t>
      </w:r>
      <w:r w:rsidRPr="00E85906">
        <w:rPr>
          <w:rFonts w:asciiTheme="minorHAnsi" w:hAnsiTheme="minorHAnsi" w:cs="Arial"/>
        </w:rPr>
        <w:t xml:space="preserve">to </w:t>
      </w:r>
      <w:r>
        <w:rPr>
          <w:rFonts w:asciiTheme="minorHAnsi" w:hAnsiTheme="minorHAnsi" w:cs="Arial"/>
        </w:rPr>
        <w:t xml:space="preserve">participating </w:t>
      </w:r>
      <w:r w:rsidRPr="00E85906">
        <w:rPr>
          <w:rFonts w:asciiTheme="minorHAnsi" w:hAnsiTheme="minorHAnsi" w:cs="Arial"/>
        </w:rPr>
        <w:t>hospital</w:t>
      </w:r>
      <w:r>
        <w:rPr>
          <w:rFonts w:asciiTheme="minorHAnsi" w:hAnsiTheme="minorHAnsi" w:cs="Arial"/>
        </w:rPr>
        <w:t xml:space="preserve">s. </w:t>
      </w:r>
      <w:r w:rsidRPr="00E85906">
        <w:rPr>
          <w:rFonts w:asciiTheme="minorHAnsi" w:hAnsiTheme="minorHAnsi" w:cs="Arial"/>
        </w:rPr>
        <w:t xml:space="preserve">Exceptions </w:t>
      </w:r>
      <w:r>
        <w:rPr>
          <w:rFonts w:asciiTheme="minorHAnsi" w:hAnsiTheme="minorHAnsi" w:cs="Arial"/>
        </w:rPr>
        <w:t xml:space="preserve">to the destination triage guidance </w:t>
      </w:r>
      <w:r w:rsidRPr="00E85906">
        <w:rPr>
          <w:rFonts w:asciiTheme="minorHAnsi" w:hAnsiTheme="minorHAnsi" w:cs="Arial"/>
        </w:rPr>
        <w:t>are</w:t>
      </w:r>
      <w:r>
        <w:rPr>
          <w:rFonts w:asciiTheme="minorHAnsi" w:hAnsiTheme="minorHAnsi" w:cs="Arial"/>
        </w:rPr>
        <w:t xml:space="preserve"> for </w:t>
      </w:r>
      <w:r w:rsidRPr="00E85906">
        <w:rPr>
          <w:rFonts w:asciiTheme="minorHAnsi" w:hAnsiTheme="minorHAnsi" w:cs="Arial"/>
        </w:rPr>
        <w:t>extremely unstable patients or</w:t>
      </w:r>
      <w:r>
        <w:rPr>
          <w:rFonts w:asciiTheme="minorHAnsi" w:hAnsiTheme="minorHAnsi" w:cs="Arial"/>
        </w:rPr>
        <w:t xml:space="preserve"> when there is </w:t>
      </w:r>
      <w:r w:rsidRPr="00E85906">
        <w:rPr>
          <w:rFonts w:asciiTheme="minorHAnsi" w:hAnsiTheme="minorHAnsi" w:cs="Arial"/>
        </w:rPr>
        <w:t>no other option within specified transport times.</w:t>
      </w:r>
    </w:p>
    <w:p w14:paraId="2BFF8A1B" w14:textId="77777777" w:rsidR="00A61B8B" w:rsidRDefault="00A61B8B" w:rsidP="00A61B8B">
      <w:pPr>
        <w:numPr>
          <w:ilvl w:val="0"/>
          <w:numId w:val="2"/>
        </w:numPr>
        <w:rPr>
          <w:rFonts w:asciiTheme="minorHAnsi" w:hAnsiTheme="minorHAnsi" w:cs="Arial"/>
        </w:rPr>
      </w:pPr>
      <w:r w:rsidRPr="00E85906">
        <w:rPr>
          <w:rFonts w:asciiTheme="minorHAnsi" w:hAnsiTheme="minorHAnsi" w:cs="Arial"/>
        </w:rPr>
        <w:t xml:space="preserve">People in your community will benefit by having a participating hospital close by. They’ll know that if they go to your hospital, whether they are brought in by family or ambulance, that you’ll do the right thing for them. In some cases, that might mean immediately transferring them. In others, EMS might take them directly to another hospital if it means getting treatment that will save their lives and get them home faster. </w:t>
      </w:r>
    </w:p>
    <w:p w14:paraId="0561F212" w14:textId="77777777" w:rsidR="00A61B8B" w:rsidRPr="003A4929" w:rsidRDefault="00A61B8B" w:rsidP="00A61B8B">
      <w:pPr>
        <w:numPr>
          <w:ilvl w:val="0"/>
          <w:numId w:val="2"/>
        </w:numPr>
        <w:rPr>
          <w:rFonts w:asciiTheme="minorHAnsi" w:hAnsiTheme="minorHAnsi" w:cs="Arial"/>
        </w:rPr>
      </w:pPr>
      <w:r w:rsidRPr="00E85906">
        <w:rPr>
          <w:rFonts w:asciiTheme="minorHAnsi" w:hAnsiTheme="minorHAnsi" w:cs="Arial"/>
        </w:rPr>
        <w:t xml:space="preserve">You’ll be part of the statewide effort to increase access to quality emergency cardiac and stroke care through an organized system of care. Washington is the only state in the country to have a statewide system for cardiac </w:t>
      </w:r>
      <w:r w:rsidRPr="00E85906">
        <w:rPr>
          <w:rFonts w:asciiTheme="minorHAnsi" w:hAnsiTheme="minorHAnsi" w:cs="Arial"/>
          <w:i/>
        </w:rPr>
        <w:t xml:space="preserve">and </w:t>
      </w:r>
      <w:r w:rsidRPr="00E85906">
        <w:rPr>
          <w:rFonts w:asciiTheme="minorHAnsi" w:hAnsiTheme="minorHAnsi" w:cs="Arial"/>
        </w:rPr>
        <w:t>stroke care.</w:t>
      </w:r>
    </w:p>
    <w:p w14:paraId="1990623A" w14:textId="77777777" w:rsidR="00A61B8B" w:rsidRPr="00E85906" w:rsidRDefault="00A61B8B" w:rsidP="00A61B8B">
      <w:pPr>
        <w:ind w:left="720"/>
        <w:rPr>
          <w:rFonts w:asciiTheme="minorHAnsi" w:hAnsiTheme="minorHAnsi" w:cs="Arial"/>
        </w:rPr>
      </w:pPr>
    </w:p>
    <w:p w14:paraId="5314FBB3" w14:textId="77777777" w:rsidR="00A61B8B" w:rsidRPr="00E85906" w:rsidRDefault="00A61B8B" w:rsidP="00A61B8B">
      <w:pPr>
        <w:rPr>
          <w:rFonts w:asciiTheme="minorHAnsi" w:hAnsiTheme="minorHAnsi" w:cs="Arial"/>
          <w:b/>
          <w:bCs/>
          <w:color w:val="000000"/>
        </w:rPr>
      </w:pPr>
      <w:r w:rsidRPr="00E85906">
        <w:rPr>
          <w:rFonts w:asciiTheme="minorHAnsi" w:hAnsiTheme="minorHAnsi" w:cs="Arial"/>
          <w:b/>
          <w:bCs/>
          <w:color w:val="000000"/>
        </w:rPr>
        <w:t>How will we know if the ECS System is successful?</w:t>
      </w:r>
    </w:p>
    <w:p w14:paraId="6708D772" w14:textId="77777777" w:rsidR="00A61B8B" w:rsidRPr="00E85906" w:rsidDel="003236EB" w:rsidRDefault="00A61B8B" w:rsidP="00A61B8B">
      <w:pPr>
        <w:rPr>
          <w:rFonts w:asciiTheme="minorHAnsi" w:hAnsiTheme="minorHAnsi" w:cs="Arial"/>
        </w:rPr>
      </w:pPr>
      <w:r w:rsidRPr="00E85906">
        <w:rPr>
          <w:rFonts w:asciiTheme="minorHAnsi" w:hAnsiTheme="minorHAnsi" w:cs="Arial"/>
        </w:rPr>
        <w:t>The</w:t>
      </w:r>
      <w:r>
        <w:rPr>
          <w:rFonts w:asciiTheme="minorHAnsi" w:hAnsiTheme="minorHAnsi" w:cs="Arial"/>
        </w:rPr>
        <w:t xml:space="preserve"> 2010</w:t>
      </w:r>
      <w:r w:rsidRPr="00E85906">
        <w:rPr>
          <w:rFonts w:asciiTheme="minorHAnsi" w:hAnsiTheme="minorHAnsi" w:cs="Arial"/>
        </w:rPr>
        <w:t xml:space="preserve"> l</w:t>
      </w:r>
      <w:r>
        <w:rPr>
          <w:rFonts w:asciiTheme="minorHAnsi" w:hAnsiTheme="minorHAnsi" w:cs="Arial"/>
        </w:rPr>
        <w:t xml:space="preserve">egislation, codified in </w:t>
      </w:r>
      <w:hyperlink r:id="rId13" w:history="1">
        <w:r w:rsidRPr="001B680D">
          <w:rPr>
            <w:rStyle w:val="Hyperlink"/>
            <w:rFonts w:asciiTheme="minorHAnsi" w:hAnsiTheme="minorHAnsi" w:cs="Arial"/>
          </w:rPr>
          <w:t>RCW 70.168.150</w:t>
        </w:r>
      </w:hyperlink>
      <w:r>
        <w:rPr>
          <w:rFonts w:asciiTheme="minorHAnsi" w:hAnsiTheme="minorHAnsi" w:cs="Arial"/>
        </w:rPr>
        <w:t xml:space="preserve">, </w:t>
      </w:r>
      <w:r w:rsidRPr="00E85906">
        <w:rPr>
          <w:rFonts w:asciiTheme="minorHAnsi" w:hAnsiTheme="minorHAnsi" w:cs="Arial"/>
        </w:rPr>
        <w:t xml:space="preserve">requires participating hospitals to “participate in internal, as well as regional, quality improvement activities.” It also requires “participation in a national, state, or local data collection system that measures cardiac and stroke system performance from patient onset of symptoms to treatment or intervention, and includes, at a minimum, the nationally recognized consensus measures for stroke.” </w:t>
      </w:r>
    </w:p>
    <w:p w14:paraId="593E0CF3" w14:textId="77777777" w:rsidR="00A61B8B" w:rsidRPr="00E85906" w:rsidRDefault="00A61B8B" w:rsidP="00A61B8B">
      <w:pPr>
        <w:rPr>
          <w:rFonts w:asciiTheme="minorHAnsi" w:hAnsiTheme="minorHAnsi"/>
        </w:rPr>
      </w:pPr>
    </w:p>
    <w:p w14:paraId="3C83ACA1" w14:textId="5466283A" w:rsidR="00A61B8B" w:rsidRDefault="00A61B8B" w:rsidP="00A61B8B">
      <w:pPr>
        <w:shd w:val="clear" w:color="auto" w:fill="FFFFFF" w:themeFill="background1"/>
        <w:rPr>
          <w:rFonts w:asciiTheme="minorHAnsi" w:hAnsiTheme="minorHAnsi" w:cs="Arial"/>
        </w:rPr>
      </w:pPr>
      <w:r>
        <w:rPr>
          <w:rFonts w:asciiTheme="minorHAnsi" w:hAnsiTheme="minorHAnsi" w:cs="Arial"/>
        </w:rPr>
        <w:t>The legislation did not include authority or funding to establish a state data collection system.  We can get at least an indication of the system’s success through existing</w:t>
      </w:r>
      <w:r w:rsidRPr="00211952">
        <w:rPr>
          <w:rFonts w:asciiTheme="minorHAnsi" w:hAnsiTheme="minorHAnsi" w:cs="Arial"/>
        </w:rPr>
        <w:t xml:space="preserve"> data collection resources and quality improvement initiatives</w:t>
      </w:r>
      <w:r>
        <w:rPr>
          <w:rFonts w:asciiTheme="minorHAnsi" w:hAnsiTheme="minorHAnsi" w:cs="Arial"/>
        </w:rPr>
        <w:t>.</w:t>
      </w:r>
      <w:r w:rsidRPr="00211952">
        <w:rPr>
          <w:rFonts w:asciiTheme="minorHAnsi" w:hAnsiTheme="minorHAnsi" w:cs="Arial"/>
        </w:rPr>
        <w:t xml:space="preserve"> </w:t>
      </w:r>
      <w:r>
        <w:rPr>
          <w:rFonts w:asciiTheme="minorHAnsi" w:hAnsiTheme="minorHAnsi" w:cs="Arial"/>
        </w:rPr>
        <w:t xml:space="preserve">Many hospitals are participating directly or indirectly in </w:t>
      </w:r>
      <w:r w:rsidRPr="00383013">
        <w:rPr>
          <w:rFonts w:asciiTheme="minorHAnsi" w:hAnsiTheme="minorHAnsi" w:cs="Arial"/>
          <w:i/>
        </w:rPr>
        <w:t xml:space="preserve">Get </w:t>
      </w:r>
      <w:proofErr w:type="gramStart"/>
      <w:r w:rsidRPr="00383013">
        <w:rPr>
          <w:rFonts w:asciiTheme="minorHAnsi" w:hAnsiTheme="minorHAnsi" w:cs="Arial"/>
          <w:i/>
        </w:rPr>
        <w:t>With</w:t>
      </w:r>
      <w:proofErr w:type="gramEnd"/>
      <w:r w:rsidRPr="00383013">
        <w:rPr>
          <w:rFonts w:asciiTheme="minorHAnsi" w:hAnsiTheme="minorHAnsi" w:cs="Arial"/>
          <w:i/>
        </w:rPr>
        <w:t xml:space="preserve"> the Guidelines</w:t>
      </w:r>
      <w:r>
        <w:rPr>
          <w:rFonts w:asciiTheme="minorHAnsi" w:hAnsiTheme="minorHAnsi" w:cs="Arial"/>
        </w:rPr>
        <w:t xml:space="preserve"> for stroke (GWTG-S), the </w:t>
      </w:r>
      <w:r>
        <w:rPr>
          <w:rFonts w:asciiTheme="minorHAnsi" w:hAnsiTheme="minorHAnsi" w:cs="Arial"/>
          <w:i/>
        </w:rPr>
        <w:t xml:space="preserve">Clinical Outcomes Assessment Program </w:t>
      </w:r>
      <w:r w:rsidR="004E3277">
        <w:rPr>
          <w:rFonts w:asciiTheme="minorHAnsi" w:hAnsiTheme="minorHAnsi" w:cs="Arial"/>
        </w:rPr>
        <w:t>(</w:t>
      </w:r>
      <w:r>
        <w:rPr>
          <w:rFonts w:asciiTheme="minorHAnsi" w:hAnsiTheme="minorHAnsi" w:cs="Arial"/>
        </w:rPr>
        <w:t xml:space="preserve">COAP) for heart attack, and the </w:t>
      </w:r>
      <w:r w:rsidRPr="00383013">
        <w:rPr>
          <w:rFonts w:asciiTheme="minorHAnsi" w:hAnsiTheme="minorHAnsi" w:cs="Arial"/>
          <w:i/>
        </w:rPr>
        <w:t>Washington Cardiac Arrest Registry to Enhance Survival</w:t>
      </w:r>
      <w:r>
        <w:rPr>
          <w:rFonts w:asciiTheme="minorHAnsi" w:hAnsiTheme="minorHAnsi" w:cs="Arial"/>
        </w:rPr>
        <w:t xml:space="preserve"> for cardiac arrest. </w:t>
      </w:r>
    </w:p>
    <w:p w14:paraId="22827AFA" w14:textId="77777777" w:rsidR="00A61B8B" w:rsidRDefault="00A61B8B" w:rsidP="00A61B8B">
      <w:pPr>
        <w:shd w:val="clear" w:color="auto" w:fill="FFFFFF" w:themeFill="background1"/>
        <w:rPr>
          <w:rFonts w:asciiTheme="minorHAnsi" w:hAnsiTheme="minorHAnsi" w:cs="Arial"/>
        </w:rPr>
      </w:pPr>
    </w:p>
    <w:p w14:paraId="02B47E2C" w14:textId="77777777" w:rsidR="00A61B8B" w:rsidRDefault="00A61B8B" w:rsidP="00A61B8B">
      <w:pPr>
        <w:shd w:val="clear" w:color="auto" w:fill="FFFFFF" w:themeFill="background1"/>
        <w:rPr>
          <w:rFonts w:asciiTheme="minorHAnsi" w:hAnsiTheme="minorHAnsi" w:cs="Arial"/>
        </w:rPr>
      </w:pPr>
      <w:r>
        <w:rPr>
          <w:rFonts w:asciiTheme="minorHAnsi" w:hAnsiTheme="minorHAnsi" w:cs="Arial"/>
        </w:rPr>
        <w:t xml:space="preserve">The law also amended the EMS and Trauma System law to expand the scope of the EMS and Trauma Regional Quality Improvement (QI) programs to allow protected discussion and evaluation of regional cardiac and stroke systems and care delivery. </w:t>
      </w:r>
      <w:proofErr w:type="gramStart"/>
      <w:r>
        <w:rPr>
          <w:rFonts w:asciiTheme="minorHAnsi" w:hAnsiTheme="minorHAnsi" w:cs="Arial"/>
        </w:rPr>
        <w:t>All of</w:t>
      </w:r>
      <w:proofErr w:type="gramEnd"/>
      <w:r>
        <w:rPr>
          <w:rFonts w:asciiTheme="minorHAnsi" w:hAnsiTheme="minorHAnsi" w:cs="Arial"/>
        </w:rPr>
        <w:t xml:space="preserve"> the Regional QI programs have incorporated cardiac and stroke evaluation to some degree. Participating hospitals should send their cardiac and stroke coordinators to these meetings along with the trauma coordinators. </w:t>
      </w:r>
    </w:p>
    <w:p w14:paraId="61591E0C" w14:textId="77777777" w:rsidR="00A61B8B" w:rsidRDefault="00A61B8B" w:rsidP="00A61B8B">
      <w:pPr>
        <w:shd w:val="clear" w:color="auto" w:fill="FFFFFF" w:themeFill="background1"/>
        <w:rPr>
          <w:rFonts w:asciiTheme="minorHAnsi" w:hAnsiTheme="minorHAnsi" w:cs="Arial"/>
        </w:rPr>
      </w:pPr>
    </w:p>
    <w:p w14:paraId="32E297D1" w14:textId="77777777" w:rsidR="00A61B8B" w:rsidRPr="00FD0C39" w:rsidRDefault="00A61B8B" w:rsidP="00A61B8B">
      <w:pPr>
        <w:rPr>
          <w:rFonts w:asciiTheme="minorHAnsi" w:hAnsiTheme="minorHAnsi"/>
        </w:rPr>
      </w:pPr>
      <w:r>
        <w:rPr>
          <w:rFonts w:asciiTheme="minorHAnsi" w:hAnsiTheme="minorHAnsi"/>
        </w:rPr>
        <w:br w:type="page"/>
      </w:r>
      <w:r w:rsidRPr="00BB2520">
        <w:rPr>
          <w:rFonts w:asciiTheme="minorHAnsi" w:hAnsiTheme="minorHAnsi" w:cs="Arial"/>
          <w:b/>
        </w:rPr>
        <w:lastRenderedPageBreak/>
        <w:t>How long is the categorization period?</w:t>
      </w:r>
    </w:p>
    <w:p w14:paraId="39E6F528" w14:textId="77777777" w:rsidR="00A61B8B" w:rsidRDefault="00A61B8B" w:rsidP="00A61B8B">
      <w:pPr>
        <w:rPr>
          <w:rFonts w:asciiTheme="minorHAnsi" w:hAnsiTheme="minorHAnsi" w:cs="Arial"/>
        </w:rPr>
      </w:pPr>
      <w:r>
        <w:rPr>
          <w:rFonts w:asciiTheme="minorHAnsi" w:hAnsiTheme="minorHAnsi" w:cs="Arial"/>
        </w:rPr>
        <w:t xml:space="preserve">Three years. </w:t>
      </w:r>
    </w:p>
    <w:p w14:paraId="6C57DD44" w14:textId="77777777" w:rsidR="00A61B8B" w:rsidRDefault="00A61B8B" w:rsidP="00A61B8B">
      <w:pPr>
        <w:rPr>
          <w:rFonts w:asciiTheme="minorHAnsi" w:hAnsiTheme="minorHAnsi" w:cs="Arial"/>
        </w:rPr>
      </w:pPr>
    </w:p>
    <w:p w14:paraId="01D05C76" w14:textId="77777777" w:rsidR="00A61B8B" w:rsidRDefault="00A61B8B" w:rsidP="00A61B8B">
      <w:pPr>
        <w:rPr>
          <w:rFonts w:asciiTheme="minorHAnsi" w:hAnsiTheme="minorHAnsi" w:cs="Arial"/>
          <w:b/>
        </w:rPr>
      </w:pPr>
      <w:r>
        <w:rPr>
          <w:rFonts w:asciiTheme="minorHAnsi" w:hAnsiTheme="minorHAnsi" w:cs="Arial"/>
          <w:b/>
        </w:rPr>
        <w:t>Can we</w:t>
      </w:r>
      <w:r w:rsidRPr="00383013">
        <w:rPr>
          <w:rFonts w:asciiTheme="minorHAnsi" w:hAnsiTheme="minorHAnsi" w:cs="Arial"/>
          <w:b/>
        </w:rPr>
        <w:t xml:space="preserve"> change </w:t>
      </w:r>
      <w:r>
        <w:rPr>
          <w:rFonts w:asciiTheme="minorHAnsi" w:hAnsiTheme="minorHAnsi" w:cs="Arial"/>
          <w:b/>
        </w:rPr>
        <w:t xml:space="preserve">our categorization </w:t>
      </w:r>
      <w:r w:rsidRPr="00383013">
        <w:rPr>
          <w:rFonts w:asciiTheme="minorHAnsi" w:hAnsiTheme="minorHAnsi" w:cs="Arial"/>
          <w:b/>
        </w:rPr>
        <w:t xml:space="preserve">level?  </w:t>
      </w:r>
    </w:p>
    <w:p w14:paraId="3177DDEE" w14:textId="77777777" w:rsidR="00A61B8B" w:rsidRPr="00DC1940" w:rsidRDefault="00A61B8B" w:rsidP="00A61B8B">
      <w:pPr>
        <w:rPr>
          <w:rFonts w:asciiTheme="minorHAnsi" w:hAnsiTheme="minorHAnsi" w:cs="Arial"/>
        </w:rPr>
      </w:pPr>
      <w:r>
        <w:rPr>
          <w:rFonts w:asciiTheme="minorHAnsi" w:hAnsiTheme="minorHAnsi" w:cs="Arial"/>
        </w:rPr>
        <w:t xml:space="preserve">Yes, you can apply to change your level anytime. Request a current application from the department contact listed below. </w:t>
      </w:r>
    </w:p>
    <w:p w14:paraId="5E89BCBE" w14:textId="77777777" w:rsidR="00A61B8B" w:rsidRPr="00BB2520" w:rsidRDefault="00A61B8B" w:rsidP="00A61B8B">
      <w:pPr>
        <w:rPr>
          <w:rFonts w:asciiTheme="minorHAnsi" w:hAnsiTheme="minorHAnsi" w:cs="Arial"/>
          <w:b/>
        </w:rPr>
      </w:pPr>
    </w:p>
    <w:p w14:paraId="651AA83A" w14:textId="77777777" w:rsidR="00A61B8B" w:rsidRPr="00BB2520" w:rsidRDefault="00A61B8B" w:rsidP="00A61B8B">
      <w:pPr>
        <w:rPr>
          <w:rFonts w:asciiTheme="minorHAnsi" w:hAnsiTheme="minorHAnsi" w:cs="Arial"/>
          <w:b/>
        </w:rPr>
      </w:pPr>
      <w:r w:rsidRPr="00BB2520">
        <w:rPr>
          <w:rFonts w:asciiTheme="minorHAnsi" w:hAnsiTheme="minorHAnsi" w:cs="Arial"/>
          <w:b/>
        </w:rPr>
        <w:t xml:space="preserve">What if we no longer want to participate in the system? </w:t>
      </w:r>
    </w:p>
    <w:p w14:paraId="4AB4A5CA" w14:textId="77777777" w:rsidR="00A61B8B" w:rsidRPr="00BB2520" w:rsidRDefault="00A61B8B" w:rsidP="00A61B8B">
      <w:pPr>
        <w:rPr>
          <w:rFonts w:asciiTheme="minorHAnsi" w:hAnsiTheme="minorHAnsi" w:cs="Arial"/>
        </w:rPr>
      </w:pPr>
      <w:r w:rsidRPr="00BB2520">
        <w:rPr>
          <w:rFonts w:asciiTheme="minorHAnsi" w:hAnsiTheme="minorHAnsi" w:cs="Arial"/>
        </w:rPr>
        <w:t>You can withdraw at any time. Send written notice to</w:t>
      </w:r>
      <w:r>
        <w:rPr>
          <w:rFonts w:asciiTheme="minorHAnsi" w:hAnsiTheme="minorHAnsi" w:cs="Arial"/>
        </w:rPr>
        <w:t xml:space="preserve"> the department contact listed below. </w:t>
      </w:r>
    </w:p>
    <w:p w14:paraId="0F4925BB" w14:textId="77777777" w:rsidR="00A61B8B" w:rsidRPr="00BB2520" w:rsidRDefault="00A61B8B" w:rsidP="00A61B8B">
      <w:pPr>
        <w:rPr>
          <w:rFonts w:asciiTheme="minorHAnsi" w:hAnsiTheme="minorHAnsi" w:cs="Arial"/>
        </w:rPr>
      </w:pPr>
    </w:p>
    <w:p w14:paraId="04392744" w14:textId="77777777" w:rsidR="00A61B8B" w:rsidRPr="00BB2520" w:rsidRDefault="00A61B8B" w:rsidP="00A61B8B">
      <w:pPr>
        <w:rPr>
          <w:rFonts w:asciiTheme="minorHAnsi" w:hAnsiTheme="minorHAnsi" w:cs="Arial"/>
          <w:b/>
        </w:rPr>
      </w:pPr>
      <w:r w:rsidRPr="00BB2520">
        <w:rPr>
          <w:rFonts w:asciiTheme="minorHAnsi" w:hAnsiTheme="minorHAnsi" w:cs="Arial"/>
          <w:b/>
        </w:rPr>
        <w:t>What if we no longer meet the categorization criteria?</w:t>
      </w:r>
    </w:p>
    <w:p w14:paraId="1FA41540" w14:textId="77777777" w:rsidR="00A61B8B" w:rsidRDefault="00A61B8B" w:rsidP="00A61B8B">
      <w:pPr>
        <w:rPr>
          <w:rFonts w:asciiTheme="minorHAnsi" w:hAnsiTheme="minorHAnsi" w:cs="Arial"/>
        </w:rPr>
      </w:pPr>
      <w:r>
        <w:rPr>
          <w:rFonts w:asciiTheme="minorHAnsi" w:hAnsiTheme="minorHAnsi" w:cs="Arial"/>
        </w:rPr>
        <w:t>Notify the department</w:t>
      </w:r>
      <w:r w:rsidRPr="00BB2520">
        <w:rPr>
          <w:rFonts w:asciiTheme="minorHAnsi" w:hAnsiTheme="minorHAnsi" w:cs="Arial"/>
        </w:rPr>
        <w:t xml:space="preserve"> as soon as your status </w:t>
      </w:r>
      <w:proofErr w:type="gramStart"/>
      <w:r w:rsidRPr="00BB2520">
        <w:rPr>
          <w:rFonts w:asciiTheme="minorHAnsi" w:hAnsiTheme="minorHAnsi" w:cs="Arial"/>
        </w:rPr>
        <w:t>changes, and</w:t>
      </w:r>
      <w:proofErr w:type="gramEnd"/>
      <w:r w:rsidRPr="00BB2520">
        <w:rPr>
          <w:rFonts w:asciiTheme="minorHAnsi" w:hAnsiTheme="minorHAnsi" w:cs="Arial"/>
        </w:rPr>
        <w:t xml:space="preserve"> send written notice to </w:t>
      </w:r>
      <w:r>
        <w:rPr>
          <w:rFonts w:asciiTheme="minorHAnsi" w:hAnsiTheme="minorHAnsi" w:cs="Arial"/>
        </w:rPr>
        <w:t>the department contact.</w:t>
      </w:r>
    </w:p>
    <w:p w14:paraId="74CFFEE8" w14:textId="77777777" w:rsidR="00A61B8B" w:rsidRDefault="00A61B8B" w:rsidP="00A61B8B">
      <w:pPr>
        <w:rPr>
          <w:rFonts w:asciiTheme="minorHAnsi" w:hAnsiTheme="minorHAnsi" w:cs="Arial"/>
        </w:rPr>
      </w:pPr>
    </w:p>
    <w:p w14:paraId="6A72EF22" w14:textId="77777777" w:rsidR="00A61B8B" w:rsidRPr="00DC1940" w:rsidRDefault="00A61B8B" w:rsidP="00A61B8B">
      <w:pPr>
        <w:rPr>
          <w:rFonts w:asciiTheme="minorHAnsi" w:hAnsiTheme="minorHAnsi" w:cs="Arial"/>
          <w:b/>
        </w:rPr>
      </w:pPr>
      <w:r w:rsidRPr="00DC1940">
        <w:rPr>
          <w:rFonts w:asciiTheme="minorHAnsi" w:hAnsiTheme="minorHAnsi" w:cs="Arial"/>
          <w:b/>
        </w:rPr>
        <w:t>Department Contact:</w:t>
      </w:r>
    </w:p>
    <w:p w14:paraId="564CD812" w14:textId="77777777" w:rsidR="00A61B8B" w:rsidRDefault="00A61B8B" w:rsidP="00A61B8B">
      <w:pPr>
        <w:rPr>
          <w:rFonts w:asciiTheme="minorHAnsi" w:hAnsiTheme="minorHAnsi" w:cs="Arial"/>
        </w:rPr>
      </w:pPr>
    </w:p>
    <w:p w14:paraId="5D0A19E2" w14:textId="77777777" w:rsidR="00A61B8B" w:rsidRDefault="00A61B8B" w:rsidP="00A61B8B">
      <w:pPr>
        <w:rPr>
          <w:rFonts w:asciiTheme="minorHAnsi" w:hAnsiTheme="minorHAnsi" w:cs="Arial"/>
        </w:rPr>
      </w:pPr>
      <w:r>
        <w:rPr>
          <w:rFonts w:asciiTheme="minorHAnsi" w:hAnsiTheme="minorHAnsi" w:cs="Arial"/>
        </w:rPr>
        <w:tab/>
        <w:t>Matt Nelson, 360-236-2816</w:t>
      </w:r>
    </w:p>
    <w:p w14:paraId="678FC9CB" w14:textId="77777777" w:rsidR="00A61B8B" w:rsidRDefault="00A61B8B" w:rsidP="00A61B8B">
      <w:pPr>
        <w:rPr>
          <w:rFonts w:asciiTheme="minorHAnsi" w:hAnsiTheme="minorHAnsi" w:cs="Arial"/>
        </w:rPr>
      </w:pPr>
      <w:r>
        <w:rPr>
          <w:rFonts w:asciiTheme="minorHAnsi" w:hAnsiTheme="minorHAnsi" w:cs="Arial"/>
        </w:rPr>
        <w:tab/>
        <w:t>Matt.Nelson@doh.wa.gov</w:t>
      </w:r>
    </w:p>
    <w:p w14:paraId="123D50A8" w14:textId="77777777" w:rsidR="00A61B8B" w:rsidRPr="00BB2520" w:rsidRDefault="00A61B8B" w:rsidP="00A61B8B">
      <w:pPr>
        <w:ind w:left="720"/>
        <w:rPr>
          <w:rFonts w:asciiTheme="minorHAnsi" w:hAnsiTheme="minorHAnsi" w:cs="Arial"/>
        </w:rPr>
      </w:pPr>
      <w:r w:rsidRPr="00BB2520">
        <w:rPr>
          <w:rFonts w:asciiTheme="minorHAnsi" w:hAnsiTheme="minorHAnsi" w:cs="Arial"/>
        </w:rPr>
        <w:t>Department of Health</w:t>
      </w:r>
    </w:p>
    <w:p w14:paraId="554C03B0" w14:textId="77777777" w:rsidR="00A61B8B" w:rsidRPr="00BB2520" w:rsidRDefault="00A61B8B" w:rsidP="00A61B8B">
      <w:pPr>
        <w:ind w:left="720"/>
        <w:rPr>
          <w:rFonts w:asciiTheme="minorHAnsi" w:hAnsiTheme="minorHAnsi" w:cs="Arial"/>
        </w:rPr>
      </w:pPr>
      <w:r w:rsidRPr="00BB2520">
        <w:rPr>
          <w:rFonts w:asciiTheme="minorHAnsi" w:hAnsiTheme="minorHAnsi" w:cs="Arial"/>
        </w:rPr>
        <w:t>Office of Community Health Systems</w:t>
      </w:r>
    </w:p>
    <w:p w14:paraId="60365BCA" w14:textId="77777777" w:rsidR="00A61B8B" w:rsidRPr="00BB2520" w:rsidRDefault="00A61B8B" w:rsidP="00A61B8B">
      <w:pPr>
        <w:ind w:left="720"/>
        <w:rPr>
          <w:rFonts w:asciiTheme="minorHAnsi" w:hAnsiTheme="minorHAnsi" w:cs="Arial"/>
        </w:rPr>
      </w:pPr>
      <w:r w:rsidRPr="00BB2520">
        <w:rPr>
          <w:rFonts w:asciiTheme="minorHAnsi" w:hAnsiTheme="minorHAnsi" w:cs="Arial"/>
        </w:rPr>
        <w:t xml:space="preserve">Attn: </w:t>
      </w:r>
      <w:r>
        <w:rPr>
          <w:rFonts w:asciiTheme="minorHAnsi" w:hAnsiTheme="minorHAnsi" w:cs="Arial"/>
        </w:rPr>
        <w:t>Matt Nelson</w:t>
      </w:r>
    </w:p>
    <w:p w14:paraId="206C40F5" w14:textId="77777777" w:rsidR="00A61B8B" w:rsidRPr="00BB2520" w:rsidRDefault="00A61B8B" w:rsidP="00A61B8B">
      <w:pPr>
        <w:ind w:left="720"/>
        <w:rPr>
          <w:rFonts w:asciiTheme="minorHAnsi" w:hAnsiTheme="minorHAnsi" w:cs="Arial"/>
        </w:rPr>
      </w:pPr>
      <w:r w:rsidRPr="00BB2520">
        <w:rPr>
          <w:rFonts w:asciiTheme="minorHAnsi" w:hAnsiTheme="minorHAnsi" w:cs="Arial"/>
        </w:rPr>
        <w:t xml:space="preserve">PO Box 47853 </w:t>
      </w:r>
    </w:p>
    <w:p w14:paraId="7404B20B" w14:textId="77777777" w:rsidR="00A61B8B" w:rsidRPr="00BB2520" w:rsidRDefault="00A61B8B" w:rsidP="00A61B8B">
      <w:pPr>
        <w:ind w:left="720"/>
        <w:rPr>
          <w:rFonts w:asciiTheme="minorHAnsi" w:hAnsiTheme="minorHAnsi" w:cs="Arial"/>
        </w:rPr>
      </w:pPr>
      <w:r w:rsidRPr="00BB2520">
        <w:rPr>
          <w:rFonts w:asciiTheme="minorHAnsi" w:hAnsiTheme="minorHAnsi" w:cs="Arial"/>
          <w:kern w:val="18"/>
        </w:rPr>
        <w:t>Olympia, WA  98504-7853</w:t>
      </w:r>
      <w:r w:rsidRPr="00BB2520">
        <w:rPr>
          <w:rFonts w:asciiTheme="minorHAnsi" w:hAnsiTheme="minorHAnsi" w:cs="Arial"/>
        </w:rPr>
        <w:t xml:space="preserve">  </w:t>
      </w:r>
    </w:p>
    <w:p w14:paraId="4F681C64" w14:textId="77777777" w:rsidR="00A61B8B" w:rsidRDefault="00A61B8B" w:rsidP="00A61B8B">
      <w:pPr>
        <w:rPr>
          <w:rFonts w:asciiTheme="minorHAnsi" w:hAnsiTheme="minorHAnsi" w:cs="Arial"/>
        </w:rPr>
      </w:pPr>
    </w:p>
    <w:p w14:paraId="6815FF51" w14:textId="77777777" w:rsidR="00A61B8B" w:rsidRDefault="00A61B8B" w:rsidP="00A61B8B">
      <w:pPr>
        <w:rPr>
          <w:rFonts w:asciiTheme="minorHAnsi" w:hAnsiTheme="minorHAnsi" w:cs="Arial"/>
        </w:rPr>
      </w:pPr>
    </w:p>
    <w:p w14:paraId="2EF0C235" w14:textId="77777777" w:rsidR="00A61B8B" w:rsidRDefault="00A61B8B" w:rsidP="00A61B8B">
      <w:pPr>
        <w:rPr>
          <w:rFonts w:asciiTheme="minorHAnsi" w:hAnsiTheme="minorHAnsi" w:cs="Arial"/>
        </w:rPr>
      </w:pPr>
    </w:p>
    <w:p w14:paraId="655747CA" w14:textId="77777777" w:rsidR="00A61B8B" w:rsidRDefault="00A61B8B" w:rsidP="00A61B8B">
      <w:pPr>
        <w:rPr>
          <w:rFonts w:asciiTheme="minorHAnsi" w:hAnsiTheme="minorHAnsi" w:cs="Arial"/>
        </w:rPr>
      </w:pPr>
    </w:p>
    <w:p w14:paraId="6069F6BC" w14:textId="77777777" w:rsidR="00A61B8B" w:rsidRDefault="00A61B8B" w:rsidP="00A61B8B">
      <w:pPr>
        <w:rPr>
          <w:rFonts w:asciiTheme="minorHAnsi" w:hAnsiTheme="minorHAnsi" w:cs="Arial"/>
        </w:rPr>
      </w:pPr>
    </w:p>
    <w:p w14:paraId="5C2B68C8" w14:textId="77777777" w:rsidR="00A61B8B" w:rsidRDefault="00A61B8B" w:rsidP="00A61B8B">
      <w:pPr>
        <w:rPr>
          <w:rFonts w:asciiTheme="minorHAnsi" w:hAnsiTheme="minorHAnsi" w:cs="Arial"/>
        </w:rPr>
      </w:pPr>
    </w:p>
    <w:p w14:paraId="085F9C5F" w14:textId="77777777" w:rsidR="00A61B8B" w:rsidRDefault="00A61B8B" w:rsidP="00A61B8B">
      <w:pPr>
        <w:rPr>
          <w:rFonts w:asciiTheme="minorHAnsi" w:hAnsiTheme="minorHAnsi" w:cs="Arial"/>
        </w:rPr>
      </w:pPr>
    </w:p>
    <w:p w14:paraId="56FEA893" w14:textId="77777777" w:rsidR="00A61B8B" w:rsidRDefault="00A61B8B" w:rsidP="00A61B8B">
      <w:pPr>
        <w:rPr>
          <w:rFonts w:asciiTheme="minorHAnsi" w:hAnsiTheme="minorHAnsi" w:cs="Arial"/>
        </w:rPr>
      </w:pPr>
    </w:p>
    <w:p w14:paraId="0295F4DC" w14:textId="77777777" w:rsidR="00A61B8B" w:rsidRDefault="00A61B8B" w:rsidP="00A61B8B">
      <w:pPr>
        <w:rPr>
          <w:rFonts w:asciiTheme="minorHAnsi" w:hAnsiTheme="minorHAnsi" w:cs="Arial"/>
        </w:rPr>
      </w:pPr>
    </w:p>
    <w:p w14:paraId="4DDF4D26" w14:textId="77777777" w:rsidR="00A61B8B" w:rsidRDefault="00A61B8B" w:rsidP="00A61B8B">
      <w:pPr>
        <w:rPr>
          <w:rFonts w:asciiTheme="minorHAnsi" w:hAnsiTheme="minorHAnsi" w:cs="Arial"/>
        </w:rPr>
      </w:pPr>
    </w:p>
    <w:p w14:paraId="0A9F919D" w14:textId="77777777" w:rsidR="00A61B8B" w:rsidRDefault="00A61B8B" w:rsidP="00A61B8B">
      <w:pPr>
        <w:rPr>
          <w:rFonts w:asciiTheme="minorHAnsi" w:hAnsiTheme="minorHAnsi" w:cs="Arial"/>
        </w:rPr>
      </w:pPr>
    </w:p>
    <w:p w14:paraId="26A1E03F" w14:textId="77777777" w:rsidR="00A61B8B" w:rsidRDefault="00A61B8B" w:rsidP="00A61B8B">
      <w:pPr>
        <w:rPr>
          <w:rFonts w:asciiTheme="minorHAnsi" w:hAnsiTheme="minorHAnsi" w:cs="Arial"/>
        </w:rPr>
      </w:pPr>
    </w:p>
    <w:p w14:paraId="2B248ACF" w14:textId="77777777" w:rsidR="00A61B8B" w:rsidRDefault="00A61B8B" w:rsidP="00A61B8B">
      <w:pPr>
        <w:rPr>
          <w:rFonts w:asciiTheme="minorHAnsi" w:hAnsiTheme="minorHAnsi" w:cs="Arial"/>
        </w:rPr>
      </w:pPr>
    </w:p>
    <w:p w14:paraId="33EDEA56" w14:textId="77777777" w:rsidR="00A61B8B" w:rsidRDefault="00A61B8B" w:rsidP="00A61B8B">
      <w:pPr>
        <w:rPr>
          <w:rFonts w:asciiTheme="minorHAnsi" w:hAnsiTheme="minorHAnsi" w:cs="Arial"/>
        </w:rPr>
      </w:pPr>
    </w:p>
    <w:p w14:paraId="4943B57D" w14:textId="77777777" w:rsidR="00A61B8B" w:rsidRDefault="00A61B8B" w:rsidP="00A61B8B">
      <w:pPr>
        <w:rPr>
          <w:rFonts w:asciiTheme="minorHAnsi" w:hAnsiTheme="minorHAnsi" w:cs="Arial"/>
        </w:rPr>
      </w:pPr>
    </w:p>
    <w:p w14:paraId="45966ADB" w14:textId="77777777" w:rsidR="00A61B8B" w:rsidRDefault="00A61B8B" w:rsidP="00A61B8B">
      <w:pPr>
        <w:rPr>
          <w:rFonts w:asciiTheme="minorHAnsi" w:hAnsiTheme="minorHAnsi" w:cs="Arial"/>
        </w:rPr>
      </w:pPr>
    </w:p>
    <w:p w14:paraId="368E235C" w14:textId="77777777" w:rsidR="00A61B8B" w:rsidRDefault="00A61B8B" w:rsidP="00A61B8B">
      <w:pPr>
        <w:rPr>
          <w:rFonts w:asciiTheme="minorHAnsi" w:hAnsiTheme="minorHAnsi" w:cs="Arial"/>
        </w:rPr>
      </w:pPr>
    </w:p>
    <w:p w14:paraId="05EF450F" w14:textId="77777777" w:rsidR="00A61B8B" w:rsidRDefault="00A61B8B" w:rsidP="00A61B8B">
      <w:pPr>
        <w:rPr>
          <w:rFonts w:asciiTheme="minorHAnsi" w:hAnsiTheme="minorHAnsi" w:cs="Arial"/>
        </w:rPr>
      </w:pPr>
    </w:p>
    <w:p w14:paraId="4739129C" w14:textId="77777777" w:rsidR="00A61B8B" w:rsidRDefault="00A61B8B" w:rsidP="00A61B8B">
      <w:pPr>
        <w:rPr>
          <w:rFonts w:asciiTheme="minorHAnsi" w:hAnsiTheme="minorHAnsi" w:cs="Arial"/>
        </w:rPr>
      </w:pPr>
    </w:p>
    <w:p w14:paraId="738BD36B" w14:textId="77777777" w:rsidR="00A61B8B" w:rsidRDefault="00A61B8B" w:rsidP="00A61B8B">
      <w:pPr>
        <w:rPr>
          <w:rFonts w:asciiTheme="minorHAnsi" w:hAnsiTheme="minorHAnsi" w:cs="Arial"/>
        </w:rPr>
      </w:pPr>
    </w:p>
    <w:p w14:paraId="563AAD86" w14:textId="77777777" w:rsidR="00A61B8B" w:rsidRDefault="00A61B8B" w:rsidP="00A61B8B">
      <w:pPr>
        <w:rPr>
          <w:rFonts w:asciiTheme="minorHAnsi" w:hAnsiTheme="minorHAnsi" w:cs="Arial"/>
        </w:rPr>
      </w:pPr>
    </w:p>
    <w:p w14:paraId="241FDF0C" w14:textId="77777777" w:rsidR="00A61B8B" w:rsidRDefault="00A61B8B" w:rsidP="00A61B8B">
      <w:pPr>
        <w:rPr>
          <w:rFonts w:asciiTheme="minorHAnsi" w:hAnsiTheme="minorHAnsi" w:cs="Arial"/>
        </w:rPr>
      </w:pPr>
    </w:p>
    <w:p w14:paraId="0FE876E3" w14:textId="77777777" w:rsidR="0020382C" w:rsidRDefault="0020382C" w:rsidP="00A61B8B">
      <w:pPr>
        <w:jc w:val="center"/>
        <w:rPr>
          <w:rFonts w:asciiTheme="minorHAnsi" w:hAnsiTheme="minorHAnsi" w:cs="Arial"/>
          <w:sz w:val="28"/>
          <w:szCs w:val="28"/>
        </w:rPr>
      </w:pPr>
    </w:p>
    <w:p w14:paraId="6DC38584" w14:textId="59593C38" w:rsidR="008E4C83" w:rsidRPr="00A61B8B" w:rsidRDefault="008E4C83" w:rsidP="00A61B8B">
      <w:pPr>
        <w:jc w:val="center"/>
        <w:rPr>
          <w:rFonts w:asciiTheme="minorHAnsi" w:hAnsiTheme="minorHAnsi" w:cs="Arial"/>
        </w:rPr>
      </w:pPr>
      <w:r>
        <w:rPr>
          <w:rFonts w:asciiTheme="minorHAnsi" w:hAnsiTheme="minorHAnsi" w:cs="Arial"/>
          <w:sz w:val="28"/>
          <w:szCs w:val="28"/>
        </w:rPr>
        <w:t xml:space="preserve">This page intentionally left </w:t>
      </w:r>
      <w:proofErr w:type="gramStart"/>
      <w:r>
        <w:rPr>
          <w:rFonts w:asciiTheme="minorHAnsi" w:hAnsiTheme="minorHAnsi" w:cs="Arial"/>
          <w:sz w:val="28"/>
          <w:szCs w:val="28"/>
        </w:rPr>
        <w:t>blank</w:t>
      </w:r>
      <w:proofErr w:type="gramEnd"/>
    </w:p>
    <w:p w14:paraId="00E607B4" w14:textId="77777777" w:rsidR="00EC703E" w:rsidRPr="00FD54E1" w:rsidRDefault="00EC703E" w:rsidP="008E4C83">
      <w:pPr>
        <w:jc w:val="center"/>
        <w:rPr>
          <w:rFonts w:asciiTheme="minorHAnsi" w:hAnsiTheme="minorHAnsi" w:cs="Arial"/>
        </w:rPr>
      </w:pPr>
    </w:p>
    <w:p w14:paraId="75BCA261" w14:textId="77777777" w:rsidR="00A61B8B" w:rsidRDefault="00A61B8B" w:rsidP="00DD57B7">
      <w:pPr>
        <w:rPr>
          <w:rFonts w:asciiTheme="minorHAnsi" w:hAnsiTheme="minorHAnsi" w:cs="Arial"/>
          <w:b/>
          <w:sz w:val="28"/>
          <w:szCs w:val="28"/>
        </w:rPr>
      </w:pPr>
    </w:p>
    <w:p w14:paraId="60AE46F7" w14:textId="77777777" w:rsidR="00A61B8B" w:rsidRDefault="00A61B8B" w:rsidP="00DD57B7">
      <w:pPr>
        <w:rPr>
          <w:rFonts w:asciiTheme="minorHAnsi" w:hAnsiTheme="minorHAnsi" w:cs="Arial"/>
          <w:b/>
          <w:sz w:val="28"/>
          <w:szCs w:val="28"/>
        </w:rPr>
      </w:pPr>
    </w:p>
    <w:p w14:paraId="18E568F2" w14:textId="77777777" w:rsidR="00A61B8B" w:rsidRDefault="00A61B8B" w:rsidP="00DD57B7">
      <w:pPr>
        <w:rPr>
          <w:rFonts w:asciiTheme="minorHAnsi" w:hAnsiTheme="minorHAnsi" w:cs="Arial"/>
          <w:b/>
          <w:sz w:val="28"/>
          <w:szCs w:val="28"/>
        </w:rPr>
      </w:pPr>
    </w:p>
    <w:p w14:paraId="33F7BF04" w14:textId="77777777" w:rsidR="00A61B8B" w:rsidRDefault="00A61B8B" w:rsidP="00DD57B7">
      <w:pPr>
        <w:rPr>
          <w:rFonts w:asciiTheme="minorHAnsi" w:hAnsiTheme="minorHAnsi" w:cs="Arial"/>
          <w:b/>
          <w:sz w:val="28"/>
          <w:szCs w:val="28"/>
        </w:rPr>
      </w:pPr>
    </w:p>
    <w:p w14:paraId="4267D1A6" w14:textId="77777777" w:rsidR="00A61B8B" w:rsidRDefault="00A61B8B" w:rsidP="00DD57B7">
      <w:pPr>
        <w:rPr>
          <w:rFonts w:asciiTheme="minorHAnsi" w:hAnsiTheme="minorHAnsi" w:cs="Arial"/>
          <w:b/>
          <w:sz w:val="28"/>
          <w:szCs w:val="28"/>
        </w:rPr>
      </w:pPr>
    </w:p>
    <w:p w14:paraId="23E294F0" w14:textId="77777777" w:rsidR="00A61B8B" w:rsidRDefault="00A61B8B" w:rsidP="00DD57B7">
      <w:pPr>
        <w:rPr>
          <w:rFonts w:asciiTheme="minorHAnsi" w:hAnsiTheme="minorHAnsi" w:cs="Arial"/>
          <w:b/>
          <w:sz w:val="28"/>
          <w:szCs w:val="28"/>
        </w:rPr>
      </w:pPr>
    </w:p>
    <w:p w14:paraId="4678878A" w14:textId="77777777" w:rsidR="00A61B8B" w:rsidRDefault="00A61B8B" w:rsidP="00DD57B7">
      <w:pPr>
        <w:rPr>
          <w:rFonts w:asciiTheme="minorHAnsi" w:hAnsiTheme="minorHAnsi" w:cs="Arial"/>
          <w:b/>
          <w:sz w:val="28"/>
          <w:szCs w:val="28"/>
        </w:rPr>
      </w:pPr>
    </w:p>
    <w:p w14:paraId="18F4967F" w14:textId="77777777" w:rsidR="00A61B8B" w:rsidRDefault="00A61B8B" w:rsidP="00DD57B7">
      <w:pPr>
        <w:rPr>
          <w:rFonts w:asciiTheme="minorHAnsi" w:hAnsiTheme="minorHAnsi" w:cs="Arial"/>
          <w:b/>
          <w:sz w:val="28"/>
          <w:szCs w:val="28"/>
        </w:rPr>
      </w:pPr>
    </w:p>
    <w:p w14:paraId="7A3E460C" w14:textId="77777777" w:rsidR="00A61B8B" w:rsidRDefault="00A61B8B" w:rsidP="00DD57B7">
      <w:pPr>
        <w:rPr>
          <w:rFonts w:asciiTheme="minorHAnsi" w:hAnsiTheme="minorHAnsi" w:cs="Arial"/>
          <w:b/>
          <w:sz w:val="28"/>
          <w:szCs w:val="28"/>
        </w:rPr>
      </w:pPr>
    </w:p>
    <w:p w14:paraId="4212383D" w14:textId="77777777" w:rsidR="00A61B8B" w:rsidRDefault="00A61B8B" w:rsidP="00DD57B7">
      <w:pPr>
        <w:rPr>
          <w:rFonts w:asciiTheme="minorHAnsi" w:hAnsiTheme="minorHAnsi" w:cs="Arial"/>
          <w:b/>
          <w:sz w:val="28"/>
          <w:szCs w:val="28"/>
        </w:rPr>
      </w:pPr>
    </w:p>
    <w:p w14:paraId="50045BFE" w14:textId="77777777" w:rsidR="00A61B8B" w:rsidRDefault="00A61B8B" w:rsidP="00DD57B7">
      <w:pPr>
        <w:rPr>
          <w:rFonts w:asciiTheme="minorHAnsi" w:hAnsiTheme="minorHAnsi" w:cs="Arial"/>
          <w:b/>
          <w:sz w:val="28"/>
          <w:szCs w:val="28"/>
        </w:rPr>
      </w:pPr>
    </w:p>
    <w:p w14:paraId="524A0553" w14:textId="77777777" w:rsidR="00A61B8B" w:rsidRDefault="00A61B8B" w:rsidP="00DD57B7">
      <w:pPr>
        <w:rPr>
          <w:rFonts w:asciiTheme="minorHAnsi" w:hAnsiTheme="minorHAnsi" w:cs="Arial"/>
          <w:b/>
          <w:sz w:val="28"/>
          <w:szCs w:val="28"/>
        </w:rPr>
      </w:pPr>
    </w:p>
    <w:p w14:paraId="7CBB2A20" w14:textId="77777777" w:rsidR="00A61B8B" w:rsidRDefault="00A61B8B" w:rsidP="00DD57B7">
      <w:pPr>
        <w:rPr>
          <w:rFonts w:asciiTheme="minorHAnsi" w:hAnsiTheme="minorHAnsi" w:cs="Arial"/>
          <w:b/>
          <w:sz w:val="28"/>
          <w:szCs w:val="28"/>
        </w:rPr>
      </w:pPr>
    </w:p>
    <w:p w14:paraId="334BF9D3" w14:textId="77777777" w:rsidR="00A61B8B" w:rsidRDefault="00A61B8B" w:rsidP="00DD57B7">
      <w:pPr>
        <w:rPr>
          <w:rFonts w:asciiTheme="minorHAnsi" w:hAnsiTheme="minorHAnsi" w:cs="Arial"/>
          <w:b/>
          <w:sz w:val="28"/>
          <w:szCs w:val="28"/>
        </w:rPr>
      </w:pPr>
    </w:p>
    <w:p w14:paraId="04BBD239" w14:textId="77777777" w:rsidR="00A61B8B" w:rsidRDefault="00A61B8B" w:rsidP="00DD57B7">
      <w:pPr>
        <w:rPr>
          <w:rFonts w:asciiTheme="minorHAnsi" w:hAnsiTheme="minorHAnsi" w:cs="Arial"/>
          <w:b/>
          <w:sz w:val="28"/>
          <w:szCs w:val="28"/>
        </w:rPr>
      </w:pPr>
    </w:p>
    <w:p w14:paraId="347C7B85" w14:textId="77777777" w:rsidR="00A61B8B" w:rsidRDefault="00A61B8B" w:rsidP="00DD57B7">
      <w:pPr>
        <w:rPr>
          <w:rFonts w:asciiTheme="minorHAnsi" w:hAnsiTheme="minorHAnsi" w:cs="Arial"/>
          <w:b/>
          <w:sz w:val="28"/>
          <w:szCs w:val="28"/>
        </w:rPr>
      </w:pPr>
    </w:p>
    <w:p w14:paraId="269B7A9B" w14:textId="77777777" w:rsidR="00A61B8B" w:rsidRDefault="00A61B8B" w:rsidP="00DD57B7">
      <w:pPr>
        <w:rPr>
          <w:rFonts w:asciiTheme="minorHAnsi" w:hAnsiTheme="minorHAnsi" w:cs="Arial"/>
          <w:b/>
          <w:sz w:val="28"/>
          <w:szCs w:val="28"/>
        </w:rPr>
      </w:pPr>
    </w:p>
    <w:p w14:paraId="35BB4541" w14:textId="77777777" w:rsidR="00A61B8B" w:rsidRDefault="00A61B8B" w:rsidP="00DD57B7">
      <w:pPr>
        <w:rPr>
          <w:rFonts w:asciiTheme="minorHAnsi" w:hAnsiTheme="minorHAnsi" w:cs="Arial"/>
          <w:b/>
          <w:sz w:val="28"/>
          <w:szCs w:val="28"/>
        </w:rPr>
      </w:pPr>
    </w:p>
    <w:p w14:paraId="6C5CAA40" w14:textId="77777777" w:rsidR="00A61B8B" w:rsidRDefault="00A61B8B" w:rsidP="00DD57B7">
      <w:pPr>
        <w:rPr>
          <w:rFonts w:asciiTheme="minorHAnsi" w:hAnsiTheme="minorHAnsi" w:cs="Arial"/>
          <w:b/>
          <w:sz w:val="28"/>
          <w:szCs w:val="28"/>
        </w:rPr>
      </w:pPr>
    </w:p>
    <w:p w14:paraId="39FC38B6" w14:textId="77777777" w:rsidR="00A61B8B" w:rsidRDefault="00A61B8B" w:rsidP="00DD57B7">
      <w:pPr>
        <w:rPr>
          <w:rFonts w:asciiTheme="minorHAnsi" w:hAnsiTheme="minorHAnsi" w:cs="Arial"/>
          <w:b/>
          <w:sz w:val="28"/>
          <w:szCs w:val="28"/>
        </w:rPr>
      </w:pPr>
    </w:p>
    <w:p w14:paraId="1C18617B" w14:textId="77777777" w:rsidR="00A61B8B" w:rsidRDefault="00A61B8B" w:rsidP="00DD57B7">
      <w:pPr>
        <w:rPr>
          <w:rFonts w:asciiTheme="minorHAnsi" w:hAnsiTheme="minorHAnsi" w:cs="Arial"/>
          <w:b/>
          <w:sz w:val="28"/>
          <w:szCs w:val="28"/>
        </w:rPr>
      </w:pPr>
    </w:p>
    <w:p w14:paraId="6E606A79" w14:textId="77777777" w:rsidR="00A61B8B" w:rsidRDefault="00A61B8B" w:rsidP="00DD57B7">
      <w:pPr>
        <w:rPr>
          <w:rFonts w:asciiTheme="minorHAnsi" w:hAnsiTheme="minorHAnsi" w:cs="Arial"/>
          <w:b/>
          <w:sz w:val="28"/>
          <w:szCs w:val="28"/>
        </w:rPr>
      </w:pPr>
    </w:p>
    <w:p w14:paraId="03E1860B" w14:textId="77777777" w:rsidR="00A61B8B" w:rsidRDefault="00A61B8B" w:rsidP="00DD57B7">
      <w:pPr>
        <w:rPr>
          <w:rFonts w:asciiTheme="minorHAnsi" w:hAnsiTheme="minorHAnsi" w:cs="Arial"/>
          <w:b/>
          <w:sz w:val="28"/>
          <w:szCs w:val="28"/>
        </w:rPr>
      </w:pPr>
    </w:p>
    <w:p w14:paraId="7DDFFEA0" w14:textId="77777777" w:rsidR="00A61B8B" w:rsidRDefault="00A61B8B" w:rsidP="00DD57B7">
      <w:pPr>
        <w:rPr>
          <w:rFonts w:asciiTheme="minorHAnsi" w:hAnsiTheme="minorHAnsi" w:cs="Arial"/>
          <w:b/>
          <w:sz w:val="28"/>
          <w:szCs w:val="28"/>
        </w:rPr>
      </w:pPr>
    </w:p>
    <w:p w14:paraId="15384DE4" w14:textId="77777777" w:rsidR="00A61B8B" w:rsidRDefault="00A61B8B" w:rsidP="00DD57B7">
      <w:pPr>
        <w:rPr>
          <w:rFonts w:asciiTheme="minorHAnsi" w:hAnsiTheme="minorHAnsi" w:cs="Arial"/>
          <w:b/>
          <w:sz w:val="28"/>
          <w:szCs w:val="28"/>
        </w:rPr>
      </w:pPr>
    </w:p>
    <w:p w14:paraId="2C10F0C8" w14:textId="77777777" w:rsidR="00A61B8B" w:rsidRDefault="00A61B8B" w:rsidP="00DD57B7">
      <w:pPr>
        <w:rPr>
          <w:rFonts w:asciiTheme="minorHAnsi" w:hAnsiTheme="minorHAnsi" w:cs="Arial"/>
          <w:b/>
          <w:sz w:val="28"/>
          <w:szCs w:val="28"/>
        </w:rPr>
      </w:pPr>
    </w:p>
    <w:p w14:paraId="20F1F10A" w14:textId="77777777" w:rsidR="00A61B8B" w:rsidRDefault="00A61B8B" w:rsidP="00DD57B7">
      <w:pPr>
        <w:rPr>
          <w:rFonts w:asciiTheme="minorHAnsi" w:hAnsiTheme="minorHAnsi" w:cs="Arial"/>
          <w:b/>
          <w:sz w:val="28"/>
          <w:szCs w:val="28"/>
        </w:rPr>
      </w:pPr>
    </w:p>
    <w:p w14:paraId="7CB8D1F0" w14:textId="77777777" w:rsidR="00A61B8B" w:rsidRDefault="00A61B8B" w:rsidP="00DD57B7">
      <w:pPr>
        <w:rPr>
          <w:rFonts w:asciiTheme="minorHAnsi" w:hAnsiTheme="minorHAnsi" w:cs="Arial"/>
          <w:b/>
          <w:sz w:val="28"/>
          <w:szCs w:val="28"/>
        </w:rPr>
      </w:pPr>
    </w:p>
    <w:p w14:paraId="595AE510" w14:textId="77777777" w:rsidR="00A61B8B" w:rsidRDefault="00A61B8B" w:rsidP="00DD57B7">
      <w:pPr>
        <w:rPr>
          <w:rFonts w:asciiTheme="minorHAnsi" w:hAnsiTheme="minorHAnsi" w:cs="Arial"/>
          <w:b/>
          <w:sz w:val="28"/>
          <w:szCs w:val="28"/>
        </w:rPr>
      </w:pPr>
    </w:p>
    <w:p w14:paraId="0F1280D7" w14:textId="77777777" w:rsidR="00A61B8B" w:rsidRDefault="00A61B8B" w:rsidP="00DD57B7">
      <w:pPr>
        <w:rPr>
          <w:rFonts w:asciiTheme="minorHAnsi" w:hAnsiTheme="minorHAnsi" w:cs="Arial"/>
          <w:b/>
          <w:sz w:val="28"/>
          <w:szCs w:val="28"/>
        </w:rPr>
      </w:pPr>
    </w:p>
    <w:p w14:paraId="53E56C68" w14:textId="77777777" w:rsidR="00A61B8B" w:rsidRDefault="00A61B8B" w:rsidP="00DD57B7">
      <w:pPr>
        <w:rPr>
          <w:rFonts w:asciiTheme="minorHAnsi" w:hAnsiTheme="minorHAnsi" w:cs="Arial"/>
          <w:b/>
          <w:sz w:val="28"/>
          <w:szCs w:val="28"/>
        </w:rPr>
      </w:pPr>
    </w:p>
    <w:p w14:paraId="237CA361" w14:textId="77777777" w:rsidR="00A61B8B" w:rsidRDefault="00A61B8B" w:rsidP="00DD57B7">
      <w:pPr>
        <w:rPr>
          <w:rFonts w:asciiTheme="minorHAnsi" w:hAnsiTheme="minorHAnsi" w:cs="Arial"/>
          <w:b/>
          <w:sz w:val="28"/>
          <w:szCs w:val="28"/>
        </w:rPr>
      </w:pPr>
    </w:p>
    <w:p w14:paraId="7F9492A8" w14:textId="77777777" w:rsidR="00A61B8B" w:rsidRDefault="00A61B8B" w:rsidP="00DD57B7">
      <w:pPr>
        <w:rPr>
          <w:rFonts w:asciiTheme="minorHAnsi" w:hAnsiTheme="minorHAnsi" w:cs="Arial"/>
          <w:b/>
          <w:sz w:val="28"/>
          <w:szCs w:val="28"/>
        </w:rPr>
      </w:pPr>
    </w:p>
    <w:p w14:paraId="01CB2FBF" w14:textId="77777777" w:rsidR="00A61B8B" w:rsidRDefault="00A61B8B" w:rsidP="00DD57B7">
      <w:pPr>
        <w:rPr>
          <w:rFonts w:asciiTheme="minorHAnsi" w:hAnsiTheme="minorHAnsi" w:cs="Arial"/>
          <w:b/>
          <w:sz w:val="28"/>
          <w:szCs w:val="28"/>
        </w:rPr>
      </w:pPr>
    </w:p>
    <w:p w14:paraId="6AF35779" w14:textId="77777777" w:rsidR="00A61B8B" w:rsidRDefault="00A61B8B" w:rsidP="00DD57B7">
      <w:pPr>
        <w:rPr>
          <w:rFonts w:asciiTheme="minorHAnsi" w:hAnsiTheme="minorHAnsi" w:cs="Arial"/>
          <w:b/>
          <w:sz w:val="28"/>
          <w:szCs w:val="28"/>
        </w:rPr>
      </w:pPr>
    </w:p>
    <w:p w14:paraId="5FE5D9FC" w14:textId="77777777" w:rsidR="0020382C" w:rsidRDefault="0020382C" w:rsidP="00A61B8B">
      <w:pPr>
        <w:rPr>
          <w:rFonts w:asciiTheme="minorHAnsi" w:hAnsiTheme="minorHAnsi" w:cs="Arial"/>
          <w:b/>
          <w:sz w:val="28"/>
          <w:szCs w:val="28"/>
        </w:rPr>
      </w:pPr>
    </w:p>
    <w:p w14:paraId="6907509C" w14:textId="77777777" w:rsidR="00A61B8B" w:rsidRPr="00FD0C39" w:rsidRDefault="00A61B8B" w:rsidP="00A61B8B">
      <w:pPr>
        <w:rPr>
          <w:rFonts w:asciiTheme="minorHAnsi" w:hAnsiTheme="minorHAnsi" w:cs="Arial"/>
        </w:rPr>
      </w:pPr>
      <w:r>
        <w:rPr>
          <w:rFonts w:asciiTheme="minorHAnsi" w:hAnsiTheme="minorHAnsi" w:cs="Arial"/>
          <w:b/>
          <w:sz w:val="28"/>
          <w:szCs w:val="28"/>
        </w:rPr>
        <w:lastRenderedPageBreak/>
        <w:t>II.     Application Process</w:t>
      </w:r>
    </w:p>
    <w:p w14:paraId="58AC5C91" w14:textId="77777777" w:rsidR="00A61B8B" w:rsidRPr="00E85906" w:rsidRDefault="00A61B8B" w:rsidP="00A61B8B">
      <w:pPr>
        <w:spacing w:line="280" w:lineRule="atLeast"/>
        <w:rPr>
          <w:rFonts w:asciiTheme="minorHAnsi" w:hAnsiTheme="minorHAnsi" w:cs="Arial"/>
          <w:b/>
        </w:rPr>
      </w:pPr>
    </w:p>
    <w:p w14:paraId="67681618" w14:textId="117FF4BB" w:rsidR="00A61B8B" w:rsidRPr="00E85906" w:rsidRDefault="00A61B8B" w:rsidP="00A61B8B">
      <w:pPr>
        <w:spacing w:line="280" w:lineRule="atLeast"/>
        <w:rPr>
          <w:rFonts w:asciiTheme="minorHAnsi" w:hAnsiTheme="minorHAnsi" w:cs="Arial"/>
          <w:b/>
        </w:rPr>
      </w:pPr>
      <w:r w:rsidRPr="00E85906">
        <w:rPr>
          <w:rFonts w:asciiTheme="minorHAnsi" w:hAnsiTheme="minorHAnsi" w:cs="Arial"/>
          <w:b/>
        </w:rPr>
        <w:t xml:space="preserve">To apply </w:t>
      </w:r>
      <w:r>
        <w:rPr>
          <w:rFonts w:asciiTheme="minorHAnsi" w:hAnsiTheme="minorHAnsi" w:cs="Arial"/>
          <w:b/>
        </w:rPr>
        <w:t>for categorization or re-categorization</w:t>
      </w:r>
      <w:r w:rsidRPr="00E85906">
        <w:rPr>
          <w:rFonts w:asciiTheme="minorHAnsi" w:hAnsiTheme="minorHAnsi" w:cs="Arial"/>
          <w:b/>
        </w:rPr>
        <w:t xml:space="preserve"> in the Washington State Emergency Cardiac and Stroke System as a </w:t>
      </w:r>
      <w:r>
        <w:rPr>
          <w:rFonts w:asciiTheme="minorHAnsi" w:hAnsiTheme="minorHAnsi" w:cs="Arial"/>
          <w:b/>
        </w:rPr>
        <w:t xml:space="preserve">Level II Stroke </w:t>
      </w:r>
      <w:r w:rsidRPr="00E85906">
        <w:rPr>
          <w:rFonts w:asciiTheme="minorHAnsi" w:hAnsiTheme="minorHAnsi" w:cs="Arial"/>
          <w:b/>
        </w:rPr>
        <w:t>Center:</w:t>
      </w:r>
    </w:p>
    <w:p w14:paraId="1F247462" w14:textId="77777777" w:rsidR="00A61B8B" w:rsidRDefault="00A61B8B" w:rsidP="00A61B8B">
      <w:pPr>
        <w:ind w:left="720"/>
        <w:rPr>
          <w:rFonts w:asciiTheme="minorHAnsi" w:hAnsiTheme="minorHAnsi" w:cs="Arial"/>
        </w:rPr>
      </w:pPr>
    </w:p>
    <w:p w14:paraId="54918906" w14:textId="203B7C83" w:rsidR="00A61B8B" w:rsidRPr="00E85906" w:rsidRDefault="00A61B8B" w:rsidP="00A61B8B">
      <w:pPr>
        <w:pStyle w:val="BodyText"/>
        <w:numPr>
          <w:ilvl w:val="0"/>
          <w:numId w:val="26"/>
        </w:numPr>
        <w:ind w:left="900"/>
        <w:rPr>
          <w:rFonts w:asciiTheme="minorHAnsi" w:hAnsiTheme="minorHAnsi" w:cs="Arial"/>
        </w:rPr>
      </w:pPr>
      <w:r>
        <w:rPr>
          <w:rFonts w:asciiTheme="minorHAnsi" w:hAnsiTheme="minorHAnsi" w:cs="Arial"/>
          <w:b/>
        </w:rPr>
        <w:t>Certified Primary Stroke</w:t>
      </w:r>
      <w:r w:rsidRPr="00CE57F6">
        <w:rPr>
          <w:rFonts w:asciiTheme="minorHAnsi" w:hAnsiTheme="minorHAnsi" w:cs="Arial"/>
          <w:b/>
        </w:rPr>
        <w:t xml:space="preserve"> Centers:</w:t>
      </w:r>
      <w:r>
        <w:rPr>
          <w:rFonts w:asciiTheme="minorHAnsi" w:hAnsiTheme="minorHAnsi" w:cs="Arial"/>
        </w:rPr>
        <w:t xml:space="preserve">  If your </w:t>
      </w:r>
      <w:r w:rsidRPr="00E85906">
        <w:rPr>
          <w:rFonts w:asciiTheme="minorHAnsi" w:hAnsiTheme="minorHAnsi" w:cs="Arial"/>
        </w:rPr>
        <w:t xml:space="preserve">hospital is certified as a </w:t>
      </w:r>
      <w:r>
        <w:rPr>
          <w:rFonts w:asciiTheme="minorHAnsi" w:hAnsiTheme="minorHAnsi" w:cs="Arial"/>
        </w:rPr>
        <w:t>Primary Stroke Center</w:t>
      </w:r>
      <w:r w:rsidRPr="00E85906">
        <w:rPr>
          <w:rFonts w:asciiTheme="minorHAnsi" w:hAnsiTheme="minorHAnsi" w:cs="Arial"/>
        </w:rPr>
        <w:t xml:space="preserve"> by one </w:t>
      </w:r>
      <w:r>
        <w:rPr>
          <w:rFonts w:asciiTheme="minorHAnsi" w:hAnsiTheme="minorHAnsi" w:cs="Arial"/>
        </w:rPr>
        <w:t>of</w:t>
      </w:r>
      <w:r w:rsidRPr="00E85906">
        <w:rPr>
          <w:rFonts w:asciiTheme="minorHAnsi" w:hAnsiTheme="minorHAnsi" w:cs="Arial"/>
        </w:rPr>
        <w:t xml:space="preserve"> the national accrediting organizations</w:t>
      </w:r>
      <w:r>
        <w:rPr>
          <w:rFonts w:asciiTheme="minorHAnsi" w:hAnsiTheme="minorHAnsi" w:cs="Arial"/>
        </w:rPr>
        <w:t xml:space="preserve"> listed below, complete sections A and B of the application and mail them to the department contact listed on </w:t>
      </w:r>
      <w:r w:rsidR="0020382C">
        <w:rPr>
          <w:rFonts w:asciiTheme="minorHAnsi" w:hAnsiTheme="minorHAnsi" w:cs="Arial"/>
        </w:rPr>
        <w:t>page 11</w:t>
      </w:r>
      <w:r>
        <w:rPr>
          <w:rFonts w:asciiTheme="minorHAnsi" w:hAnsiTheme="minorHAnsi" w:cs="Arial"/>
        </w:rPr>
        <w:t xml:space="preserve">, along with proof of certification from the accrediting organization indicating the certification period. If your hospital is not certified as a </w:t>
      </w:r>
      <w:r w:rsidR="006F03C7">
        <w:rPr>
          <w:rFonts w:asciiTheme="minorHAnsi" w:hAnsiTheme="minorHAnsi" w:cs="Arial"/>
        </w:rPr>
        <w:t>Primary</w:t>
      </w:r>
      <w:r>
        <w:rPr>
          <w:rFonts w:asciiTheme="minorHAnsi" w:hAnsiTheme="minorHAnsi" w:cs="Arial"/>
        </w:rPr>
        <w:t xml:space="preserve"> Stroke Center, please follow the directions at B. Non-Certified Hospitals.</w:t>
      </w:r>
    </w:p>
    <w:p w14:paraId="6E429893" w14:textId="77777777" w:rsidR="00A61B8B" w:rsidRPr="00E85906" w:rsidRDefault="00A61B8B" w:rsidP="00A61B8B">
      <w:pPr>
        <w:pStyle w:val="BodyText"/>
        <w:numPr>
          <w:ilvl w:val="0"/>
          <w:numId w:val="27"/>
        </w:numPr>
        <w:rPr>
          <w:rFonts w:asciiTheme="minorHAnsi" w:hAnsiTheme="minorHAnsi" w:cs="Arial"/>
        </w:rPr>
      </w:pPr>
      <w:r w:rsidRPr="00E85906">
        <w:rPr>
          <w:rFonts w:asciiTheme="minorHAnsi" w:hAnsiTheme="minorHAnsi" w:cs="Arial"/>
        </w:rPr>
        <w:t>Joint Commission</w:t>
      </w:r>
    </w:p>
    <w:p w14:paraId="0BE420BD" w14:textId="77777777" w:rsidR="00A61B8B" w:rsidRDefault="00A61B8B" w:rsidP="00A61B8B">
      <w:pPr>
        <w:pStyle w:val="BodyText"/>
        <w:numPr>
          <w:ilvl w:val="0"/>
          <w:numId w:val="27"/>
        </w:numPr>
        <w:rPr>
          <w:rFonts w:asciiTheme="minorHAnsi" w:hAnsiTheme="minorHAnsi" w:cs="Arial"/>
          <w:u w:val="single"/>
        </w:rPr>
      </w:pPr>
      <w:r w:rsidRPr="00E85906">
        <w:rPr>
          <w:rFonts w:asciiTheme="minorHAnsi" w:hAnsiTheme="minorHAnsi" w:cs="Arial"/>
        </w:rPr>
        <w:t xml:space="preserve">DNV </w:t>
      </w:r>
      <w:r>
        <w:rPr>
          <w:rFonts w:asciiTheme="minorHAnsi" w:hAnsiTheme="minorHAnsi" w:cs="Arial"/>
        </w:rPr>
        <w:t xml:space="preserve">GL </w:t>
      </w:r>
      <w:r w:rsidRPr="00E85906">
        <w:rPr>
          <w:rFonts w:asciiTheme="minorHAnsi" w:hAnsiTheme="minorHAnsi" w:cs="Arial"/>
        </w:rPr>
        <w:t>Healthcare</w:t>
      </w:r>
    </w:p>
    <w:p w14:paraId="49C8A456" w14:textId="77777777" w:rsidR="00A61B8B" w:rsidRDefault="00A61B8B" w:rsidP="00A61B8B">
      <w:pPr>
        <w:pStyle w:val="ListParagraph"/>
        <w:numPr>
          <w:ilvl w:val="0"/>
          <w:numId w:val="27"/>
        </w:numPr>
      </w:pPr>
      <w:r w:rsidRPr="00CE57F6">
        <w:rPr>
          <w:rFonts w:asciiTheme="minorHAnsi" w:hAnsiTheme="minorHAnsi" w:cs="Arial"/>
        </w:rPr>
        <w:t>HFAP</w:t>
      </w:r>
      <w:r>
        <w:t xml:space="preserve"> </w:t>
      </w:r>
    </w:p>
    <w:p w14:paraId="3155617E" w14:textId="77777777" w:rsidR="00A61B8B" w:rsidRPr="00E85906" w:rsidRDefault="00A61B8B" w:rsidP="00A61B8B">
      <w:pPr>
        <w:rPr>
          <w:rFonts w:asciiTheme="minorHAnsi" w:hAnsiTheme="minorHAnsi" w:cs="Arial"/>
        </w:rPr>
      </w:pPr>
    </w:p>
    <w:p w14:paraId="448647A5" w14:textId="77777777" w:rsidR="00B040CF" w:rsidRDefault="00B040CF" w:rsidP="00B040CF">
      <w:pPr>
        <w:pStyle w:val="ListParagraph"/>
        <w:numPr>
          <w:ilvl w:val="0"/>
          <w:numId w:val="26"/>
        </w:numPr>
        <w:spacing w:line="280" w:lineRule="atLeast"/>
        <w:rPr>
          <w:rFonts w:asciiTheme="minorHAnsi" w:hAnsiTheme="minorHAnsi" w:cs="Arial"/>
        </w:rPr>
      </w:pPr>
      <w:r w:rsidRPr="00642E2F">
        <w:rPr>
          <w:rFonts w:asciiTheme="minorHAnsi" w:hAnsiTheme="minorHAnsi" w:cs="Arial"/>
          <w:b/>
        </w:rPr>
        <w:t>Non-Certified Hospitals:</w:t>
      </w:r>
      <w:r w:rsidRPr="00642E2F">
        <w:rPr>
          <w:rFonts w:asciiTheme="minorHAnsi" w:hAnsiTheme="minorHAnsi" w:cs="Arial"/>
        </w:rPr>
        <w:t xml:space="preserve">  Complete all sections of the application </w:t>
      </w:r>
      <w:proofErr w:type="gramStart"/>
      <w:r w:rsidRPr="00642E2F">
        <w:rPr>
          <w:rFonts w:asciiTheme="minorHAnsi" w:hAnsiTheme="minorHAnsi" w:cs="Arial"/>
        </w:rPr>
        <w:t>electronically, and</w:t>
      </w:r>
      <w:proofErr w:type="gramEnd"/>
      <w:r w:rsidRPr="00642E2F">
        <w:rPr>
          <w:rFonts w:asciiTheme="minorHAnsi" w:hAnsiTheme="minorHAnsi" w:cs="Arial"/>
        </w:rPr>
        <w:t xml:space="preserve"> prepare the required documentation. </w:t>
      </w:r>
    </w:p>
    <w:p w14:paraId="6E983E93" w14:textId="77777777" w:rsidR="00B040CF" w:rsidRPr="00642E2F" w:rsidRDefault="00B040CF" w:rsidP="00B040CF">
      <w:pPr>
        <w:pStyle w:val="ListParagraph"/>
        <w:spacing w:line="280" w:lineRule="atLeast"/>
        <w:ind w:left="1080"/>
        <w:rPr>
          <w:rFonts w:asciiTheme="minorHAnsi" w:hAnsiTheme="minorHAnsi" w:cs="Arial"/>
        </w:rPr>
      </w:pPr>
    </w:p>
    <w:p w14:paraId="6E774FF1" w14:textId="77777777" w:rsidR="00B040CF" w:rsidRPr="00642E2F" w:rsidRDefault="00B040CF" w:rsidP="00B040CF">
      <w:pPr>
        <w:pStyle w:val="ListParagraph"/>
        <w:numPr>
          <w:ilvl w:val="0"/>
          <w:numId w:val="26"/>
        </w:numPr>
        <w:spacing w:line="280" w:lineRule="atLeast"/>
        <w:rPr>
          <w:rFonts w:asciiTheme="minorHAnsi" w:hAnsiTheme="minorHAnsi" w:cs="Arial"/>
        </w:rPr>
      </w:pPr>
      <w:r w:rsidRPr="00642E2F">
        <w:rPr>
          <w:rFonts w:asciiTheme="minorHAnsi" w:hAnsiTheme="minorHAnsi" w:cs="Arial"/>
        </w:rPr>
        <w:t xml:space="preserve">Complete one application per hospital. One application for multiple hospitals or campuses in a hospital system is not acceptable. A completed application includes: </w:t>
      </w:r>
    </w:p>
    <w:p w14:paraId="4C954D6B" w14:textId="77777777" w:rsidR="00A61B8B" w:rsidRPr="00E85906" w:rsidRDefault="00A61B8B" w:rsidP="00A61B8B">
      <w:pPr>
        <w:rPr>
          <w:rFonts w:asciiTheme="minorHAnsi" w:hAnsiTheme="minorHAnsi" w:cs="Arial"/>
        </w:rPr>
      </w:pPr>
    </w:p>
    <w:p w14:paraId="16C7D56B" w14:textId="77777777" w:rsidR="00A61B8B" w:rsidRPr="00482989" w:rsidRDefault="00A61B8B" w:rsidP="00A61B8B">
      <w:pPr>
        <w:pStyle w:val="ListParagraph"/>
        <w:numPr>
          <w:ilvl w:val="0"/>
          <w:numId w:val="14"/>
        </w:numPr>
        <w:ind w:left="1710" w:hanging="270"/>
        <w:rPr>
          <w:rFonts w:asciiTheme="minorHAnsi" w:hAnsiTheme="minorHAnsi" w:cs="Arial"/>
        </w:rPr>
      </w:pPr>
      <w:r w:rsidRPr="00482989">
        <w:rPr>
          <w:rFonts w:asciiTheme="minorHAnsi" w:hAnsiTheme="minorHAnsi" w:cs="Arial"/>
        </w:rPr>
        <w:t xml:space="preserve">Hospital and Personnel Profile </w:t>
      </w:r>
    </w:p>
    <w:p w14:paraId="0B5331A8" w14:textId="77777777" w:rsidR="00A61B8B" w:rsidRPr="00482989" w:rsidRDefault="00A61B8B" w:rsidP="00A61B8B">
      <w:pPr>
        <w:pStyle w:val="ListParagraph"/>
        <w:numPr>
          <w:ilvl w:val="0"/>
          <w:numId w:val="14"/>
        </w:numPr>
        <w:ind w:left="1710" w:hanging="270"/>
        <w:rPr>
          <w:rFonts w:asciiTheme="minorHAnsi" w:hAnsiTheme="minorHAnsi" w:cs="Arial"/>
        </w:rPr>
      </w:pPr>
      <w:r w:rsidRPr="00482989">
        <w:rPr>
          <w:rFonts w:asciiTheme="minorHAnsi" w:hAnsiTheme="minorHAnsi" w:cs="Arial"/>
        </w:rPr>
        <w:t>Certification Statement</w:t>
      </w:r>
    </w:p>
    <w:p w14:paraId="11A4ADF6" w14:textId="77777777" w:rsidR="00A61B8B" w:rsidRPr="00482989" w:rsidRDefault="00A61B8B" w:rsidP="00A61B8B">
      <w:pPr>
        <w:pStyle w:val="ListParagraph"/>
        <w:numPr>
          <w:ilvl w:val="0"/>
          <w:numId w:val="14"/>
        </w:numPr>
        <w:ind w:left="1710" w:hanging="270"/>
        <w:rPr>
          <w:rFonts w:asciiTheme="minorHAnsi" w:hAnsiTheme="minorHAnsi" w:cs="Arial"/>
        </w:rPr>
      </w:pPr>
      <w:r w:rsidRPr="00482989">
        <w:rPr>
          <w:rFonts w:asciiTheme="minorHAnsi" w:hAnsiTheme="minorHAnsi" w:cs="Arial"/>
        </w:rPr>
        <w:t xml:space="preserve">Criteria Checklist </w:t>
      </w:r>
    </w:p>
    <w:p w14:paraId="75B2651F" w14:textId="77777777" w:rsidR="00A61B8B" w:rsidRDefault="00A61B8B" w:rsidP="00A61B8B">
      <w:pPr>
        <w:pStyle w:val="ListParagraph"/>
        <w:numPr>
          <w:ilvl w:val="0"/>
          <w:numId w:val="14"/>
        </w:numPr>
        <w:ind w:left="1710" w:hanging="270"/>
        <w:rPr>
          <w:rFonts w:asciiTheme="minorHAnsi" w:hAnsiTheme="minorHAnsi" w:cs="Arial"/>
        </w:rPr>
      </w:pPr>
      <w:r>
        <w:rPr>
          <w:rFonts w:asciiTheme="minorHAnsi" w:hAnsiTheme="minorHAnsi" w:cs="Arial"/>
        </w:rPr>
        <w:t>Documentation Checklist</w:t>
      </w:r>
    </w:p>
    <w:p w14:paraId="57DE3D49" w14:textId="77777777" w:rsidR="00A61B8B" w:rsidRPr="00736485" w:rsidRDefault="00A61B8B" w:rsidP="00A61B8B">
      <w:pPr>
        <w:pStyle w:val="ListParagraph"/>
        <w:numPr>
          <w:ilvl w:val="0"/>
          <w:numId w:val="14"/>
        </w:numPr>
        <w:ind w:left="1710" w:hanging="270"/>
        <w:rPr>
          <w:rFonts w:asciiTheme="minorHAnsi" w:hAnsiTheme="minorHAnsi" w:cs="Arial"/>
        </w:rPr>
      </w:pPr>
      <w:r>
        <w:rPr>
          <w:rFonts w:asciiTheme="minorHAnsi" w:hAnsiTheme="minorHAnsi" w:cs="Arial"/>
        </w:rPr>
        <w:t>Required</w:t>
      </w:r>
      <w:r w:rsidRPr="00736485">
        <w:rPr>
          <w:rFonts w:asciiTheme="minorHAnsi" w:hAnsiTheme="minorHAnsi" w:cs="Arial"/>
        </w:rPr>
        <w:t xml:space="preserve"> </w:t>
      </w:r>
      <w:r>
        <w:rPr>
          <w:rFonts w:asciiTheme="minorHAnsi" w:hAnsiTheme="minorHAnsi" w:cs="Arial"/>
        </w:rPr>
        <w:t>D</w:t>
      </w:r>
      <w:r w:rsidRPr="00736485">
        <w:rPr>
          <w:rFonts w:asciiTheme="minorHAnsi" w:hAnsiTheme="minorHAnsi" w:cs="Arial"/>
        </w:rPr>
        <w:t>ocumentation</w:t>
      </w:r>
      <w:r>
        <w:rPr>
          <w:rFonts w:asciiTheme="minorHAnsi" w:hAnsiTheme="minorHAnsi" w:cs="Arial"/>
        </w:rPr>
        <w:t xml:space="preserve">. </w:t>
      </w:r>
    </w:p>
    <w:p w14:paraId="03E2106F" w14:textId="77777777" w:rsidR="00A61B8B" w:rsidRPr="00E85906" w:rsidRDefault="00A61B8B" w:rsidP="00A61B8B">
      <w:pPr>
        <w:rPr>
          <w:rFonts w:asciiTheme="minorHAnsi" w:hAnsiTheme="minorHAnsi" w:cs="Arial"/>
        </w:rPr>
      </w:pPr>
    </w:p>
    <w:p w14:paraId="129D2FEB" w14:textId="77777777" w:rsidR="00A61B8B" w:rsidRPr="00E85906" w:rsidRDefault="00A61B8B" w:rsidP="00A61B8B">
      <w:pPr>
        <w:numPr>
          <w:ilvl w:val="0"/>
          <w:numId w:val="3"/>
        </w:numPr>
        <w:ind w:left="1170" w:hanging="270"/>
        <w:rPr>
          <w:rFonts w:asciiTheme="minorHAnsi" w:hAnsiTheme="minorHAnsi" w:cs="Arial"/>
        </w:rPr>
      </w:pPr>
      <w:r w:rsidRPr="00E85906">
        <w:rPr>
          <w:rFonts w:asciiTheme="minorHAnsi" w:hAnsiTheme="minorHAnsi" w:cs="Arial"/>
        </w:rPr>
        <w:t>Print out the completed application on 8 ½ x 11 white pape</w:t>
      </w:r>
      <w:r>
        <w:rPr>
          <w:rFonts w:asciiTheme="minorHAnsi" w:hAnsiTheme="minorHAnsi" w:cs="Arial"/>
        </w:rPr>
        <w:t xml:space="preserve">r, </w:t>
      </w:r>
      <w:r w:rsidRPr="00E85906">
        <w:rPr>
          <w:rFonts w:asciiTheme="minorHAnsi" w:hAnsiTheme="minorHAnsi" w:cs="Arial"/>
        </w:rPr>
        <w:t>double-sided where possible.</w:t>
      </w:r>
    </w:p>
    <w:p w14:paraId="334409B0" w14:textId="77777777" w:rsidR="00A61B8B" w:rsidRPr="00E85906" w:rsidRDefault="00A61B8B" w:rsidP="00A61B8B">
      <w:pPr>
        <w:ind w:left="1170" w:hanging="270"/>
        <w:rPr>
          <w:rFonts w:asciiTheme="minorHAnsi" w:hAnsiTheme="minorHAnsi" w:cs="Arial"/>
        </w:rPr>
      </w:pPr>
    </w:p>
    <w:p w14:paraId="54346B12" w14:textId="77777777" w:rsidR="00A61B8B" w:rsidRPr="00E85906" w:rsidRDefault="00A61B8B" w:rsidP="00A61B8B">
      <w:pPr>
        <w:numPr>
          <w:ilvl w:val="0"/>
          <w:numId w:val="3"/>
        </w:numPr>
        <w:ind w:left="1170" w:hanging="270"/>
        <w:rPr>
          <w:rFonts w:asciiTheme="minorHAnsi" w:hAnsiTheme="minorHAnsi" w:cs="Arial"/>
        </w:rPr>
      </w:pPr>
      <w:r w:rsidRPr="00E85906">
        <w:rPr>
          <w:rFonts w:asciiTheme="minorHAnsi" w:hAnsiTheme="minorHAnsi" w:cs="Arial"/>
        </w:rPr>
        <w:t xml:space="preserve">Get the required signatures on the Certification Statement. </w:t>
      </w:r>
    </w:p>
    <w:p w14:paraId="79FC6BF9" w14:textId="77777777" w:rsidR="00A61B8B" w:rsidRPr="00E85906" w:rsidRDefault="00A61B8B" w:rsidP="00A61B8B">
      <w:pPr>
        <w:ind w:left="1170" w:hanging="270"/>
        <w:rPr>
          <w:rFonts w:asciiTheme="minorHAnsi" w:hAnsiTheme="minorHAnsi" w:cs="Arial"/>
        </w:rPr>
      </w:pPr>
    </w:p>
    <w:p w14:paraId="63C738E0" w14:textId="77777777" w:rsidR="00A61B8B" w:rsidRDefault="00A61B8B" w:rsidP="00A61B8B">
      <w:pPr>
        <w:numPr>
          <w:ilvl w:val="0"/>
          <w:numId w:val="3"/>
        </w:numPr>
        <w:ind w:left="1170" w:hanging="270"/>
        <w:rPr>
          <w:rFonts w:asciiTheme="minorHAnsi" w:hAnsiTheme="minorHAnsi" w:cs="Arial"/>
        </w:rPr>
      </w:pPr>
      <w:r w:rsidRPr="00304917">
        <w:rPr>
          <w:rFonts w:asciiTheme="minorHAnsi" w:hAnsiTheme="minorHAnsi" w:cs="Arial"/>
        </w:rPr>
        <w:t>Print out the required documentation in the order on the documentation checklist.</w:t>
      </w:r>
    </w:p>
    <w:p w14:paraId="6CDDC84F" w14:textId="77777777" w:rsidR="00A61B8B" w:rsidRDefault="00A61B8B" w:rsidP="00A61B8B">
      <w:pPr>
        <w:pStyle w:val="ListParagraph"/>
        <w:rPr>
          <w:rFonts w:asciiTheme="minorHAnsi" w:hAnsiTheme="minorHAnsi" w:cs="Arial"/>
        </w:rPr>
      </w:pPr>
    </w:p>
    <w:p w14:paraId="135A5DDC" w14:textId="77777777" w:rsidR="00A61B8B" w:rsidRDefault="00A61B8B" w:rsidP="00A61B8B">
      <w:pPr>
        <w:numPr>
          <w:ilvl w:val="0"/>
          <w:numId w:val="3"/>
        </w:numPr>
        <w:ind w:left="1170" w:hanging="270"/>
        <w:rPr>
          <w:rFonts w:asciiTheme="minorHAnsi" w:hAnsiTheme="minorHAnsi" w:cs="Arial"/>
        </w:rPr>
      </w:pPr>
      <w:r w:rsidRPr="00304917">
        <w:rPr>
          <w:rFonts w:asciiTheme="minorHAnsi" w:hAnsiTheme="minorHAnsi" w:cs="Arial"/>
        </w:rPr>
        <w:t xml:space="preserve">Place a </w:t>
      </w:r>
      <w:r>
        <w:rPr>
          <w:rFonts w:asciiTheme="minorHAnsi" w:hAnsiTheme="minorHAnsi" w:cs="Arial"/>
        </w:rPr>
        <w:t xml:space="preserve">labeled </w:t>
      </w:r>
      <w:r w:rsidRPr="00304917">
        <w:rPr>
          <w:rFonts w:asciiTheme="minorHAnsi" w:hAnsiTheme="minorHAnsi" w:cs="Arial"/>
        </w:rPr>
        <w:t xml:space="preserve">divider </w:t>
      </w:r>
      <w:r>
        <w:rPr>
          <w:rFonts w:asciiTheme="minorHAnsi" w:hAnsiTheme="minorHAnsi" w:cs="Arial"/>
        </w:rPr>
        <w:t>between each section of the application, and each article of documentation.</w:t>
      </w:r>
      <w:r w:rsidRPr="00304917">
        <w:rPr>
          <w:rFonts w:asciiTheme="minorHAnsi" w:hAnsiTheme="minorHAnsi" w:cs="Arial"/>
        </w:rPr>
        <w:t xml:space="preserve"> </w:t>
      </w:r>
    </w:p>
    <w:p w14:paraId="0CCF8EC7" w14:textId="77777777" w:rsidR="00A61B8B" w:rsidRDefault="00A61B8B" w:rsidP="00A61B8B">
      <w:pPr>
        <w:pStyle w:val="ListParagraph"/>
        <w:rPr>
          <w:rFonts w:asciiTheme="minorHAnsi" w:hAnsiTheme="minorHAnsi" w:cs="Arial"/>
        </w:rPr>
      </w:pPr>
    </w:p>
    <w:p w14:paraId="11A51135" w14:textId="77777777" w:rsidR="00A61B8B" w:rsidRPr="00304917" w:rsidRDefault="00A61B8B" w:rsidP="00A61B8B">
      <w:pPr>
        <w:numPr>
          <w:ilvl w:val="0"/>
          <w:numId w:val="3"/>
        </w:numPr>
        <w:ind w:left="1170" w:hanging="270"/>
        <w:rPr>
          <w:rFonts w:asciiTheme="minorHAnsi" w:hAnsiTheme="minorHAnsi" w:cs="Arial"/>
        </w:rPr>
      </w:pPr>
      <w:r>
        <w:rPr>
          <w:rFonts w:asciiTheme="minorHAnsi" w:hAnsiTheme="minorHAnsi" w:cs="Arial"/>
        </w:rPr>
        <w:t>Make a copy for your own records.</w:t>
      </w:r>
    </w:p>
    <w:p w14:paraId="0491D87A" w14:textId="77777777" w:rsidR="00A61B8B" w:rsidRPr="00E85906" w:rsidRDefault="00A61B8B" w:rsidP="00A61B8B">
      <w:pPr>
        <w:rPr>
          <w:rFonts w:asciiTheme="minorHAnsi" w:hAnsiTheme="minorHAnsi" w:cs="Arial"/>
          <w:b/>
        </w:rPr>
      </w:pPr>
    </w:p>
    <w:p w14:paraId="6A2A78F7" w14:textId="77777777" w:rsidR="00A61B8B" w:rsidRPr="00480F21" w:rsidRDefault="00A61B8B" w:rsidP="00A61B8B">
      <w:pPr>
        <w:numPr>
          <w:ilvl w:val="0"/>
          <w:numId w:val="3"/>
        </w:numPr>
        <w:ind w:left="1170" w:hanging="270"/>
        <w:rPr>
          <w:rFonts w:asciiTheme="minorHAnsi" w:hAnsiTheme="minorHAnsi" w:cs="Arial"/>
        </w:rPr>
      </w:pPr>
      <w:r w:rsidRPr="00480F21">
        <w:rPr>
          <w:rFonts w:asciiTheme="minorHAnsi" w:hAnsiTheme="minorHAnsi" w:cs="Arial"/>
        </w:rPr>
        <w:t>Mail the completed application</w:t>
      </w:r>
      <w:r>
        <w:rPr>
          <w:rFonts w:asciiTheme="minorHAnsi" w:hAnsiTheme="minorHAnsi" w:cs="Arial"/>
        </w:rPr>
        <w:t xml:space="preserve"> with documentation</w:t>
      </w:r>
      <w:r w:rsidRPr="00480F21">
        <w:rPr>
          <w:rFonts w:asciiTheme="minorHAnsi" w:hAnsiTheme="minorHAnsi" w:cs="Arial"/>
        </w:rPr>
        <w:t xml:space="preserve"> to:</w:t>
      </w:r>
    </w:p>
    <w:p w14:paraId="7A6F81DB" w14:textId="77777777" w:rsidR="00A61B8B" w:rsidRPr="00E85906" w:rsidRDefault="00A61B8B" w:rsidP="00A61B8B">
      <w:pPr>
        <w:ind w:left="1710"/>
        <w:rPr>
          <w:rFonts w:asciiTheme="minorHAnsi" w:hAnsiTheme="minorHAnsi" w:cs="Arial"/>
          <w:b/>
        </w:rPr>
      </w:pPr>
    </w:p>
    <w:p w14:paraId="22D59E81" w14:textId="77777777" w:rsidR="00A61B8B" w:rsidRPr="001A55E5" w:rsidRDefault="00A61B8B" w:rsidP="00A61B8B">
      <w:pPr>
        <w:ind w:left="1440"/>
        <w:rPr>
          <w:rFonts w:asciiTheme="minorHAnsi" w:hAnsiTheme="minorHAnsi" w:cs="Arial"/>
        </w:rPr>
      </w:pPr>
      <w:r w:rsidRPr="001A55E5">
        <w:rPr>
          <w:rFonts w:asciiTheme="minorHAnsi" w:hAnsiTheme="minorHAnsi" w:cs="Arial"/>
        </w:rPr>
        <w:t>Department of Health</w:t>
      </w:r>
    </w:p>
    <w:p w14:paraId="782E7CB9" w14:textId="77777777" w:rsidR="00A61B8B" w:rsidRPr="001A55E5" w:rsidRDefault="00A61B8B" w:rsidP="00A61B8B">
      <w:pPr>
        <w:ind w:left="1440"/>
        <w:rPr>
          <w:rFonts w:asciiTheme="minorHAnsi" w:hAnsiTheme="minorHAnsi" w:cs="Arial"/>
        </w:rPr>
      </w:pPr>
      <w:r w:rsidRPr="001A55E5">
        <w:rPr>
          <w:rFonts w:asciiTheme="minorHAnsi" w:hAnsiTheme="minorHAnsi" w:cs="Arial"/>
        </w:rPr>
        <w:t>Office of Community Health Systems</w:t>
      </w:r>
    </w:p>
    <w:p w14:paraId="2A73B873" w14:textId="77777777" w:rsidR="00A61B8B" w:rsidRPr="001A55E5" w:rsidRDefault="00A61B8B" w:rsidP="00A61B8B">
      <w:pPr>
        <w:ind w:left="1440"/>
        <w:rPr>
          <w:rFonts w:asciiTheme="minorHAnsi" w:hAnsiTheme="minorHAnsi" w:cs="Arial"/>
        </w:rPr>
      </w:pPr>
      <w:r w:rsidRPr="001A55E5">
        <w:rPr>
          <w:rFonts w:asciiTheme="minorHAnsi" w:hAnsiTheme="minorHAnsi" w:cs="Arial"/>
        </w:rPr>
        <w:t xml:space="preserve">Attn: </w:t>
      </w:r>
      <w:r>
        <w:rPr>
          <w:rFonts w:asciiTheme="minorHAnsi" w:hAnsiTheme="minorHAnsi" w:cs="Arial"/>
        </w:rPr>
        <w:t>Matt Nelson</w:t>
      </w:r>
    </w:p>
    <w:p w14:paraId="3477D557" w14:textId="77777777" w:rsidR="00A61B8B" w:rsidRPr="001A55E5" w:rsidRDefault="00A61B8B" w:rsidP="00A61B8B">
      <w:pPr>
        <w:widowControl w:val="0"/>
        <w:tabs>
          <w:tab w:val="left" w:pos="3400"/>
          <w:tab w:val="left" w:pos="5700"/>
        </w:tabs>
        <w:suppressAutoHyphens/>
        <w:ind w:left="1440" w:right="-270"/>
        <w:jc w:val="both"/>
        <w:rPr>
          <w:rFonts w:asciiTheme="minorHAnsi" w:hAnsiTheme="minorHAnsi" w:cs="Arial"/>
        </w:rPr>
      </w:pPr>
      <w:r w:rsidRPr="001A55E5">
        <w:rPr>
          <w:rFonts w:asciiTheme="minorHAnsi" w:hAnsiTheme="minorHAnsi" w:cs="Arial"/>
        </w:rPr>
        <w:lastRenderedPageBreak/>
        <w:t>PO Box 47853</w:t>
      </w:r>
    </w:p>
    <w:p w14:paraId="744041F8" w14:textId="77777777" w:rsidR="00A61B8B" w:rsidRPr="001A55E5" w:rsidRDefault="00A61B8B" w:rsidP="00A61B8B">
      <w:pPr>
        <w:widowControl w:val="0"/>
        <w:tabs>
          <w:tab w:val="left" w:pos="3400"/>
        </w:tabs>
        <w:suppressAutoHyphens/>
        <w:ind w:left="1440"/>
        <w:rPr>
          <w:rFonts w:asciiTheme="minorHAnsi" w:hAnsiTheme="minorHAnsi" w:cs="Arial"/>
          <w:i/>
          <w:iCs/>
        </w:rPr>
      </w:pPr>
      <w:r w:rsidRPr="001A55E5">
        <w:rPr>
          <w:rFonts w:asciiTheme="minorHAnsi" w:hAnsiTheme="minorHAnsi" w:cs="Arial"/>
        </w:rPr>
        <w:t>Olympia, WA  98504-7853</w:t>
      </w:r>
    </w:p>
    <w:p w14:paraId="602FBF5A" w14:textId="77777777" w:rsidR="00A61B8B" w:rsidRPr="001A55E5" w:rsidRDefault="00A61B8B" w:rsidP="00A61B8B">
      <w:pPr>
        <w:ind w:left="1260"/>
        <w:rPr>
          <w:rFonts w:asciiTheme="minorHAnsi" w:hAnsiTheme="minorHAnsi" w:cs="Arial"/>
          <w:b/>
        </w:rPr>
      </w:pPr>
    </w:p>
    <w:p w14:paraId="22CCCE11" w14:textId="77777777" w:rsidR="00A61B8B" w:rsidRPr="001A55E5" w:rsidRDefault="00A61B8B" w:rsidP="00A61B8B">
      <w:pPr>
        <w:widowControl w:val="0"/>
        <w:tabs>
          <w:tab w:val="left" w:pos="3400"/>
          <w:tab w:val="left" w:pos="5700"/>
        </w:tabs>
        <w:suppressAutoHyphens/>
        <w:ind w:left="1440" w:right="-270"/>
        <w:jc w:val="both"/>
        <w:rPr>
          <w:rFonts w:asciiTheme="minorHAnsi" w:hAnsiTheme="minorHAnsi" w:cs="Arial"/>
        </w:rPr>
      </w:pPr>
      <w:r w:rsidRPr="001A55E5">
        <w:rPr>
          <w:rFonts w:asciiTheme="minorHAnsi" w:hAnsiTheme="minorHAnsi" w:cs="Arial"/>
        </w:rPr>
        <w:t xml:space="preserve">Street address (for FedEx, UPS, etc.): </w:t>
      </w:r>
    </w:p>
    <w:p w14:paraId="260A2B02" w14:textId="77777777" w:rsidR="00A61B8B" w:rsidRPr="00E85906" w:rsidRDefault="00A61B8B" w:rsidP="00A61B8B">
      <w:pPr>
        <w:widowControl w:val="0"/>
        <w:tabs>
          <w:tab w:val="left" w:pos="3400"/>
          <w:tab w:val="left" w:pos="5700"/>
        </w:tabs>
        <w:suppressAutoHyphens/>
        <w:ind w:left="1440" w:right="-270"/>
        <w:jc w:val="both"/>
        <w:rPr>
          <w:rFonts w:asciiTheme="minorHAnsi" w:hAnsiTheme="minorHAnsi" w:cs="Arial"/>
        </w:rPr>
      </w:pPr>
      <w:r>
        <w:rPr>
          <w:rFonts w:asciiTheme="minorHAnsi" w:hAnsiTheme="minorHAnsi" w:cs="Arial"/>
        </w:rPr>
        <w:t>111 Israel Road SE</w:t>
      </w:r>
    </w:p>
    <w:p w14:paraId="6F20B47B" w14:textId="77777777" w:rsidR="00A61B8B" w:rsidRDefault="00A61B8B" w:rsidP="00A61B8B">
      <w:pPr>
        <w:widowControl w:val="0"/>
        <w:suppressAutoHyphens/>
        <w:spacing w:after="240"/>
        <w:ind w:left="1440"/>
        <w:rPr>
          <w:rFonts w:asciiTheme="minorHAnsi" w:hAnsiTheme="minorHAnsi" w:cs="Arial"/>
        </w:rPr>
      </w:pPr>
      <w:r w:rsidRPr="00E85906">
        <w:rPr>
          <w:rFonts w:asciiTheme="minorHAnsi" w:hAnsiTheme="minorHAnsi" w:cs="Arial"/>
        </w:rPr>
        <w:t>Tumwater, WA  98501</w:t>
      </w:r>
    </w:p>
    <w:p w14:paraId="54B8BAD5" w14:textId="77777777" w:rsidR="00A61B8B" w:rsidRPr="00E85906" w:rsidRDefault="00A61B8B" w:rsidP="00A61B8B">
      <w:pPr>
        <w:widowControl w:val="0"/>
        <w:suppressAutoHyphens/>
        <w:spacing w:after="240"/>
        <w:rPr>
          <w:rFonts w:asciiTheme="minorHAnsi" w:hAnsiTheme="minorHAnsi" w:cs="Arial"/>
        </w:rPr>
      </w:pPr>
      <w:r>
        <w:rPr>
          <w:rFonts w:asciiTheme="minorHAnsi" w:hAnsiTheme="minorHAnsi" w:cs="Arial"/>
        </w:rPr>
        <w:t>We</w:t>
      </w:r>
      <w:r w:rsidRPr="00E85906">
        <w:rPr>
          <w:rFonts w:asciiTheme="minorHAnsi" w:hAnsiTheme="minorHAnsi" w:cs="Arial"/>
        </w:rPr>
        <w:t xml:space="preserve"> will review your application and confirm your </w:t>
      </w:r>
      <w:r>
        <w:rPr>
          <w:rFonts w:asciiTheme="minorHAnsi" w:hAnsiTheme="minorHAnsi" w:cs="Arial"/>
        </w:rPr>
        <w:t>categorization or re-categorization</w:t>
      </w:r>
      <w:r w:rsidRPr="00E85906">
        <w:rPr>
          <w:rFonts w:asciiTheme="minorHAnsi" w:hAnsiTheme="minorHAnsi" w:cs="Arial"/>
        </w:rPr>
        <w:t xml:space="preserve"> in writing or contact you if we have questions within 60 days. We’ll call the contact person listed on the Ho</w:t>
      </w:r>
      <w:r>
        <w:rPr>
          <w:rFonts w:asciiTheme="minorHAnsi" w:hAnsiTheme="minorHAnsi" w:cs="Arial"/>
        </w:rPr>
        <w:t xml:space="preserve">spital Profile for questions. </w:t>
      </w:r>
    </w:p>
    <w:p w14:paraId="4DE469CD" w14:textId="77777777" w:rsidR="00A61B8B" w:rsidRPr="00736485" w:rsidRDefault="00A61B8B" w:rsidP="00A61B8B">
      <w:pPr>
        <w:spacing w:after="240" w:line="300" w:lineRule="atLeast"/>
        <w:rPr>
          <w:rFonts w:asciiTheme="minorHAnsi" w:hAnsiTheme="minorHAnsi" w:cs="Arial"/>
          <w:b/>
        </w:rPr>
      </w:pPr>
      <w:r w:rsidRPr="00E85906">
        <w:rPr>
          <w:rFonts w:asciiTheme="minorHAnsi" w:hAnsiTheme="minorHAnsi" w:cs="Arial"/>
          <w:b/>
        </w:rPr>
        <w:t>Questions?</w:t>
      </w:r>
      <w:r>
        <w:rPr>
          <w:rFonts w:asciiTheme="minorHAnsi" w:hAnsiTheme="minorHAnsi" w:cs="Arial"/>
          <w:b/>
        </w:rPr>
        <w:t xml:space="preserve">  </w:t>
      </w:r>
      <w:r w:rsidRPr="00E85906">
        <w:rPr>
          <w:rFonts w:asciiTheme="minorHAnsi" w:hAnsiTheme="minorHAnsi" w:cs="Arial"/>
        </w:rPr>
        <w:t>Please call or email</w:t>
      </w:r>
      <w:r>
        <w:rPr>
          <w:rFonts w:asciiTheme="minorHAnsi" w:hAnsiTheme="minorHAnsi" w:cs="Arial"/>
        </w:rPr>
        <w:t xml:space="preserve"> Matt Nelson</w:t>
      </w:r>
      <w:r>
        <w:rPr>
          <w:rFonts w:asciiTheme="minorHAnsi" w:hAnsiTheme="minorHAnsi" w:cs="Arial"/>
          <w:b/>
        </w:rPr>
        <w:t xml:space="preserve"> </w:t>
      </w:r>
      <w:r w:rsidRPr="00E85906">
        <w:rPr>
          <w:rFonts w:asciiTheme="minorHAnsi" w:hAnsiTheme="minorHAnsi" w:cs="Arial"/>
        </w:rPr>
        <w:t>360-236-</w:t>
      </w:r>
      <w:r>
        <w:rPr>
          <w:rFonts w:asciiTheme="minorHAnsi" w:hAnsiTheme="minorHAnsi" w:cs="Arial"/>
        </w:rPr>
        <w:t>2816, Matt.Nelson@doh.wa.gov.</w:t>
      </w:r>
    </w:p>
    <w:p w14:paraId="4D7B11E3" w14:textId="77777777" w:rsidR="00A61B8B" w:rsidRDefault="00A61B8B" w:rsidP="00A61B8B">
      <w:pPr>
        <w:spacing w:after="240" w:line="300" w:lineRule="atLeast"/>
      </w:pPr>
      <w:r w:rsidRPr="00736485">
        <w:rPr>
          <w:rFonts w:asciiTheme="minorHAnsi" w:hAnsiTheme="minorHAnsi" w:cs="Arial"/>
          <w:b/>
        </w:rPr>
        <w:t>Thank you</w:t>
      </w:r>
      <w:r w:rsidRPr="00E85906">
        <w:rPr>
          <w:rFonts w:asciiTheme="minorHAnsi" w:hAnsiTheme="minorHAnsi" w:cs="Arial"/>
        </w:rPr>
        <w:t xml:space="preserve"> for </w:t>
      </w:r>
      <w:r>
        <w:rPr>
          <w:rFonts w:asciiTheme="minorHAnsi" w:hAnsiTheme="minorHAnsi" w:cs="Arial"/>
        </w:rPr>
        <w:t>participating</w:t>
      </w:r>
      <w:r w:rsidRPr="00E85906">
        <w:rPr>
          <w:rFonts w:asciiTheme="minorHAnsi" w:hAnsiTheme="minorHAnsi" w:cs="Arial"/>
        </w:rPr>
        <w:t xml:space="preserve"> in the Emergency Cardiac and Stroke System and being a part of the statewide effort to ensure all Washington citizens </w:t>
      </w:r>
      <w:r>
        <w:rPr>
          <w:rFonts w:asciiTheme="minorHAnsi" w:hAnsiTheme="minorHAnsi" w:cs="Arial"/>
        </w:rPr>
        <w:t xml:space="preserve">and visitors </w:t>
      </w:r>
      <w:r w:rsidRPr="00E85906">
        <w:rPr>
          <w:rFonts w:asciiTheme="minorHAnsi" w:hAnsiTheme="minorHAnsi" w:cs="Arial"/>
        </w:rPr>
        <w:t xml:space="preserve">have access to quality </w:t>
      </w:r>
      <w:r>
        <w:rPr>
          <w:rFonts w:asciiTheme="minorHAnsi" w:hAnsiTheme="minorHAnsi" w:cs="Arial"/>
        </w:rPr>
        <w:t>acute stroke care</w:t>
      </w:r>
      <w:r w:rsidRPr="00E85906">
        <w:rPr>
          <w:rFonts w:asciiTheme="minorHAnsi" w:hAnsiTheme="minorHAnsi" w:cs="Arial"/>
        </w:rPr>
        <w:t>.</w:t>
      </w:r>
    </w:p>
    <w:p w14:paraId="4EB3D2DB" w14:textId="77777777" w:rsidR="00A61B8B" w:rsidRDefault="00A61B8B" w:rsidP="00A61B8B">
      <w:pPr>
        <w:spacing w:after="240" w:line="300" w:lineRule="atLeast"/>
      </w:pPr>
    </w:p>
    <w:p w14:paraId="63ACEE34" w14:textId="77777777" w:rsidR="00A61B8B" w:rsidRDefault="00A61B8B" w:rsidP="00A61B8B">
      <w:pPr>
        <w:spacing w:after="240" w:line="300" w:lineRule="atLeast"/>
      </w:pPr>
    </w:p>
    <w:p w14:paraId="7C3B2823" w14:textId="77777777" w:rsidR="00A61B8B" w:rsidRDefault="00A61B8B" w:rsidP="00A61B8B">
      <w:pPr>
        <w:spacing w:after="240" w:line="300" w:lineRule="atLeast"/>
      </w:pPr>
    </w:p>
    <w:p w14:paraId="047FD276" w14:textId="77777777" w:rsidR="00A61B8B" w:rsidRDefault="00A61B8B" w:rsidP="00A61B8B">
      <w:pPr>
        <w:spacing w:after="240" w:line="300" w:lineRule="atLeast"/>
      </w:pPr>
    </w:p>
    <w:p w14:paraId="36B9A334" w14:textId="77777777" w:rsidR="00A61B8B" w:rsidRDefault="00A61B8B" w:rsidP="00A61B8B">
      <w:pPr>
        <w:spacing w:after="240" w:line="300" w:lineRule="atLeast"/>
      </w:pPr>
    </w:p>
    <w:p w14:paraId="0AB6CD6C" w14:textId="77777777" w:rsidR="00A61B8B" w:rsidRDefault="00A61B8B" w:rsidP="00A61B8B">
      <w:pPr>
        <w:spacing w:after="240" w:line="300" w:lineRule="atLeast"/>
      </w:pPr>
    </w:p>
    <w:p w14:paraId="21F35F4F" w14:textId="77777777" w:rsidR="00A61B8B" w:rsidRDefault="00A61B8B" w:rsidP="00A61B8B">
      <w:pPr>
        <w:spacing w:after="240" w:line="300" w:lineRule="atLeast"/>
      </w:pPr>
    </w:p>
    <w:p w14:paraId="109C2096" w14:textId="77777777" w:rsidR="00A61B8B" w:rsidRDefault="00A61B8B" w:rsidP="00A61B8B">
      <w:pPr>
        <w:spacing w:after="240" w:line="300" w:lineRule="atLeast"/>
      </w:pPr>
    </w:p>
    <w:p w14:paraId="509AC786" w14:textId="77777777" w:rsidR="00A61B8B" w:rsidRDefault="00A61B8B" w:rsidP="00A61B8B">
      <w:pPr>
        <w:spacing w:after="240" w:line="300" w:lineRule="atLeast"/>
      </w:pPr>
    </w:p>
    <w:p w14:paraId="5CE53FE3" w14:textId="77777777" w:rsidR="00A61B8B" w:rsidRDefault="00A61B8B" w:rsidP="00A61B8B">
      <w:pPr>
        <w:spacing w:after="240" w:line="300" w:lineRule="atLeast"/>
      </w:pPr>
    </w:p>
    <w:p w14:paraId="61D0C9FE" w14:textId="77777777" w:rsidR="00A61B8B" w:rsidRDefault="00A61B8B" w:rsidP="00A61B8B">
      <w:pPr>
        <w:spacing w:after="240" w:line="300" w:lineRule="atLeast"/>
      </w:pPr>
    </w:p>
    <w:p w14:paraId="21E21002" w14:textId="77777777" w:rsidR="00A61B8B" w:rsidRDefault="00A61B8B" w:rsidP="00A61B8B">
      <w:pPr>
        <w:spacing w:after="240" w:line="300" w:lineRule="atLeast"/>
      </w:pPr>
    </w:p>
    <w:p w14:paraId="788CE46E" w14:textId="77777777" w:rsidR="00A61B8B" w:rsidRDefault="00A61B8B" w:rsidP="00A61B8B">
      <w:pPr>
        <w:spacing w:after="240" w:line="300" w:lineRule="atLeast"/>
      </w:pPr>
    </w:p>
    <w:p w14:paraId="502449A5" w14:textId="77777777" w:rsidR="00A61B8B" w:rsidRDefault="00A61B8B" w:rsidP="00A61B8B">
      <w:pPr>
        <w:spacing w:after="240" w:line="300" w:lineRule="atLeast"/>
      </w:pPr>
    </w:p>
    <w:p w14:paraId="44BA7EFD" w14:textId="77777777" w:rsidR="00B040CF" w:rsidRDefault="00B040CF" w:rsidP="00A61B8B">
      <w:pPr>
        <w:spacing w:after="240" w:line="300" w:lineRule="atLeast"/>
        <w:rPr>
          <w:rFonts w:asciiTheme="minorHAnsi" w:hAnsiTheme="minorHAnsi" w:cs="Arial"/>
          <w:b/>
          <w:sz w:val="28"/>
          <w:szCs w:val="28"/>
        </w:rPr>
      </w:pPr>
    </w:p>
    <w:p w14:paraId="41A6881A" w14:textId="77777777" w:rsidR="00B040CF" w:rsidRDefault="00B040CF" w:rsidP="00A61B8B">
      <w:pPr>
        <w:spacing w:after="240" w:line="300" w:lineRule="atLeast"/>
        <w:rPr>
          <w:rFonts w:asciiTheme="minorHAnsi" w:hAnsiTheme="minorHAnsi" w:cs="Arial"/>
          <w:b/>
          <w:sz w:val="28"/>
          <w:szCs w:val="28"/>
        </w:rPr>
      </w:pPr>
    </w:p>
    <w:p w14:paraId="2057976A" w14:textId="056A00F8" w:rsidR="006C6E24" w:rsidRPr="00DD57B7" w:rsidRDefault="00592057" w:rsidP="00A61B8B">
      <w:pPr>
        <w:spacing w:after="240" w:line="300" w:lineRule="atLeast"/>
        <w:rPr>
          <w:rFonts w:asciiTheme="minorHAnsi" w:hAnsiTheme="minorHAnsi" w:cs="Arial"/>
        </w:rPr>
      </w:pPr>
      <w:r w:rsidRPr="00DD57B7">
        <w:rPr>
          <w:rFonts w:asciiTheme="minorHAnsi" w:hAnsiTheme="minorHAnsi" w:cs="Arial"/>
          <w:b/>
          <w:sz w:val="28"/>
          <w:szCs w:val="28"/>
        </w:rPr>
        <w:lastRenderedPageBreak/>
        <w:t xml:space="preserve">III.     </w:t>
      </w:r>
      <w:r w:rsidR="00251877" w:rsidRPr="00DD57B7">
        <w:rPr>
          <w:rFonts w:asciiTheme="minorHAnsi" w:hAnsiTheme="minorHAnsi" w:cs="Arial"/>
          <w:b/>
          <w:sz w:val="28"/>
          <w:szCs w:val="28"/>
        </w:rPr>
        <w:t>Application for Level II Stroke Center Categorization</w:t>
      </w:r>
    </w:p>
    <w:p w14:paraId="5B5889B5" w14:textId="77777777" w:rsidR="006C6E24" w:rsidRPr="00E85906" w:rsidRDefault="006C6E24" w:rsidP="00892286">
      <w:pPr>
        <w:rPr>
          <w:rFonts w:asciiTheme="minorHAnsi" w:hAnsiTheme="minorHAnsi"/>
        </w:rPr>
      </w:pPr>
    </w:p>
    <w:p w14:paraId="6EA7DA8A" w14:textId="77777777" w:rsidR="006C6E24" w:rsidRPr="00E85906" w:rsidRDefault="006C6E24" w:rsidP="00892286">
      <w:pPr>
        <w:rPr>
          <w:rFonts w:asciiTheme="minorHAnsi" w:hAnsiTheme="minorHAnsi" w:cs="Arial"/>
        </w:rPr>
      </w:pPr>
    </w:p>
    <w:p w14:paraId="3877CEA7" w14:textId="77777777" w:rsidR="00892286" w:rsidRPr="00485A21" w:rsidRDefault="00F63C7E" w:rsidP="00892286">
      <w:pPr>
        <w:rPr>
          <w:rFonts w:asciiTheme="minorHAnsi" w:hAnsiTheme="minorHAnsi"/>
          <w:b/>
          <w:i/>
          <w:sz w:val="28"/>
          <w:szCs w:val="28"/>
        </w:rPr>
      </w:pPr>
      <w:r w:rsidRPr="00485A21">
        <w:rPr>
          <w:rFonts w:asciiTheme="minorHAnsi" w:hAnsiTheme="minorHAnsi" w:cs="Arial"/>
          <w:b/>
          <w:i/>
          <w:sz w:val="28"/>
          <w:szCs w:val="28"/>
        </w:rPr>
        <w:t>A.</w:t>
      </w:r>
      <w:r w:rsidRPr="00485A21">
        <w:rPr>
          <w:rFonts w:asciiTheme="minorHAnsi" w:hAnsiTheme="minorHAnsi" w:cs="Arial"/>
          <w:i/>
          <w:sz w:val="28"/>
          <w:szCs w:val="28"/>
        </w:rPr>
        <w:t xml:space="preserve"> </w:t>
      </w:r>
      <w:r w:rsidR="00892286" w:rsidRPr="00485A21">
        <w:rPr>
          <w:rFonts w:asciiTheme="minorHAnsi" w:hAnsiTheme="minorHAnsi" w:cs="Arial"/>
          <w:i/>
          <w:sz w:val="28"/>
          <w:szCs w:val="28"/>
        </w:rPr>
        <w:t xml:space="preserve"> </w:t>
      </w:r>
      <w:r w:rsidR="00892286" w:rsidRPr="00485A21">
        <w:rPr>
          <w:rFonts w:asciiTheme="minorHAnsi" w:hAnsiTheme="minorHAnsi"/>
          <w:b/>
          <w:i/>
          <w:sz w:val="28"/>
          <w:szCs w:val="28"/>
        </w:rPr>
        <w:t xml:space="preserve">Hospital </w:t>
      </w:r>
      <w:r w:rsidR="00F82FEC">
        <w:rPr>
          <w:rFonts w:asciiTheme="minorHAnsi" w:hAnsiTheme="minorHAnsi"/>
          <w:b/>
          <w:i/>
          <w:sz w:val="28"/>
          <w:szCs w:val="28"/>
        </w:rPr>
        <w:t xml:space="preserve">and Personnel </w:t>
      </w:r>
      <w:r w:rsidR="00892286" w:rsidRPr="00485A21">
        <w:rPr>
          <w:rFonts w:asciiTheme="minorHAnsi" w:hAnsiTheme="minorHAnsi"/>
          <w:b/>
          <w:i/>
          <w:sz w:val="28"/>
          <w:szCs w:val="28"/>
        </w:rPr>
        <w:t xml:space="preserve">Profile </w:t>
      </w:r>
    </w:p>
    <w:p w14:paraId="673FB382" w14:textId="77777777" w:rsidR="00892286" w:rsidRDefault="00892286" w:rsidP="0089228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8"/>
        <w:gridCol w:w="1568"/>
        <w:gridCol w:w="2551"/>
        <w:gridCol w:w="1263"/>
      </w:tblGrid>
      <w:tr w:rsidR="00145CEE" w:rsidRPr="00E85906" w14:paraId="6A964751" w14:textId="77777777" w:rsidTr="00145CEE">
        <w:tc>
          <w:tcPr>
            <w:tcW w:w="9576" w:type="dxa"/>
            <w:gridSpan w:val="4"/>
          </w:tcPr>
          <w:p w14:paraId="11D67013" w14:textId="77777777" w:rsidR="00145CEE" w:rsidRPr="00E85906" w:rsidRDefault="00145CEE" w:rsidP="009F757D">
            <w:pPr>
              <w:rPr>
                <w:rFonts w:asciiTheme="minorHAnsi" w:hAnsiTheme="minorHAnsi" w:cs="Arial"/>
              </w:rPr>
            </w:pPr>
            <w:r w:rsidRPr="00E85906">
              <w:rPr>
                <w:rFonts w:asciiTheme="minorHAnsi" w:hAnsiTheme="minorHAnsi" w:cs="Arial"/>
              </w:rPr>
              <w:t>Hospital Name:</w:t>
            </w:r>
            <w:r>
              <w:rPr>
                <w:rFonts w:asciiTheme="minorHAnsi" w:hAnsiTheme="minorHAnsi" w:cs="Arial"/>
              </w:rPr>
              <w:t xml:space="preserve"> </w:t>
            </w:r>
            <w:r w:rsidR="00C81791">
              <w:rPr>
                <w:rFonts w:asciiTheme="minorHAnsi" w:hAnsiTheme="minorHAnsi" w:cs="Arial"/>
              </w:rPr>
              <w:fldChar w:fldCharType="begin">
                <w:ffData>
                  <w:name w:val="Text1"/>
                  <w:enabled/>
                  <w:calcOnExit w:val="0"/>
                  <w:textInput/>
                </w:ffData>
              </w:fldChar>
            </w:r>
            <w:bookmarkStart w:id="0" w:name="Text1"/>
            <w:r>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00C81791">
              <w:rPr>
                <w:rFonts w:asciiTheme="minorHAnsi" w:hAnsiTheme="minorHAnsi" w:cs="Arial"/>
              </w:rPr>
              <w:fldChar w:fldCharType="end"/>
            </w:r>
            <w:bookmarkEnd w:id="0"/>
          </w:p>
        </w:tc>
      </w:tr>
      <w:tr w:rsidR="00592057" w:rsidRPr="00E85906" w14:paraId="45E4F612" w14:textId="77777777" w:rsidTr="000D417F">
        <w:tc>
          <w:tcPr>
            <w:tcW w:w="9576" w:type="dxa"/>
            <w:gridSpan w:val="4"/>
          </w:tcPr>
          <w:p w14:paraId="223AD408" w14:textId="77777777" w:rsidR="00592057" w:rsidRPr="00E85906" w:rsidRDefault="00C8077E" w:rsidP="009F757D">
            <w:pPr>
              <w:rPr>
                <w:rFonts w:asciiTheme="minorHAnsi" w:hAnsiTheme="minorHAnsi" w:cs="Arial"/>
              </w:rPr>
            </w:pPr>
            <w:r>
              <w:rPr>
                <w:rFonts w:asciiTheme="minorHAnsi" w:hAnsiTheme="minorHAnsi" w:cs="Arial"/>
              </w:rPr>
              <w:t xml:space="preserve">EMS/Trauma Region*: </w:t>
            </w:r>
            <w:r w:rsidR="008E4C83">
              <w:rPr>
                <w:rFonts w:asciiTheme="minorHAnsi" w:hAnsiTheme="minorHAnsi" w:cs="Arial"/>
              </w:rPr>
              <w:fldChar w:fldCharType="begin">
                <w:ffData>
                  <w:name w:val="Text1"/>
                  <w:enabled/>
                  <w:calcOnExit w:val="0"/>
                  <w:textInput/>
                </w:ffData>
              </w:fldChar>
            </w:r>
            <w:r w:rsidR="008E4C83">
              <w:rPr>
                <w:rFonts w:asciiTheme="minorHAnsi" w:hAnsiTheme="minorHAnsi" w:cs="Arial"/>
              </w:rPr>
              <w:instrText xml:space="preserve"> FORMTEXT </w:instrText>
            </w:r>
            <w:r w:rsidR="008E4C83">
              <w:rPr>
                <w:rFonts w:asciiTheme="minorHAnsi" w:hAnsiTheme="minorHAnsi" w:cs="Arial"/>
              </w:rPr>
            </w:r>
            <w:r w:rsidR="008E4C83">
              <w:rPr>
                <w:rFonts w:asciiTheme="minorHAnsi" w:hAnsiTheme="minorHAnsi" w:cs="Arial"/>
              </w:rPr>
              <w:fldChar w:fldCharType="separate"/>
            </w:r>
            <w:r w:rsidR="008E4C83">
              <w:rPr>
                <w:rFonts w:asciiTheme="minorHAnsi" w:hAnsiTheme="minorHAnsi" w:cs="Arial"/>
                <w:noProof/>
              </w:rPr>
              <w:t> </w:t>
            </w:r>
            <w:r w:rsidR="008E4C83">
              <w:rPr>
                <w:rFonts w:asciiTheme="minorHAnsi" w:hAnsiTheme="minorHAnsi" w:cs="Arial"/>
                <w:noProof/>
              </w:rPr>
              <w:t> </w:t>
            </w:r>
            <w:r w:rsidR="008E4C83">
              <w:rPr>
                <w:rFonts w:asciiTheme="minorHAnsi" w:hAnsiTheme="minorHAnsi" w:cs="Arial"/>
                <w:noProof/>
              </w:rPr>
              <w:t> </w:t>
            </w:r>
            <w:r w:rsidR="008E4C83">
              <w:rPr>
                <w:rFonts w:asciiTheme="minorHAnsi" w:hAnsiTheme="minorHAnsi" w:cs="Arial"/>
                <w:noProof/>
              </w:rPr>
              <w:t> </w:t>
            </w:r>
            <w:r w:rsidR="008E4C83">
              <w:rPr>
                <w:rFonts w:asciiTheme="minorHAnsi" w:hAnsiTheme="minorHAnsi" w:cs="Arial"/>
                <w:noProof/>
              </w:rPr>
              <w:t> </w:t>
            </w:r>
            <w:r w:rsidR="008E4C83">
              <w:rPr>
                <w:rFonts w:asciiTheme="minorHAnsi" w:hAnsiTheme="minorHAnsi" w:cs="Arial"/>
              </w:rPr>
              <w:fldChar w:fldCharType="end"/>
            </w:r>
          </w:p>
        </w:tc>
      </w:tr>
      <w:tr w:rsidR="00892286" w:rsidRPr="00E85906" w14:paraId="01CB3425" w14:textId="77777777" w:rsidTr="00592057">
        <w:tc>
          <w:tcPr>
            <w:tcW w:w="5688" w:type="dxa"/>
            <w:gridSpan w:val="2"/>
          </w:tcPr>
          <w:p w14:paraId="7BC0EF18" w14:textId="77777777" w:rsidR="00892286" w:rsidRPr="00E85906" w:rsidRDefault="00892286" w:rsidP="009F757D">
            <w:pPr>
              <w:rPr>
                <w:rFonts w:asciiTheme="minorHAnsi" w:hAnsiTheme="minorHAnsi" w:cs="Arial"/>
              </w:rPr>
            </w:pPr>
            <w:r w:rsidRPr="00E85906">
              <w:rPr>
                <w:rFonts w:asciiTheme="minorHAnsi" w:hAnsiTheme="minorHAnsi" w:cs="Arial"/>
              </w:rPr>
              <w:t>Mailing Address:</w:t>
            </w:r>
            <w:r w:rsidR="00145CEE">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bookmarkStart w:id="1" w:name="Text3"/>
            <w:r w:rsidR="00145CEE">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C81791">
              <w:rPr>
                <w:rFonts w:asciiTheme="minorHAnsi" w:hAnsiTheme="minorHAnsi" w:cs="Arial"/>
              </w:rPr>
              <w:fldChar w:fldCharType="end"/>
            </w:r>
            <w:bookmarkEnd w:id="1"/>
          </w:p>
        </w:tc>
        <w:tc>
          <w:tcPr>
            <w:tcW w:w="2610" w:type="dxa"/>
          </w:tcPr>
          <w:p w14:paraId="33A174C4" w14:textId="77777777" w:rsidR="00892286" w:rsidRPr="00E85906" w:rsidRDefault="00892286" w:rsidP="009F757D">
            <w:pPr>
              <w:rPr>
                <w:rFonts w:asciiTheme="minorHAnsi" w:hAnsiTheme="minorHAnsi" w:cs="Arial"/>
              </w:rPr>
            </w:pPr>
            <w:r w:rsidRPr="00E85906">
              <w:rPr>
                <w:rFonts w:asciiTheme="minorHAnsi" w:hAnsiTheme="minorHAnsi" w:cs="Arial"/>
              </w:rPr>
              <w:t>City:</w:t>
            </w:r>
            <w:r w:rsidR="00145CEE">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145CEE">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C81791">
              <w:rPr>
                <w:rFonts w:asciiTheme="minorHAnsi" w:hAnsiTheme="minorHAnsi" w:cs="Arial"/>
              </w:rPr>
              <w:fldChar w:fldCharType="end"/>
            </w:r>
          </w:p>
        </w:tc>
        <w:tc>
          <w:tcPr>
            <w:tcW w:w="1278" w:type="dxa"/>
          </w:tcPr>
          <w:p w14:paraId="54093F38" w14:textId="77777777" w:rsidR="00892286" w:rsidRPr="00E85906" w:rsidRDefault="00892286" w:rsidP="00592057">
            <w:pPr>
              <w:rPr>
                <w:rFonts w:asciiTheme="minorHAnsi" w:hAnsiTheme="minorHAnsi" w:cs="Arial"/>
              </w:rPr>
            </w:pPr>
            <w:r w:rsidRPr="00E85906">
              <w:rPr>
                <w:rFonts w:asciiTheme="minorHAnsi" w:hAnsiTheme="minorHAnsi" w:cs="Arial"/>
              </w:rPr>
              <w:t>Zip:</w:t>
            </w:r>
            <w:r w:rsidR="00145CEE">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r>
      <w:tr w:rsidR="00892286" w:rsidRPr="00E85906" w14:paraId="074E7F99" w14:textId="77777777" w:rsidTr="00592057">
        <w:tc>
          <w:tcPr>
            <w:tcW w:w="5688" w:type="dxa"/>
            <w:gridSpan w:val="2"/>
          </w:tcPr>
          <w:p w14:paraId="6B9C1906" w14:textId="77777777" w:rsidR="00892286" w:rsidRPr="00E85906" w:rsidRDefault="00892286" w:rsidP="009F757D">
            <w:pPr>
              <w:rPr>
                <w:rFonts w:asciiTheme="minorHAnsi" w:hAnsiTheme="minorHAnsi" w:cs="Arial"/>
              </w:rPr>
            </w:pPr>
            <w:r w:rsidRPr="00E85906">
              <w:rPr>
                <w:rFonts w:asciiTheme="minorHAnsi" w:hAnsiTheme="minorHAnsi" w:cs="Arial"/>
              </w:rPr>
              <w:t>Physical Address:</w:t>
            </w:r>
            <w:r w:rsidR="00145CEE">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145CEE">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C81791">
              <w:rPr>
                <w:rFonts w:asciiTheme="minorHAnsi" w:hAnsiTheme="minorHAnsi" w:cs="Arial"/>
              </w:rPr>
              <w:fldChar w:fldCharType="end"/>
            </w:r>
          </w:p>
        </w:tc>
        <w:tc>
          <w:tcPr>
            <w:tcW w:w="2610" w:type="dxa"/>
          </w:tcPr>
          <w:p w14:paraId="5E78F41D" w14:textId="77777777" w:rsidR="00892286" w:rsidRPr="00E85906" w:rsidRDefault="00892286" w:rsidP="009F757D">
            <w:pPr>
              <w:rPr>
                <w:rFonts w:asciiTheme="minorHAnsi" w:hAnsiTheme="minorHAnsi" w:cs="Arial"/>
              </w:rPr>
            </w:pPr>
            <w:r w:rsidRPr="00E85906">
              <w:rPr>
                <w:rFonts w:asciiTheme="minorHAnsi" w:hAnsiTheme="minorHAnsi" w:cs="Arial"/>
              </w:rPr>
              <w:t>City:</w:t>
            </w:r>
            <w:r w:rsidR="00145CEE">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145CEE">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C81791">
              <w:rPr>
                <w:rFonts w:asciiTheme="minorHAnsi" w:hAnsiTheme="minorHAnsi" w:cs="Arial"/>
              </w:rPr>
              <w:fldChar w:fldCharType="end"/>
            </w:r>
          </w:p>
        </w:tc>
        <w:tc>
          <w:tcPr>
            <w:tcW w:w="1278" w:type="dxa"/>
          </w:tcPr>
          <w:p w14:paraId="6139F3E5" w14:textId="77777777" w:rsidR="00892286" w:rsidRPr="00E85906" w:rsidRDefault="00892286" w:rsidP="009F757D">
            <w:pPr>
              <w:rPr>
                <w:rFonts w:asciiTheme="minorHAnsi" w:hAnsiTheme="minorHAnsi" w:cs="Arial"/>
              </w:rPr>
            </w:pPr>
            <w:r w:rsidRPr="00E85906">
              <w:rPr>
                <w:rFonts w:asciiTheme="minorHAnsi" w:hAnsiTheme="minorHAnsi" w:cs="Arial"/>
              </w:rPr>
              <w:t>Zip:</w:t>
            </w:r>
            <w:r w:rsidR="00145CEE">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145CEE">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C81791">
              <w:rPr>
                <w:rFonts w:asciiTheme="minorHAnsi" w:hAnsiTheme="minorHAnsi" w:cs="Arial"/>
              </w:rPr>
              <w:fldChar w:fldCharType="end"/>
            </w:r>
          </w:p>
        </w:tc>
      </w:tr>
      <w:tr w:rsidR="00892286" w:rsidRPr="00E85906" w14:paraId="75586A74" w14:textId="77777777" w:rsidTr="00592057">
        <w:tc>
          <w:tcPr>
            <w:tcW w:w="5688" w:type="dxa"/>
            <w:gridSpan w:val="2"/>
          </w:tcPr>
          <w:p w14:paraId="6981B72B" w14:textId="77777777" w:rsidR="00892286" w:rsidRPr="00E85906" w:rsidRDefault="00892286" w:rsidP="009F757D">
            <w:pPr>
              <w:rPr>
                <w:rFonts w:asciiTheme="minorHAnsi" w:hAnsiTheme="minorHAnsi" w:cs="Arial"/>
              </w:rPr>
            </w:pPr>
            <w:r w:rsidRPr="00E85906">
              <w:rPr>
                <w:rFonts w:asciiTheme="minorHAnsi" w:hAnsiTheme="minorHAnsi" w:cs="Arial"/>
              </w:rPr>
              <w:t xml:space="preserve">Phone: </w:t>
            </w:r>
            <w:r w:rsidR="00C81791">
              <w:rPr>
                <w:rFonts w:asciiTheme="minorHAnsi" w:hAnsiTheme="minorHAnsi" w:cs="Arial"/>
              </w:rPr>
              <w:fldChar w:fldCharType="begin">
                <w:ffData>
                  <w:name w:val="Text3"/>
                  <w:enabled/>
                  <w:calcOnExit w:val="0"/>
                  <w:textInput/>
                </w:ffData>
              </w:fldChar>
            </w:r>
            <w:r w:rsidR="00145CEE">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C81791">
              <w:rPr>
                <w:rFonts w:asciiTheme="minorHAnsi" w:hAnsiTheme="minorHAnsi" w:cs="Arial"/>
              </w:rPr>
              <w:fldChar w:fldCharType="end"/>
            </w:r>
          </w:p>
        </w:tc>
        <w:tc>
          <w:tcPr>
            <w:tcW w:w="3888" w:type="dxa"/>
            <w:gridSpan w:val="2"/>
          </w:tcPr>
          <w:p w14:paraId="305CDB5E" w14:textId="77777777" w:rsidR="00892286" w:rsidRPr="00E85906" w:rsidRDefault="00892286" w:rsidP="009F757D">
            <w:pPr>
              <w:rPr>
                <w:rFonts w:asciiTheme="minorHAnsi" w:hAnsiTheme="minorHAnsi" w:cs="Arial"/>
              </w:rPr>
            </w:pPr>
            <w:r w:rsidRPr="00E85906">
              <w:rPr>
                <w:rFonts w:asciiTheme="minorHAnsi" w:hAnsiTheme="minorHAnsi" w:cs="Arial"/>
              </w:rPr>
              <w:t>County:</w:t>
            </w:r>
            <w:r w:rsidR="00145CEE">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145CEE">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C81791">
              <w:rPr>
                <w:rFonts w:asciiTheme="minorHAnsi" w:hAnsiTheme="minorHAnsi" w:cs="Arial"/>
              </w:rPr>
              <w:fldChar w:fldCharType="end"/>
            </w:r>
          </w:p>
        </w:tc>
      </w:tr>
      <w:tr w:rsidR="00892286" w:rsidRPr="00E85906" w14:paraId="7676B479" w14:textId="77777777" w:rsidTr="009F757D">
        <w:tc>
          <w:tcPr>
            <w:tcW w:w="9576" w:type="dxa"/>
            <w:gridSpan w:val="4"/>
          </w:tcPr>
          <w:p w14:paraId="5BF8E504" w14:textId="77777777" w:rsidR="00892286" w:rsidRPr="00E85906" w:rsidRDefault="00892286" w:rsidP="009F757D">
            <w:pPr>
              <w:rPr>
                <w:rFonts w:asciiTheme="minorHAnsi" w:hAnsiTheme="minorHAnsi" w:cs="Arial"/>
              </w:rPr>
            </w:pPr>
            <w:r w:rsidRPr="00E85906">
              <w:rPr>
                <w:rFonts w:asciiTheme="minorHAnsi" w:hAnsiTheme="minorHAnsi" w:cs="Arial"/>
              </w:rPr>
              <w:t xml:space="preserve">Application Contact and Title: </w:t>
            </w:r>
            <w:r w:rsidR="00C81791">
              <w:rPr>
                <w:rFonts w:asciiTheme="minorHAnsi" w:hAnsiTheme="minorHAnsi" w:cs="Arial"/>
              </w:rPr>
              <w:fldChar w:fldCharType="begin">
                <w:ffData>
                  <w:name w:val="Text3"/>
                  <w:enabled/>
                  <w:calcOnExit w:val="0"/>
                  <w:textInput/>
                </w:ffData>
              </w:fldChar>
            </w:r>
            <w:r w:rsidR="00145CEE">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C81791">
              <w:rPr>
                <w:rFonts w:asciiTheme="minorHAnsi" w:hAnsiTheme="minorHAnsi" w:cs="Arial"/>
              </w:rPr>
              <w:fldChar w:fldCharType="end"/>
            </w:r>
          </w:p>
        </w:tc>
      </w:tr>
      <w:tr w:rsidR="00BF50E2" w:rsidRPr="00E85906" w14:paraId="0D13749B" w14:textId="77777777" w:rsidTr="00592057">
        <w:tc>
          <w:tcPr>
            <w:tcW w:w="4068" w:type="dxa"/>
          </w:tcPr>
          <w:p w14:paraId="42F686FC" w14:textId="77777777" w:rsidR="00BF50E2" w:rsidRPr="00E85906" w:rsidRDefault="00BF50E2" w:rsidP="009F757D">
            <w:pPr>
              <w:rPr>
                <w:rFonts w:asciiTheme="minorHAnsi" w:hAnsiTheme="minorHAnsi" w:cs="Arial"/>
              </w:rPr>
            </w:pPr>
            <w:r w:rsidRPr="00E85906">
              <w:rPr>
                <w:rFonts w:asciiTheme="minorHAnsi" w:hAnsiTheme="minorHAnsi" w:cs="Arial"/>
              </w:rPr>
              <w:t>Phone:</w:t>
            </w:r>
            <w:r w:rsidR="00145CEE">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145CEE">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145CEE">
              <w:rPr>
                <w:rFonts w:asciiTheme="minorHAnsi" w:hAnsiTheme="minorHAnsi" w:cs="Arial"/>
                <w:noProof/>
              </w:rPr>
              <w:t> </w:t>
            </w:r>
            <w:r w:rsidR="00C81791">
              <w:rPr>
                <w:rFonts w:asciiTheme="minorHAnsi" w:hAnsiTheme="minorHAnsi" w:cs="Arial"/>
              </w:rPr>
              <w:fldChar w:fldCharType="end"/>
            </w:r>
          </w:p>
        </w:tc>
        <w:tc>
          <w:tcPr>
            <w:tcW w:w="5508" w:type="dxa"/>
            <w:gridSpan w:val="3"/>
          </w:tcPr>
          <w:p w14:paraId="06A5434C" w14:textId="77777777" w:rsidR="00BF50E2" w:rsidRPr="00E85906" w:rsidRDefault="00BF50E2" w:rsidP="009F757D">
            <w:pPr>
              <w:rPr>
                <w:rFonts w:asciiTheme="minorHAnsi" w:hAnsiTheme="minorHAnsi" w:cs="Arial"/>
              </w:rPr>
            </w:pPr>
            <w:r w:rsidRPr="00E85906">
              <w:rPr>
                <w:rFonts w:asciiTheme="minorHAnsi" w:hAnsiTheme="minorHAnsi" w:cs="Arial"/>
              </w:rPr>
              <w:t>Email:</w:t>
            </w:r>
            <w:r w:rsidR="00592057">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r>
    </w:tbl>
    <w:p w14:paraId="3E6D286A" w14:textId="77777777" w:rsidR="00892286" w:rsidRPr="00E85906" w:rsidRDefault="00892286" w:rsidP="00892286">
      <w:pPr>
        <w:rPr>
          <w:rFonts w:asciiTheme="minorHAnsi" w:hAnsiTheme="minorHAnsi" w:cs="Arial"/>
        </w:rPr>
      </w:pPr>
    </w:p>
    <w:p w14:paraId="7CB436A2" w14:textId="77777777" w:rsidR="00892286" w:rsidRPr="00E85906" w:rsidRDefault="00892286" w:rsidP="00892286">
      <w:pPr>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9"/>
        <w:gridCol w:w="5371"/>
      </w:tblGrid>
      <w:tr w:rsidR="00892286" w:rsidRPr="00E85906" w14:paraId="3CE539D6" w14:textId="77777777" w:rsidTr="00592057">
        <w:trPr>
          <w:trHeight w:val="20"/>
        </w:trPr>
        <w:tc>
          <w:tcPr>
            <w:tcW w:w="9576" w:type="dxa"/>
            <w:gridSpan w:val="2"/>
          </w:tcPr>
          <w:p w14:paraId="28A0D3AC" w14:textId="77777777" w:rsidR="00892286" w:rsidRPr="00E85906" w:rsidRDefault="00892286" w:rsidP="009F757D">
            <w:pPr>
              <w:rPr>
                <w:rFonts w:asciiTheme="minorHAnsi" w:hAnsiTheme="minorHAnsi" w:cs="Arial"/>
              </w:rPr>
            </w:pPr>
            <w:r w:rsidRPr="00E85906">
              <w:rPr>
                <w:rFonts w:asciiTheme="minorHAnsi" w:hAnsiTheme="minorHAnsi" w:cs="Arial"/>
              </w:rPr>
              <w:t>Hospital Administrator/CEO:</w:t>
            </w:r>
            <w:r w:rsidR="00592057">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r>
      <w:tr w:rsidR="00892286" w:rsidRPr="00E85906" w14:paraId="022113BA" w14:textId="77777777" w:rsidTr="00592057">
        <w:trPr>
          <w:trHeight w:val="20"/>
        </w:trPr>
        <w:tc>
          <w:tcPr>
            <w:tcW w:w="4068" w:type="dxa"/>
          </w:tcPr>
          <w:p w14:paraId="40E8A41A" w14:textId="77777777" w:rsidR="00892286" w:rsidRPr="00E85906" w:rsidRDefault="00892286" w:rsidP="009F757D">
            <w:pPr>
              <w:rPr>
                <w:rFonts w:asciiTheme="minorHAnsi" w:hAnsiTheme="minorHAnsi" w:cs="Arial"/>
              </w:rPr>
            </w:pPr>
            <w:r w:rsidRPr="00E85906">
              <w:rPr>
                <w:rFonts w:asciiTheme="minorHAnsi" w:hAnsiTheme="minorHAnsi" w:cs="Arial"/>
              </w:rPr>
              <w:t>Phone:</w:t>
            </w:r>
            <w:r w:rsidR="00592057">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c>
          <w:tcPr>
            <w:tcW w:w="5508" w:type="dxa"/>
          </w:tcPr>
          <w:p w14:paraId="37EC5FB9" w14:textId="77777777" w:rsidR="00892286" w:rsidRPr="00E85906" w:rsidRDefault="00892286" w:rsidP="009F757D">
            <w:pPr>
              <w:rPr>
                <w:rFonts w:asciiTheme="minorHAnsi" w:hAnsiTheme="minorHAnsi" w:cs="Arial"/>
              </w:rPr>
            </w:pPr>
            <w:r w:rsidRPr="00E85906">
              <w:rPr>
                <w:rFonts w:asciiTheme="minorHAnsi" w:hAnsiTheme="minorHAnsi" w:cs="Arial"/>
              </w:rPr>
              <w:t>Email:</w:t>
            </w:r>
            <w:r w:rsidR="00592057">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r>
      <w:tr w:rsidR="00892286" w:rsidRPr="00E85906" w14:paraId="4382E5B0" w14:textId="77777777" w:rsidTr="00592057">
        <w:trPr>
          <w:trHeight w:val="20"/>
        </w:trPr>
        <w:tc>
          <w:tcPr>
            <w:tcW w:w="9576" w:type="dxa"/>
            <w:gridSpan w:val="2"/>
          </w:tcPr>
          <w:p w14:paraId="49FE800A" w14:textId="77777777" w:rsidR="00892286" w:rsidRPr="00E85906" w:rsidRDefault="00892286" w:rsidP="009F757D">
            <w:pPr>
              <w:rPr>
                <w:rFonts w:asciiTheme="minorHAnsi" w:hAnsiTheme="minorHAnsi" w:cs="Arial"/>
              </w:rPr>
            </w:pPr>
            <w:r w:rsidRPr="00E85906">
              <w:rPr>
                <w:rFonts w:asciiTheme="minorHAnsi" w:hAnsiTheme="minorHAnsi" w:cs="Arial"/>
              </w:rPr>
              <w:t xml:space="preserve">Stroke Program Medical Director: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r>
      <w:tr w:rsidR="00892286" w:rsidRPr="00E85906" w14:paraId="24651073" w14:textId="77777777" w:rsidTr="00592057">
        <w:trPr>
          <w:trHeight w:val="20"/>
        </w:trPr>
        <w:tc>
          <w:tcPr>
            <w:tcW w:w="4068" w:type="dxa"/>
          </w:tcPr>
          <w:p w14:paraId="0FB26A8E" w14:textId="77777777" w:rsidR="00892286" w:rsidRPr="00E85906" w:rsidRDefault="00892286" w:rsidP="009F757D">
            <w:pPr>
              <w:rPr>
                <w:rFonts w:asciiTheme="minorHAnsi" w:hAnsiTheme="minorHAnsi" w:cs="Arial"/>
              </w:rPr>
            </w:pPr>
            <w:r w:rsidRPr="00E85906">
              <w:rPr>
                <w:rFonts w:asciiTheme="minorHAnsi" w:hAnsiTheme="minorHAnsi" w:cs="Arial"/>
              </w:rPr>
              <w:t>Phone:</w:t>
            </w:r>
            <w:r w:rsidR="00592057">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c>
          <w:tcPr>
            <w:tcW w:w="5508" w:type="dxa"/>
          </w:tcPr>
          <w:p w14:paraId="4AAE865A" w14:textId="77777777" w:rsidR="00892286" w:rsidRPr="00E85906" w:rsidRDefault="00892286" w:rsidP="009F757D">
            <w:pPr>
              <w:rPr>
                <w:rFonts w:asciiTheme="minorHAnsi" w:hAnsiTheme="minorHAnsi" w:cs="Arial"/>
              </w:rPr>
            </w:pPr>
            <w:r w:rsidRPr="00E85906">
              <w:rPr>
                <w:rFonts w:asciiTheme="minorHAnsi" w:hAnsiTheme="minorHAnsi" w:cs="Arial"/>
              </w:rPr>
              <w:t>Email:</w:t>
            </w:r>
            <w:r w:rsidR="00592057">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r>
      <w:tr w:rsidR="00892286" w:rsidRPr="00E85906" w14:paraId="0A71060F" w14:textId="77777777" w:rsidTr="00592057">
        <w:trPr>
          <w:trHeight w:val="20"/>
        </w:trPr>
        <w:tc>
          <w:tcPr>
            <w:tcW w:w="9576" w:type="dxa"/>
            <w:gridSpan w:val="2"/>
          </w:tcPr>
          <w:p w14:paraId="5434D8E1" w14:textId="77777777" w:rsidR="00892286" w:rsidRPr="00E85906" w:rsidRDefault="00721927" w:rsidP="009F757D">
            <w:pPr>
              <w:rPr>
                <w:rFonts w:asciiTheme="minorHAnsi" w:hAnsiTheme="minorHAnsi" w:cs="Arial"/>
              </w:rPr>
            </w:pPr>
            <w:r w:rsidRPr="00E85906">
              <w:rPr>
                <w:rFonts w:asciiTheme="minorHAnsi" w:hAnsiTheme="minorHAnsi" w:cs="Arial"/>
              </w:rPr>
              <w:t>Stroke Coordinator:</w:t>
            </w:r>
            <w:r w:rsidR="00592057">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r>
      <w:tr w:rsidR="00892286" w:rsidRPr="00E85906" w14:paraId="13D751F7" w14:textId="77777777" w:rsidTr="00592057">
        <w:trPr>
          <w:trHeight w:val="20"/>
        </w:trPr>
        <w:tc>
          <w:tcPr>
            <w:tcW w:w="4068" w:type="dxa"/>
          </w:tcPr>
          <w:p w14:paraId="2D022A84" w14:textId="77777777" w:rsidR="00892286" w:rsidRPr="00E85906" w:rsidRDefault="00892286" w:rsidP="009F757D">
            <w:pPr>
              <w:rPr>
                <w:rFonts w:asciiTheme="minorHAnsi" w:hAnsiTheme="minorHAnsi" w:cs="Arial"/>
              </w:rPr>
            </w:pPr>
            <w:r w:rsidRPr="00E85906">
              <w:rPr>
                <w:rFonts w:asciiTheme="minorHAnsi" w:hAnsiTheme="minorHAnsi" w:cs="Arial"/>
              </w:rPr>
              <w:t>Phone:</w:t>
            </w:r>
            <w:r w:rsidR="00592057">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c>
          <w:tcPr>
            <w:tcW w:w="5508" w:type="dxa"/>
          </w:tcPr>
          <w:p w14:paraId="4725E537" w14:textId="77777777" w:rsidR="00892286" w:rsidRPr="00E85906" w:rsidRDefault="00892286" w:rsidP="009F757D">
            <w:pPr>
              <w:rPr>
                <w:rFonts w:asciiTheme="minorHAnsi" w:hAnsiTheme="minorHAnsi" w:cs="Arial"/>
              </w:rPr>
            </w:pPr>
            <w:r w:rsidRPr="00E85906">
              <w:rPr>
                <w:rFonts w:asciiTheme="minorHAnsi" w:hAnsiTheme="minorHAnsi" w:cs="Arial"/>
              </w:rPr>
              <w:t>Email:</w:t>
            </w:r>
            <w:r w:rsidR="00592057">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r>
      <w:tr w:rsidR="00892286" w:rsidRPr="00E85906" w14:paraId="56DC3A6B" w14:textId="77777777" w:rsidTr="00592057">
        <w:trPr>
          <w:trHeight w:val="20"/>
        </w:trPr>
        <w:tc>
          <w:tcPr>
            <w:tcW w:w="9576" w:type="dxa"/>
            <w:gridSpan w:val="2"/>
          </w:tcPr>
          <w:p w14:paraId="4670222F" w14:textId="77777777" w:rsidR="00892286" w:rsidRPr="00E85906" w:rsidRDefault="00892286" w:rsidP="009F757D">
            <w:pPr>
              <w:rPr>
                <w:rFonts w:asciiTheme="minorHAnsi" w:hAnsiTheme="minorHAnsi" w:cs="Arial"/>
              </w:rPr>
            </w:pPr>
            <w:r w:rsidRPr="00E85906">
              <w:rPr>
                <w:rFonts w:asciiTheme="minorHAnsi" w:hAnsiTheme="minorHAnsi" w:cs="Arial"/>
              </w:rPr>
              <w:t>ED Medical Director:</w:t>
            </w:r>
            <w:r w:rsidR="00592057">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r>
      <w:tr w:rsidR="00892286" w:rsidRPr="00E85906" w14:paraId="269C7A02" w14:textId="77777777" w:rsidTr="00592057">
        <w:trPr>
          <w:trHeight w:val="20"/>
        </w:trPr>
        <w:tc>
          <w:tcPr>
            <w:tcW w:w="4068" w:type="dxa"/>
          </w:tcPr>
          <w:p w14:paraId="59B9F070" w14:textId="77777777" w:rsidR="00892286" w:rsidRPr="00E85906" w:rsidRDefault="00892286" w:rsidP="009F757D">
            <w:pPr>
              <w:rPr>
                <w:rFonts w:asciiTheme="minorHAnsi" w:hAnsiTheme="minorHAnsi" w:cs="Arial"/>
              </w:rPr>
            </w:pPr>
            <w:r w:rsidRPr="00E85906">
              <w:rPr>
                <w:rFonts w:asciiTheme="minorHAnsi" w:hAnsiTheme="minorHAnsi" w:cs="Arial"/>
              </w:rPr>
              <w:t>Phone:</w:t>
            </w:r>
            <w:r w:rsidR="00592057">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c>
          <w:tcPr>
            <w:tcW w:w="5508" w:type="dxa"/>
          </w:tcPr>
          <w:p w14:paraId="4D49E329" w14:textId="77777777" w:rsidR="00892286" w:rsidRPr="00E85906" w:rsidRDefault="00892286" w:rsidP="009F757D">
            <w:pPr>
              <w:rPr>
                <w:rFonts w:asciiTheme="minorHAnsi" w:hAnsiTheme="minorHAnsi" w:cs="Arial"/>
              </w:rPr>
            </w:pPr>
            <w:r w:rsidRPr="00E85906">
              <w:rPr>
                <w:rFonts w:asciiTheme="minorHAnsi" w:hAnsiTheme="minorHAnsi" w:cs="Arial"/>
              </w:rPr>
              <w:t xml:space="preserve">Email: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r>
      <w:tr w:rsidR="00892286" w:rsidRPr="00E85906" w14:paraId="3A8A5D40" w14:textId="77777777" w:rsidTr="00592057">
        <w:trPr>
          <w:trHeight w:val="20"/>
        </w:trPr>
        <w:tc>
          <w:tcPr>
            <w:tcW w:w="9576" w:type="dxa"/>
            <w:gridSpan w:val="2"/>
          </w:tcPr>
          <w:p w14:paraId="5C015799" w14:textId="77777777" w:rsidR="00892286" w:rsidRPr="00E85906" w:rsidRDefault="00892286" w:rsidP="009F757D">
            <w:pPr>
              <w:rPr>
                <w:rFonts w:asciiTheme="minorHAnsi" w:hAnsiTheme="minorHAnsi" w:cs="Arial"/>
              </w:rPr>
            </w:pPr>
            <w:r w:rsidRPr="00E85906">
              <w:rPr>
                <w:rFonts w:asciiTheme="minorHAnsi" w:hAnsiTheme="minorHAnsi" w:cs="Arial"/>
              </w:rPr>
              <w:t>ED Nursing Director:</w:t>
            </w:r>
            <w:r w:rsidR="00592057">
              <w:rPr>
                <w:rFonts w:asciiTheme="minorHAnsi" w:hAnsiTheme="minorHAnsi" w:cs="Arial"/>
              </w:rPr>
              <w:t xml:space="preserve">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r>
      <w:tr w:rsidR="00892286" w:rsidRPr="00E85906" w14:paraId="6337E9B8" w14:textId="77777777" w:rsidTr="00592057">
        <w:trPr>
          <w:trHeight w:val="20"/>
        </w:trPr>
        <w:tc>
          <w:tcPr>
            <w:tcW w:w="4068" w:type="dxa"/>
          </w:tcPr>
          <w:p w14:paraId="692843D4" w14:textId="77777777" w:rsidR="00892286" w:rsidRPr="00E85906" w:rsidRDefault="00892286" w:rsidP="009F757D">
            <w:pPr>
              <w:rPr>
                <w:rFonts w:asciiTheme="minorHAnsi" w:hAnsiTheme="minorHAnsi" w:cs="Arial"/>
              </w:rPr>
            </w:pPr>
            <w:r w:rsidRPr="00E85906">
              <w:rPr>
                <w:rFonts w:asciiTheme="minorHAnsi" w:hAnsiTheme="minorHAnsi" w:cs="Arial"/>
              </w:rPr>
              <w:t xml:space="preserve">Phone: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c>
          <w:tcPr>
            <w:tcW w:w="5508" w:type="dxa"/>
          </w:tcPr>
          <w:p w14:paraId="48BF0537" w14:textId="77777777" w:rsidR="00892286" w:rsidRPr="00E85906" w:rsidRDefault="00892286" w:rsidP="009F757D">
            <w:pPr>
              <w:rPr>
                <w:rFonts w:asciiTheme="minorHAnsi" w:hAnsiTheme="minorHAnsi" w:cs="Arial"/>
              </w:rPr>
            </w:pPr>
            <w:r w:rsidRPr="00E85906">
              <w:rPr>
                <w:rFonts w:asciiTheme="minorHAnsi" w:hAnsiTheme="minorHAnsi" w:cs="Arial"/>
              </w:rPr>
              <w:t xml:space="preserve">Email: </w:t>
            </w:r>
            <w:r w:rsidR="00C81791">
              <w:rPr>
                <w:rFonts w:asciiTheme="minorHAnsi" w:hAnsiTheme="minorHAnsi" w:cs="Arial"/>
              </w:rPr>
              <w:fldChar w:fldCharType="begin">
                <w:ffData>
                  <w:name w:val="Text3"/>
                  <w:enabled/>
                  <w:calcOnExit w:val="0"/>
                  <w:textInput/>
                </w:ffData>
              </w:fldChar>
            </w:r>
            <w:r w:rsidR="00592057">
              <w:rPr>
                <w:rFonts w:asciiTheme="minorHAnsi" w:hAnsiTheme="minorHAnsi" w:cs="Arial"/>
              </w:rPr>
              <w:instrText xml:space="preserve"> FORMTEXT </w:instrText>
            </w:r>
            <w:r w:rsidR="00C81791">
              <w:rPr>
                <w:rFonts w:asciiTheme="minorHAnsi" w:hAnsiTheme="minorHAnsi" w:cs="Arial"/>
              </w:rPr>
            </w:r>
            <w:r w:rsidR="00C81791">
              <w:rPr>
                <w:rFonts w:asciiTheme="minorHAnsi" w:hAnsiTheme="minorHAnsi" w:cs="Arial"/>
              </w:rPr>
              <w:fldChar w:fldCharType="separate"/>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592057">
              <w:rPr>
                <w:rFonts w:asciiTheme="minorHAnsi" w:hAnsiTheme="minorHAnsi" w:cs="Arial"/>
                <w:noProof/>
              </w:rPr>
              <w:t> </w:t>
            </w:r>
            <w:r w:rsidR="00C81791">
              <w:rPr>
                <w:rFonts w:asciiTheme="minorHAnsi" w:hAnsiTheme="minorHAnsi" w:cs="Arial"/>
              </w:rPr>
              <w:fldChar w:fldCharType="end"/>
            </w:r>
          </w:p>
        </w:tc>
      </w:tr>
    </w:tbl>
    <w:p w14:paraId="730E1068" w14:textId="77777777" w:rsidR="00892286" w:rsidRDefault="00892286" w:rsidP="00892286">
      <w:pPr>
        <w:rPr>
          <w:rFonts w:asciiTheme="minorHAnsi" w:hAnsiTheme="minorHAnsi" w:cs="Arial"/>
        </w:rPr>
      </w:pPr>
    </w:p>
    <w:p w14:paraId="7D985A71" w14:textId="77777777" w:rsidR="000C170B" w:rsidRPr="00D837E0" w:rsidRDefault="000C170B" w:rsidP="000C170B">
      <w:pPr>
        <w:rPr>
          <w:rFonts w:asciiTheme="minorHAnsi" w:hAnsiTheme="minorHAnsi" w:cs="Arial"/>
          <w:b/>
        </w:rPr>
      </w:pPr>
      <w:r>
        <w:rPr>
          <w:rFonts w:asciiTheme="minorHAnsi" w:hAnsiTheme="minorHAnsi" w:cs="Arial"/>
          <w:b/>
        </w:rPr>
        <w:t>*EMS/Trauma Region Key</w:t>
      </w:r>
    </w:p>
    <w:tbl>
      <w:tblPr>
        <w:tblStyle w:val="TableGrid"/>
        <w:tblW w:w="0" w:type="auto"/>
        <w:tblLook w:val="04A0" w:firstRow="1" w:lastRow="0" w:firstColumn="1" w:lastColumn="0" w:noHBand="0" w:noVBand="1"/>
      </w:tblPr>
      <w:tblGrid>
        <w:gridCol w:w="1442"/>
        <w:gridCol w:w="3389"/>
        <w:gridCol w:w="4519"/>
      </w:tblGrid>
      <w:tr w:rsidR="000C170B" w14:paraId="4D1920B3" w14:textId="77777777" w:rsidTr="00087455">
        <w:tc>
          <w:tcPr>
            <w:tcW w:w="1458" w:type="dxa"/>
          </w:tcPr>
          <w:p w14:paraId="58D29A35" w14:textId="77777777" w:rsidR="000C170B" w:rsidRPr="006F1E82" w:rsidRDefault="000C170B" w:rsidP="00087455">
            <w:pPr>
              <w:rPr>
                <w:rFonts w:asciiTheme="minorHAnsi" w:hAnsiTheme="minorHAnsi" w:cs="Arial"/>
                <w:b/>
                <w:sz w:val="28"/>
                <w:szCs w:val="28"/>
              </w:rPr>
            </w:pPr>
            <w:r w:rsidRPr="006F1E82">
              <w:rPr>
                <w:rFonts w:asciiTheme="minorHAnsi" w:hAnsiTheme="minorHAnsi" w:cs="Arial"/>
                <w:b/>
                <w:sz w:val="22"/>
                <w:szCs w:val="28"/>
              </w:rPr>
              <w:t>Region</w:t>
            </w:r>
            <w:r>
              <w:rPr>
                <w:rFonts w:asciiTheme="minorHAnsi" w:hAnsiTheme="minorHAnsi" w:cs="Arial"/>
                <w:b/>
                <w:sz w:val="22"/>
                <w:szCs w:val="28"/>
              </w:rPr>
              <w:t>:</w:t>
            </w:r>
          </w:p>
        </w:tc>
        <w:tc>
          <w:tcPr>
            <w:tcW w:w="3510" w:type="dxa"/>
          </w:tcPr>
          <w:p w14:paraId="2272D885" w14:textId="77777777" w:rsidR="000C170B" w:rsidRPr="00A31CAC" w:rsidRDefault="000C170B" w:rsidP="00087455">
            <w:pPr>
              <w:rPr>
                <w:rFonts w:asciiTheme="minorHAnsi" w:hAnsiTheme="minorHAnsi" w:cs="Arial"/>
                <w:b/>
                <w:sz w:val="28"/>
                <w:szCs w:val="28"/>
              </w:rPr>
            </w:pPr>
            <w:r w:rsidRPr="00A31CAC">
              <w:rPr>
                <w:rFonts w:asciiTheme="minorHAnsi" w:hAnsiTheme="minorHAnsi" w:cs="Arial"/>
                <w:b/>
                <w:sz w:val="22"/>
                <w:szCs w:val="28"/>
              </w:rPr>
              <w:t>Includes the following counties:</w:t>
            </w:r>
          </w:p>
        </w:tc>
        <w:tc>
          <w:tcPr>
            <w:tcW w:w="4608" w:type="dxa"/>
          </w:tcPr>
          <w:p w14:paraId="2AE9240F" w14:textId="77777777" w:rsidR="000C170B" w:rsidRDefault="000C170B" w:rsidP="00087455">
            <w:pPr>
              <w:rPr>
                <w:rFonts w:cs="Arial"/>
                <w:b/>
                <w:sz w:val="28"/>
                <w:szCs w:val="28"/>
              </w:rPr>
            </w:pPr>
            <w:r>
              <w:rPr>
                <w:rFonts w:asciiTheme="minorHAnsi" w:hAnsiTheme="minorHAnsi" w:cs="Arial"/>
                <w:b/>
                <w:sz w:val="22"/>
                <w:szCs w:val="28"/>
              </w:rPr>
              <w:t xml:space="preserve">Contact name </w:t>
            </w:r>
            <w:proofErr w:type="gramStart"/>
            <w:r>
              <w:rPr>
                <w:rFonts w:asciiTheme="minorHAnsi" w:hAnsiTheme="minorHAnsi" w:cs="Arial"/>
                <w:b/>
                <w:sz w:val="22"/>
                <w:szCs w:val="28"/>
              </w:rPr>
              <w:t>-  email</w:t>
            </w:r>
            <w:proofErr w:type="gramEnd"/>
            <w:r>
              <w:rPr>
                <w:rFonts w:asciiTheme="minorHAnsi" w:hAnsiTheme="minorHAnsi" w:cs="Arial"/>
                <w:b/>
                <w:sz w:val="22"/>
                <w:szCs w:val="28"/>
              </w:rPr>
              <w:t>:</w:t>
            </w:r>
          </w:p>
        </w:tc>
      </w:tr>
      <w:tr w:rsidR="000C170B" w14:paraId="17CDB820" w14:textId="77777777" w:rsidTr="00087455">
        <w:tc>
          <w:tcPr>
            <w:tcW w:w="1458" w:type="dxa"/>
          </w:tcPr>
          <w:p w14:paraId="58085748" w14:textId="77777777" w:rsidR="000C170B" w:rsidRPr="006F1E82" w:rsidRDefault="000C170B" w:rsidP="00087455">
            <w:pPr>
              <w:rPr>
                <w:rFonts w:asciiTheme="minorHAnsi" w:hAnsiTheme="minorHAnsi" w:cs="Arial"/>
                <w:sz w:val="22"/>
                <w:szCs w:val="22"/>
              </w:rPr>
            </w:pPr>
            <w:r w:rsidRPr="006F1E82">
              <w:rPr>
                <w:rFonts w:asciiTheme="minorHAnsi" w:hAnsiTheme="minorHAnsi" w:cs="Arial"/>
                <w:sz w:val="22"/>
                <w:szCs w:val="22"/>
              </w:rPr>
              <w:t>Central</w:t>
            </w:r>
          </w:p>
        </w:tc>
        <w:tc>
          <w:tcPr>
            <w:tcW w:w="3510" w:type="dxa"/>
          </w:tcPr>
          <w:p w14:paraId="53094058" w14:textId="77777777" w:rsidR="000C170B" w:rsidRPr="006F1E82" w:rsidRDefault="000C170B" w:rsidP="00087455">
            <w:pPr>
              <w:rPr>
                <w:rFonts w:asciiTheme="minorHAnsi" w:hAnsiTheme="minorHAnsi" w:cs="Arial"/>
                <w:sz w:val="22"/>
                <w:szCs w:val="22"/>
              </w:rPr>
            </w:pPr>
            <w:r w:rsidRPr="006F1E82">
              <w:rPr>
                <w:rFonts w:asciiTheme="minorHAnsi" w:hAnsiTheme="minorHAnsi" w:cs="Arial"/>
                <w:sz w:val="22"/>
                <w:szCs w:val="22"/>
              </w:rPr>
              <w:t>King</w:t>
            </w:r>
          </w:p>
        </w:tc>
        <w:tc>
          <w:tcPr>
            <w:tcW w:w="4608" w:type="dxa"/>
          </w:tcPr>
          <w:p w14:paraId="24F64BFC" w14:textId="77777777" w:rsidR="000C170B" w:rsidRPr="00094407" w:rsidRDefault="00087455" w:rsidP="00087455">
            <w:pPr>
              <w:rPr>
                <w:rFonts w:cs="Arial"/>
                <w:b/>
                <w:sz w:val="22"/>
                <w:szCs w:val="28"/>
              </w:rPr>
            </w:pPr>
            <w:r>
              <w:rPr>
                <w:rFonts w:asciiTheme="minorHAnsi" w:hAnsiTheme="minorHAnsi" w:cs="Arial"/>
                <w:sz w:val="22"/>
              </w:rPr>
              <w:t>Rachel Cory – rachelcory@comcast.net</w:t>
            </w:r>
          </w:p>
        </w:tc>
      </w:tr>
      <w:tr w:rsidR="000C170B" w14:paraId="60D9E1ED" w14:textId="77777777" w:rsidTr="00087455">
        <w:tc>
          <w:tcPr>
            <w:tcW w:w="1458" w:type="dxa"/>
          </w:tcPr>
          <w:p w14:paraId="4A1D523B" w14:textId="77777777" w:rsidR="000C170B" w:rsidRPr="006F1E82" w:rsidRDefault="000C170B" w:rsidP="00087455">
            <w:pPr>
              <w:rPr>
                <w:rFonts w:asciiTheme="minorHAnsi" w:hAnsiTheme="minorHAnsi" w:cs="Arial"/>
                <w:sz w:val="22"/>
                <w:szCs w:val="22"/>
              </w:rPr>
            </w:pPr>
            <w:r w:rsidRPr="006F1E82">
              <w:rPr>
                <w:rFonts w:asciiTheme="minorHAnsi" w:hAnsiTheme="minorHAnsi" w:cs="Arial"/>
                <w:sz w:val="22"/>
                <w:szCs w:val="22"/>
              </w:rPr>
              <w:t>East</w:t>
            </w:r>
          </w:p>
        </w:tc>
        <w:tc>
          <w:tcPr>
            <w:tcW w:w="3510" w:type="dxa"/>
          </w:tcPr>
          <w:p w14:paraId="61E87A86" w14:textId="77777777" w:rsidR="000C170B" w:rsidRPr="006F1E82" w:rsidRDefault="000C170B" w:rsidP="00087455">
            <w:pPr>
              <w:rPr>
                <w:rFonts w:asciiTheme="minorHAnsi" w:hAnsiTheme="minorHAnsi" w:cs="Arial"/>
                <w:sz w:val="22"/>
                <w:szCs w:val="22"/>
              </w:rPr>
            </w:pPr>
            <w:r w:rsidRPr="006F1E82">
              <w:rPr>
                <w:rFonts w:asciiTheme="minorHAnsi" w:hAnsiTheme="minorHAnsi" w:cs="Arial"/>
                <w:sz w:val="22"/>
                <w:szCs w:val="22"/>
              </w:rPr>
              <w:t xml:space="preserve">Ferry, Stevens, Pend </w:t>
            </w:r>
            <w:r w:rsidR="00666201" w:rsidRPr="006F1E82">
              <w:rPr>
                <w:rFonts w:asciiTheme="minorHAnsi" w:hAnsiTheme="minorHAnsi" w:cs="Arial"/>
                <w:sz w:val="22"/>
                <w:szCs w:val="22"/>
              </w:rPr>
              <w:t>Oreille</w:t>
            </w:r>
            <w:r w:rsidRPr="006F1E82">
              <w:rPr>
                <w:rFonts w:asciiTheme="minorHAnsi" w:hAnsiTheme="minorHAnsi" w:cs="Arial"/>
                <w:sz w:val="22"/>
                <w:szCs w:val="22"/>
              </w:rPr>
              <w:t>, Lincoln, Spokane, Adams, Whitman, Asotin, Garfield</w:t>
            </w:r>
          </w:p>
        </w:tc>
        <w:tc>
          <w:tcPr>
            <w:tcW w:w="4608" w:type="dxa"/>
          </w:tcPr>
          <w:p w14:paraId="2EB13F65" w14:textId="77777777" w:rsidR="000C170B" w:rsidRDefault="00087455" w:rsidP="00087455">
            <w:pPr>
              <w:rPr>
                <w:rFonts w:cs="Arial"/>
                <w:b/>
                <w:sz w:val="28"/>
                <w:szCs w:val="28"/>
              </w:rPr>
            </w:pPr>
            <w:r>
              <w:rPr>
                <w:rFonts w:asciiTheme="minorHAnsi" w:hAnsiTheme="minorHAnsi" w:cs="Arial"/>
                <w:sz w:val="22"/>
              </w:rPr>
              <w:t>Rinita Cook - Rcook@ncecc.org</w:t>
            </w:r>
          </w:p>
        </w:tc>
      </w:tr>
      <w:tr w:rsidR="000C170B" w14:paraId="243E708A" w14:textId="77777777" w:rsidTr="00087455">
        <w:tc>
          <w:tcPr>
            <w:tcW w:w="1458" w:type="dxa"/>
          </w:tcPr>
          <w:p w14:paraId="21BD31F1" w14:textId="77777777" w:rsidR="000C170B" w:rsidRPr="006F1E82" w:rsidRDefault="000C170B" w:rsidP="00087455">
            <w:pPr>
              <w:rPr>
                <w:rFonts w:asciiTheme="minorHAnsi" w:hAnsiTheme="minorHAnsi" w:cs="Arial"/>
                <w:sz w:val="22"/>
                <w:szCs w:val="28"/>
              </w:rPr>
            </w:pPr>
            <w:r w:rsidRPr="006F1E82">
              <w:rPr>
                <w:rFonts w:asciiTheme="minorHAnsi" w:hAnsiTheme="minorHAnsi" w:cs="Arial"/>
                <w:sz w:val="22"/>
                <w:szCs w:val="28"/>
              </w:rPr>
              <w:t>North</w:t>
            </w:r>
          </w:p>
        </w:tc>
        <w:tc>
          <w:tcPr>
            <w:tcW w:w="3510" w:type="dxa"/>
          </w:tcPr>
          <w:p w14:paraId="7231B327" w14:textId="77777777" w:rsidR="000C170B" w:rsidRPr="006F1E82" w:rsidRDefault="000C170B" w:rsidP="00087455">
            <w:pPr>
              <w:rPr>
                <w:rFonts w:asciiTheme="minorHAnsi" w:hAnsiTheme="minorHAnsi" w:cs="Arial"/>
                <w:sz w:val="22"/>
                <w:szCs w:val="28"/>
              </w:rPr>
            </w:pPr>
            <w:r>
              <w:rPr>
                <w:rFonts w:asciiTheme="minorHAnsi" w:hAnsiTheme="minorHAnsi" w:cs="Arial"/>
                <w:sz w:val="22"/>
                <w:szCs w:val="28"/>
              </w:rPr>
              <w:t>Whatcom, Skagit, San Juan Island, Snohomish</w:t>
            </w:r>
          </w:p>
        </w:tc>
        <w:tc>
          <w:tcPr>
            <w:tcW w:w="4608" w:type="dxa"/>
          </w:tcPr>
          <w:p w14:paraId="77B2DFBE" w14:textId="77777777" w:rsidR="000C170B" w:rsidRPr="00212D32" w:rsidRDefault="000C170B" w:rsidP="00087455">
            <w:pPr>
              <w:rPr>
                <w:rFonts w:asciiTheme="minorHAnsi" w:hAnsiTheme="minorHAnsi" w:cs="Arial"/>
                <w:sz w:val="22"/>
                <w:szCs w:val="28"/>
              </w:rPr>
            </w:pPr>
            <w:r>
              <w:rPr>
                <w:rFonts w:asciiTheme="minorHAnsi" w:hAnsiTheme="minorHAnsi" w:cs="Arial"/>
                <w:sz w:val="22"/>
                <w:szCs w:val="28"/>
              </w:rPr>
              <w:t>Martina Nicolas - martina@northregionems.com</w:t>
            </w:r>
          </w:p>
        </w:tc>
      </w:tr>
      <w:tr w:rsidR="000C170B" w14:paraId="68DC22B0" w14:textId="77777777" w:rsidTr="00087455">
        <w:tc>
          <w:tcPr>
            <w:tcW w:w="1458" w:type="dxa"/>
          </w:tcPr>
          <w:p w14:paraId="0A7022FF" w14:textId="77777777" w:rsidR="000C170B" w:rsidRPr="006F1E82" w:rsidRDefault="000C170B" w:rsidP="00087455">
            <w:pPr>
              <w:rPr>
                <w:rFonts w:asciiTheme="minorHAnsi" w:hAnsiTheme="minorHAnsi" w:cs="Arial"/>
                <w:sz w:val="22"/>
                <w:szCs w:val="28"/>
              </w:rPr>
            </w:pPr>
            <w:r w:rsidRPr="006F1E82">
              <w:rPr>
                <w:rFonts w:asciiTheme="minorHAnsi" w:hAnsiTheme="minorHAnsi" w:cs="Arial"/>
                <w:sz w:val="22"/>
                <w:szCs w:val="28"/>
              </w:rPr>
              <w:t>North Central</w:t>
            </w:r>
          </w:p>
        </w:tc>
        <w:tc>
          <w:tcPr>
            <w:tcW w:w="3510" w:type="dxa"/>
          </w:tcPr>
          <w:p w14:paraId="0AFB4158" w14:textId="77777777" w:rsidR="000C170B" w:rsidRPr="006F1E82" w:rsidRDefault="000C170B" w:rsidP="00087455">
            <w:pPr>
              <w:rPr>
                <w:rFonts w:asciiTheme="minorHAnsi" w:hAnsiTheme="minorHAnsi" w:cs="Arial"/>
                <w:sz w:val="22"/>
                <w:szCs w:val="28"/>
              </w:rPr>
            </w:pPr>
            <w:r>
              <w:rPr>
                <w:rFonts w:asciiTheme="minorHAnsi" w:hAnsiTheme="minorHAnsi" w:cs="Arial"/>
                <w:sz w:val="22"/>
                <w:szCs w:val="28"/>
              </w:rPr>
              <w:t>Okanogan, Chelan, Douglas, Grant</w:t>
            </w:r>
          </w:p>
        </w:tc>
        <w:tc>
          <w:tcPr>
            <w:tcW w:w="4608" w:type="dxa"/>
          </w:tcPr>
          <w:p w14:paraId="640682FD" w14:textId="77777777" w:rsidR="000C170B" w:rsidRPr="00212D32" w:rsidRDefault="00087455" w:rsidP="00087455">
            <w:pPr>
              <w:rPr>
                <w:rFonts w:cs="Arial"/>
                <w:b/>
                <w:sz w:val="22"/>
                <w:szCs w:val="28"/>
              </w:rPr>
            </w:pPr>
            <w:r>
              <w:rPr>
                <w:rFonts w:asciiTheme="minorHAnsi" w:hAnsiTheme="minorHAnsi" w:cs="Arial"/>
                <w:sz w:val="22"/>
              </w:rPr>
              <w:t>Rinita Cook - Rcook@ncecc.org</w:t>
            </w:r>
          </w:p>
        </w:tc>
      </w:tr>
      <w:tr w:rsidR="000C170B" w14:paraId="1AC5795E" w14:textId="77777777" w:rsidTr="00087455">
        <w:tc>
          <w:tcPr>
            <w:tcW w:w="1458" w:type="dxa"/>
          </w:tcPr>
          <w:p w14:paraId="602BA0AA" w14:textId="77777777" w:rsidR="000C170B" w:rsidRPr="006F1E82" w:rsidRDefault="000C170B" w:rsidP="00087455">
            <w:pPr>
              <w:rPr>
                <w:rFonts w:asciiTheme="minorHAnsi" w:hAnsiTheme="minorHAnsi" w:cs="Arial"/>
                <w:sz w:val="22"/>
                <w:szCs w:val="28"/>
              </w:rPr>
            </w:pPr>
            <w:proofErr w:type="gramStart"/>
            <w:r w:rsidRPr="006F1E82">
              <w:rPr>
                <w:rFonts w:asciiTheme="minorHAnsi" w:hAnsiTheme="minorHAnsi" w:cs="Arial"/>
                <w:sz w:val="22"/>
                <w:szCs w:val="28"/>
              </w:rPr>
              <w:t>North West</w:t>
            </w:r>
            <w:proofErr w:type="gramEnd"/>
          </w:p>
        </w:tc>
        <w:tc>
          <w:tcPr>
            <w:tcW w:w="3510" w:type="dxa"/>
          </w:tcPr>
          <w:p w14:paraId="04BF74BA" w14:textId="77777777" w:rsidR="000C170B" w:rsidRPr="006F1E82" w:rsidRDefault="000C170B" w:rsidP="00087455">
            <w:pPr>
              <w:rPr>
                <w:rFonts w:asciiTheme="minorHAnsi" w:hAnsiTheme="minorHAnsi" w:cs="Arial"/>
                <w:sz w:val="22"/>
                <w:szCs w:val="28"/>
              </w:rPr>
            </w:pPr>
            <w:r>
              <w:rPr>
                <w:rFonts w:asciiTheme="minorHAnsi" w:hAnsiTheme="minorHAnsi" w:cs="Arial"/>
                <w:sz w:val="22"/>
                <w:szCs w:val="28"/>
              </w:rPr>
              <w:t>Clallam, Jefferson, Kitsap, Mason</w:t>
            </w:r>
          </w:p>
        </w:tc>
        <w:tc>
          <w:tcPr>
            <w:tcW w:w="4608" w:type="dxa"/>
          </w:tcPr>
          <w:p w14:paraId="3FEDA450" w14:textId="77777777" w:rsidR="000C170B" w:rsidRPr="00212D32" w:rsidRDefault="000C170B" w:rsidP="00087455">
            <w:pPr>
              <w:rPr>
                <w:rFonts w:asciiTheme="minorHAnsi" w:hAnsiTheme="minorHAnsi" w:cs="Arial"/>
                <w:sz w:val="22"/>
                <w:szCs w:val="28"/>
              </w:rPr>
            </w:pPr>
            <w:r>
              <w:rPr>
                <w:rFonts w:asciiTheme="minorHAnsi" w:hAnsiTheme="minorHAnsi" w:cs="Arial"/>
                <w:sz w:val="22"/>
                <w:szCs w:val="28"/>
              </w:rPr>
              <w:t>Rene Perret - rene@nwrems.org</w:t>
            </w:r>
          </w:p>
        </w:tc>
      </w:tr>
      <w:tr w:rsidR="000C170B" w14:paraId="6125E481" w14:textId="77777777" w:rsidTr="00087455">
        <w:tc>
          <w:tcPr>
            <w:tcW w:w="1458" w:type="dxa"/>
          </w:tcPr>
          <w:p w14:paraId="24CDB8A2" w14:textId="77777777" w:rsidR="000C170B" w:rsidRPr="006F1E82" w:rsidRDefault="000C170B" w:rsidP="00087455">
            <w:pPr>
              <w:rPr>
                <w:rFonts w:asciiTheme="minorHAnsi" w:hAnsiTheme="minorHAnsi" w:cs="Arial"/>
                <w:sz w:val="22"/>
                <w:szCs w:val="28"/>
              </w:rPr>
            </w:pPr>
            <w:r w:rsidRPr="006F1E82">
              <w:rPr>
                <w:rFonts w:asciiTheme="minorHAnsi" w:hAnsiTheme="minorHAnsi" w:cs="Arial"/>
                <w:sz w:val="22"/>
                <w:szCs w:val="28"/>
              </w:rPr>
              <w:t>South Central</w:t>
            </w:r>
          </w:p>
        </w:tc>
        <w:tc>
          <w:tcPr>
            <w:tcW w:w="3510" w:type="dxa"/>
          </w:tcPr>
          <w:p w14:paraId="0330DC26" w14:textId="77777777" w:rsidR="000C170B" w:rsidRDefault="000C170B" w:rsidP="00087455">
            <w:pPr>
              <w:rPr>
                <w:rFonts w:cs="Arial"/>
                <w:b/>
                <w:sz w:val="28"/>
                <w:szCs w:val="28"/>
              </w:rPr>
            </w:pPr>
            <w:r>
              <w:rPr>
                <w:rFonts w:asciiTheme="minorHAnsi" w:hAnsiTheme="minorHAnsi" w:cs="Arial"/>
                <w:sz w:val="22"/>
                <w:szCs w:val="28"/>
              </w:rPr>
              <w:t>Yakima, Kittitas, Benton, Franklin, Walla Walla, Columbia</w:t>
            </w:r>
          </w:p>
        </w:tc>
        <w:tc>
          <w:tcPr>
            <w:tcW w:w="4608" w:type="dxa"/>
          </w:tcPr>
          <w:p w14:paraId="047A4140" w14:textId="77777777" w:rsidR="000C170B" w:rsidRPr="00212D32" w:rsidRDefault="000C170B" w:rsidP="00087455">
            <w:pPr>
              <w:rPr>
                <w:rFonts w:cs="Arial"/>
                <w:b/>
                <w:sz w:val="22"/>
                <w:szCs w:val="28"/>
              </w:rPr>
            </w:pPr>
            <w:r>
              <w:rPr>
                <w:rFonts w:asciiTheme="minorHAnsi" w:hAnsiTheme="minorHAnsi" w:cs="Arial"/>
                <w:sz w:val="22"/>
              </w:rPr>
              <w:t>Zita Wiltgen - zitawiltgen@screms.org</w:t>
            </w:r>
          </w:p>
        </w:tc>
      </w:tr>
      <w:tr w:rsidR="000C170B" w14:paraId="527E6332" w14:textId="77777777" w:rsidTr="00087455">
        <w:tc>
          <w:tcPr>
            <w:tcW w:w="1458" w:type="dxa"/>
          </w:tcPr>
          <w:p w14:paraId="05BC18CD" w14:textId="77777777" w:rsidR="000C170B" w:rsidRPr="006F1E82" w:rsidRDefault="000C170B" w:rsidP="00087455">
            <w:pPr>
              <w:rPr>
                <w:rFonts w:asciiTheme="minorHAnsi" w:hAnsiTheme="minorHAnsi" w:cs="Arial"/>
                <w:sz w:val="22"/>
                <w:szCs w:val="28"/>
              </w:rPr>
            </w:pPr>
            <w:r w:rsidRPr="006F1E82">
              <w:rPr>
                <w:rFonts w:asciiTheme="minorHAnsi" w:hAnsiTheme="minorHAnsi" w:cs="Arial"/>
                <w:sz w:val="22"/>
                <w:szCs w:val="28"/>
              </w:rPr>
              <w:t>Southwest</w:t>
            </w:r>
          </w:p>
        </w:tc>
        <w:tc>
          <w:tcPr>
            <w:tcW w:w="3510" w:type="dxa"/>
          </w:tcPr>
          <w:p w14:paraId="1C1022E7" w14:textId="77777777" w:rsidR="000C170B" w:rsidRPr="006F1E82" w:rsidRDefault="000C170B" w:rsidP="00087455">
            <w:pPr>
              <w:rPr>
                <w:rFonts w:asciiTheme="minorHAnsi" w:hAnsiTheme="minorHAnsi" w:cs="Arial"/>
                <w:sz w:val="22"/>
                <w:szCs w:val="28"/>
              </w:rPr>
            </w:pPr>
            <w:r w:rsidRPr="006F1E82">
              <w:rPr>
                <w:rFonts w:asciiTheme="minorHAnsi" w:hAnsiTheme="minorHAnsi" w:cs="Arial"/>
                <w:sz w:val="22"/>
                <w:szCs w:val="28"/>
              </w:rPr>
              <w:t>Wahkiakum, Cowlitz, Clark, Skamania, Klickitat, South Pacific</w:t>
            </w:r>
          </w:p>
        </w:tc>
        <w:tc>
          <w:tcPr>
            <w:tcW w:w="4608" w:type="dxa"/>
          </w:tcPr>
          <w:p w14:paraId="3217B4C3" w14:textId="77777777" w:rsidR="000C170B" w:rsidRPr="00212D32" w:rsidRDefault="000C170B" w:rsidP="00087455">
            <w:pPr>
              <w:rPr>
                <w:rFonts w:cs="Arial"/>
                <w:b/>
                <w:sz w:val="22"/>
                <w:szCs w:val="28"/>
              </w:rPr>
            </w:pPr>
            <w:r>
              <w:rPr>
                <w:rFonts w:asciiTheme="minorHAnsi" w:hAnsiTheme="minorHAnsi" w:cs="Arial"/>
                <w:sz w:val="22"/>
              </w:rPr>
              <w:t>Zita Wiltgen - swems@comcast.net</w:t>
            </w:r>
          </w:p>
        </w:tc>
      </w:tr>
      <w:tr w:rsidR="000C170B" w14:paraId="1CB878D1" w14:textId="77777777" w:rsidTr="00087455">
        <w:tc>
          <w:tcPr>
            <w:tcW w:w="1458" w:type="dxa"/>
          </w:tcPr>
          <w:p w14:paraId="55B06482" w14:textId="77777777" w:rsidR="000C170B" w:rsidRPr="006F1E82" w:rsidRDefault="000C170B" w:rsidP="00087455">
            <w:pPr>
              <w:rPr>
                <w:rFonts w:asciiTheme="minorHAnsi" w:hAnsiTheme="minorHAnsi" w:cs="Arial"/>
                <w:sz w:val="22"/>
                <w:szCs w:val="28"/>
              </w:rPr>
            </w:pPr>
            <w:r w:rsidRPr="006F1E82">
              <w:rPr>
                <w:rFonts w:asciiTheme="minorHAnsi" w:hAnsiTheme="minorHAnsi" w:cs="Arial"/>
                <w:sz w:val="22"/>
                <w:szCs w:val="28"/>
              </w:rPr>
              <w:t>West</w:t>
            </w:r>
          </w:p>
        </w:tc>
        <w:tc>
          <w:tcPr>
            <w:tcW w:w="3510" w:type="dxa"/>
          </w:tcPr>
          <w:p w14:paraId="6B0CA5EB" w14:textId="77777777" w:rsidR="000C170B" w:rsidRPr="006F1E82" w:rsidRDefault="000C170B" w:rsidP="00087455">
            <w:pPr>
              <w:rPr>
                <w:rFonts w:asciiTheme="minorHAnsi" w:hAnsiTheme="minorHAnsi" w:cs="Arial"/>
                <w:sz w:val="22"/>
                <w:szCs w:val="28"/>
              </w:rPr>
            </w:pPr>
            <w:r w:rsidRPr="006F1E82">
              <w:rPr>
                <w:rFonts w:asciiTheme="minorHAnsi" w:hAnsiTheme="minorHAnsi" w:cs="Arial"/>
                <w:sz w:val="22"/>
                <w:szCs w:val="28"/>
              </w:rPr>
              <w:t>Pierce, Thurston, Lewis,</w:t>
            </w:r>
            <w:r>
              <w:rPr>
                <w:rFonts w:asciiTheme="minorHAnsi" w:hAnsiTheme="minorHAnsi" w:cs="Arial"/>
                <w:sz w:val="22"/>
                <w:szCs w:val="28"/>
              </w:rPr>
              <w:t xml:space="preserve"> Grays Harbor, North Pacific</w:t>
            </w:r>
          </w:p>
        </w:tc>
        <w:tc>
          <w:tcPr>
            <w:tcW w:w="4608" w:type="dxa"/>
          </w:tcPr>
          <w:p w14:paraId="5F460847" w14:textId="77777777" w:rsidR="000C170B" w:rsidRDefault="000C170B" w:rsidP="00087455">
            <w:pPr>
              <w:rPr>
                <w:rFonts w:cs="Arial"/>
                <w:b/>
                <w:sz w:val="28"/>
                <w:szCs w:val="28"/>
              </w:rPr>
            </w:pPr>
            <w:r w:rsidRPr="00212D32">
              <w:rPr>
                <w:rFonts w:asciiTheme="minorHAnsi" w:hAnsiTheme="minorHAnsi" w:cs="Arial"/>
                <w:sz w:val="22"/>
              </w:rPr>
              <w:t>Anne Benoist</w:t>
            </w:r>
            <w:r>
              <w:rPr>
                <w:rFonts w:asciiTheme="minorHAnsi" w:hAnsiTheme="minorHAnsi" w:cs="Arial"/>
                <w:sz w:val="22"/>
              </w:rPr>
              <w:t xml:space="preserve"> – anne@wrems.com </w:t>
            </w:r>
          </w:p>
        </w:tc>
      </w:tr>
    </w:tbl>
    <w:p w14:paraId="2CC01F45" w14:textId="77777777" w:rsidR="00B040CF" w:rsidRDefault="00B040CF" w:rsidP="00B040CF">
      <w:pPr>
        <w:jc w:val="center"/>
        <w:rPr>
          <w:rFonts w:asciiTheme="minorHAnsi" w:hAnsiTheme="minorHAnsi" w:cstheme="minorHAnsi"/>
          <w:sz w:val="28"/>
          <w:szCs w:val="28"/>
        </w:rPr>
      </w:pPr>
    </w:p>
    <w:p w14:paraId="617C5B07" w14:textId="77777777" w:rsidR="00B040CF" w:rsidRDefault="00B040CF" w:rsidP="00B040CF">
      <w:pPr>
        <w:jc w:val="center"/>
        <w:rPr>
          <w:rFonts w:asciiTheme="minorHAnsi" w:hAnsiTheme="minorHAnsi" w:cstheme="minorHAnsi"/>
          <w:sz w:val="28"/>
          <w:szCs w:val="28"/>
        </w:rPr>
      </w:pPr>
    </w:p>
    <w:p w14:paraId="7ABD07E3" w14:textId="77777777" w:rsidR="00B040CF" w:rsidRDefault="00B040CF" w:rsidP="00B040CF">
      <w:pPr>
        <w:jc w:val="center"/>
        <w:rPr>
          <w:rFonts w:asciiTheme="minorHAnsi" w:hAnsiTheme="minorHAnsi" w:cstheme="minorHAnsi"/>
          <w:sz w:val="28"/>
          <w:szCs w:val="28"/>
        </w:rPr>
      </w:pPr>
    </w:p>
    <w:p w14:paraId="695A55EB" w14:textId="68DE00FA" w:rsidR="003921B6" w:rsidRPr="00D917C2" w:rsidRDefault="00143762" w:rsidP="00B040CF">
      <w:pPr>
        <w:jc w:val="center"/>
        <w:rPr>
          <w:rFonts w:asciiTheme="minorHAnsi" w:hAnsiTheme="minorHAnsi" w:cstheme="minorHAnsi"/>
          <w:sz w:val="28"/>
          <w:szCs w:val="28"/>
        </w:rPr>
      </w:pPr>
      <w:r>
        <w:rPr>
          <w:rFonts w:asciiTheme="minorHAnsi" w:hAnsiTheme="minorHAnsi" w:cstheme="minorHAnsi"/>
          <w:sz w:val="28"/>
          <w:szCs w:val="28"/>
        </w:rPr>
        <w:lastRenderedPageBreak/>
        <w:t xml:space="preserve">This page intentionally left </w:t>
      </w:r>
      <w:proofErr w:type="gramStart"/>
      <w:r>
        <w:rPr>
          <w:rFonts w:asciiTheme="minorHAnsi" w:hAnsiTheme="minorHAnsi" w:cstheme="minorHAnsi"/>
          <w:sz w:val="28"/>
          <w:szCs w:val="28"/>
        </w:rPr>
        <w:t>blank</w:t>
      </w:r>
      <w:proofErr w:type="gramEnd"/>
    </w:p>
    <w:p w14:paraId="499F0CCF" w14:textId="77777777" w:rsidR="008E4C83" w:rsidRPr="00143762" w:rsidRDefault="008E4C83" w:rsidP="00143762">
      <w:pPr>
        <w:rPr>
          <w:rFonts w:asciiTheme="minorHAnsi" w:hAnsiTheme="minorHAnsi"/>
          <w:b/>
          <w:i/>
          <w:sz w:val="28"/>
          <w:szCs w:val="28"/>
        </w:rPr>
      </w:pPr>
    </w:p>
    <w:p w14:paraId="75BB4560" w14:textId="77777777" w:rsidR="00DB60FF" w:rsidRPr="008E4C83" w:rsidRDefault="00DB60FF" w:rsidP="008E4C83">
      <w:pPr>
        <w:jc w:val="center"/>
        <w:rPr>
          <w:rFonts w:asciiTheme="minorHAnsi" w:hAnsiTheme="minorHAnsi"/>
          <w:sz w:val="28"/>
          <w:szCs w:val="28"/>
        </w:rPr>
      </w:pPr>
    </w:p>
    <w:p w14:paraId="2C616E76" w14:textId="77777777" w:rsidR="008E4C83" w:rsidRDefault="008E4C83" w:rsidP="00AB659E">
      <w:pPr>
        <w:rPr>
          <w:rFonts w:asciiTheme="minorHAnsi" w:hAnsiTheme="minorHAnsi"/>
          <w:b/>
          <w:i/>
          <w:sz w:val="28"/>
          <w:szCs w:val="28"/>
        </w:rPr>
      </w:pPr>
    </w:p>
    <w:p w14:paraId="30D75EA3" w14:textId="77777777" w:rsidR="008E4C83" w:rsidRDefault="008E4C83" w:rsidP="00AB659E">
      <w:pPr>
        <w:rPr>
          <w:rFonts w:asciiTheme="minorHAnsi" w:hAnsiTheme="minorHAnsi"/>
          <w:b/>
          <w:i/>
          <w:sz w:val="28"/>
          <w:szCs w:val="28"/>
        </w:rPr>
      </w:pPr>
    </w:p>
    <w:p w14:paraId="51566EC7" w14:textId="77777777" w:rsidR="008E4C83" w:rsidRDefault="008E4C83" w:rsidP="00AB659E">
      <w:pPr>
        <w:rPr>
          <w:rFonts w:asciiTheme="minorHAnsi" w:hAnsiTheme="minorHAnsi"/>
          <w:b/>
          <w:i/>
          <w:sz w:val="28"/>
          <w:szCs w:val="28"/>
        </w:rPr>
      </w:pPr>
    </w:p>
    <w:p w14:paraId="7BE4A0C8" w14:textId="77777777" w:rsidR="008E4C83" w:rsidRDefault="008E4C83" w:rsidP="00AB659E">
      <w:pPr>
        <w:rPr>
          <w:rFonts w:asciiTheme="minorHAnsi" w:hAnsiTheme="minorHAnsi"/>
          <w:b/>
          <w:i/>
          <w:sz w:val="28"/>
          <w:szCs w:val="28"/>
        </w:rPr>
      </w:pPr>
    </w:p>
    <w:p w14:paraId="0CF9065B" w14:textId="77777777" w:rsidR="008E4C83" w:rsidRDefault="008E4C83" w:rsidP="00AB659E">
      <w:pPr>
        <w:rPr>
          <w:rFonts w:asciiTheme="minorHAnsi" w:hAnsiTheme="minorHAnsi"/>
          <w:b/>
          <w:i/>
          <w:sz w:val="28"/>
          <w:szCs w:val="28"/>
        </w:rPr>
      </w:pPr>
    </w:p>
    <w:p w14:paraId="48758189" w14:textId="77777777" w:rsidR="008E4C83" w:rsidRDefault="008E4C83" w:rsidP="00AB659E">
      <w:pPr>
        <w:rPr>
          <w:rFonts w:asciiTheme="minorHAnsi" w:hAnsiTheme="minorHAnsi"/>
          <w:b/>
          <w:i/>
          <w:sz w:val="28"/>
          <w:szCs w:val="28"/>
        </w:rPr>
      </w:pPr>
    </w:p>
    <w:p w14:paraId="5EF7529D" w14:textId="77777777" w:rsidR="008E4C83" w:rsidRDefault="008E4C83" w:rsidP="00AB659E">
      <w:pPr>
        <w:rPr>
          <w:rFonts w:asciiTheme="minorHAnsi" w:hAnsiTheme="minorHAnsi"/>
          <w:b/>
          <w:i/>
          <w:sz w:val="28"/>
          <w:szCs w:val="28"/>
        </w:rPr>
      </w:pPr>
    </w:p>
    <w:p w14:paraId="512935D0" w14:textId="77777777" w:rsidR="008E4C83" w:rsidRDefault="008E4C83" w:rsidP="00AB659E">
      <w:pPr>
        <w:rPr>
          <w:rFonts w:asciiTheme="minorHAnsi" w:hAnsiTheme="minorHAnsi"/>
          <w:b/>
          <w:i/>
          <w:sz w:val="28"/>
          <w:szCs w:val="28"/>
        </w:rPr>
      </w:pPr>
    </w:p>
    <w:p w14:paraId="3502522B" w14:textId="77777777" w:rsidR="008E4C83" w:rsidRDefault="008E4C83" w:rsidP="00AB659E">
      <w:pPr>
        <w:rPr>
          <w:rFonts w:asciiTheme="minorHAnsi" w:hAnsiTheme="minorHAnsi"/>
          <w:b/>
          <w:i/>
          <w:sz w:val="28"/>
          <w:szCs w:val="28"/>
        </w:rPr>
      </w:pPr>
    </w:p>
    <w:p w14:paraId="3516FAC9" w14:textId="77777777" w:rsidR="008E4C83" w:rsidRDefault="008E4C83" w:rsidP="00AB659E">
      <w:pPr>
        <w:rPr>
          <w:rFonts w:asciiTheme="minorHAnsi" w:hAnsiTheme="minorHAnsi"/>
          <w:b/>
          <w:i/>
          <w:sz w:val="28"/>
          <w:szCs w:val="28"/>
        </w:rPr>
      </w:pPr>
    </w:p>
    <w:p w14:paraId="4D9FCF94" w14:textId="77777777" w:rsidR="008E4C83" w:rsidRDefault="008E4C83" w:rsidP="00AB659E">
      <w:pPr>
        <w:rPr>
          <w:rFonts w:asciiTheme="minorHAnsi" w:hAnsiTheme="minorHAnsi"/>
          <w:b/>
          <w:i/>
          <w:sz w:val="28"/>
          <w:szCs w:val="28"/>
        </w:rPr>
      </w:pPr>
    </w:p>
    <w:p w14:paraId="06EB4373" w14:textId="77777777" w:rsidR="008E4C83" w:rsidRDefault="008E4C83" w:rsidP="00AB659E">
      <w:pPr>
        <w:rPr>
          <w:rFonts w:asciiTheme="minorHAnsi" w:hAnsiTheme="minorHAnsi"/>
          <w:b/>
          <w:i/>
          <w:sz w:val="28"/>
          <w:szCs w:val="28"/>
        </w:rPr>
      </w:pPr>
    </w:p>
    <w:p w14:paraId="0A874EB9" w14:textId="77777777" w:rsidR="008E4C83" w:rsidRDefault="008E4C83" w:rsidP="00AB659E">
      <w:pPr>
        <w:rPr>
          <w:rFonts w:asciiTheme="minorHAnsi" w:hAnsiTheme="minorHAnsi"/>
          <w:b/>
          <w:i/>
          <w:sz w:val="28"/>
          <w:szCs w:val="28"/>
        </w:rPr>
      </w:pPr>
    </w:p>
    <w:p w14:paraId="03E3CEAD" w14:textId="77777777" w:rsidR="008E4C83" w:rsidRDefault="008E4C83" w:rsidP="00AB659E">
      <w:pPr>
        <w:rPr>
          <w:rFonts w:asciiTheme="minorHAnsi" w:hAnsiTheme="minorHAnsi"/>
          <w:b/>
          <w:i/>
          <w:sz w:val="28"/>
          <w:szCs w:val="28"/>
        </w:rPr>
      </w:pPr>
    </w:p>
    <w:p w14:paraId="557C708E" w14:textId="77777777" w:rsidR="008E4C83" w:rsidRDefault="008E4C83" w:rsidP="00AB659E">
      <w:pPr>
        <w:rPr>
          <w:rFonts w:asciiTheme="minorHAnsi" w:hAnsiTheme="minorHAnsi"/>
          <w:b/>
          <w:i/>
          <w:sz w:val="28"/>
          <w:szCs w:val="28"/>
        </w:rPr>
      </w:pPr>
    </w:p>
    <w:p w14:paraId="21F6C9C9" w14:textId="77777777" w:rsidR="008E4C83" w:rsidRDefault="008E4C83" w:rsidP="00AB659E">
      <w:pPr>
        <w:rPr>
          <w:rFonts w:asciiTheme="minorHAnsi" w:hAnsiTheme="minorHAnsi"/>
          <w:b/>
          <w:i/>
          <w:sz w:val="28"/>
          <w:szCs w:val="28"/>
        </w:rPr>
      </w:pPr>
    </w:p>
    <w:p w14:paraId="13A7E177" w14:textId="77777777" w:rsidR="008E4C83" w:rsidRDefault="008E4C83" w:rsidP="00AB659E">
      <w:pPr>
        <w:rPr>
          <w:rFonts w:asciiTheme="minorHAnsi" w:hAnsiTheme="minorHAnsi"/>
          <w:b/>
          <w:i/>
          <w:sz w:val="28"/>
          <w:szCs w:val="28"/>
        </w:rPr>
      </w:pPr>
    </w:p>
    <w:p w14:paraId="2A81439C" w14:textId="77777777" w:rsidR="008E4C83" w:rsidRDefault="008E4C83" w:rsidP="00AB659E">
      <w:pPr>
        <w:rPr>
          <w:rFonts w:asciiTheme="minorHAnsi" w:hAnsiTheme="minorHAnsi"/>
          <w:b/>
          <w:i/>
          <w:sz w:val="28"/>
          <w:szCs w:val="28"/>
        </w:rPr>
      </w:pPr>
    </w:p>
    <w:p w14:paraId="3C0B860C" w14:textId="77777777" w:rsidR="008E4C83" w:rsidRDefault="008E4C83" w:rsidP="00AB659E">
      <w:pPr>
        <w:rPr>
          <w:rFonts w:asciiTheme="minorHAnsi" w:hAnsiTheme="minorHAnsi"/>
          <w:b/>
          <w:i/>
          <w:sz w:val="28"/>
          <w:szCs w:val="28"/>
        </w:rPr>
      </w:pPr>
    </w:p>
    <w:p w14:paraId="2122540D" w14:textId="77777777" w:rsidR="008E4C83" w:rsidRDefault="008E4C83" w:rsidP="00AB659E">
      <w:pPr>
        <w:rPr>
          <w:rFonts w:asciiTheme="minorHAnsi" w:hAnsiTheme="minorHAnsi"/>
          <w:b/>
          <w:i/>
          <w:sz w:val="28"/>
          <w:szCs w:val="28"/>
        </w:rPr>
      </w:pPr>
    </w:p>
    <w:p w14:paraId="3CFF3A75" w14:textId="77777777" w:rsidR="008E4C83" w:rsidRDefault="008E4C83" w:rsidP="00AB659E">
      <w:pPr>
        <w:rPr>
          <w:rFonts w:asciiTheme="minorHAnsi" w:hAnsiTheme="minorHAnsi"/>
          <w:b/>
          <w:i/>
          <w:sz w:val="28"/>
          <w:szCs w:val="28"/>
        </w:rPr>
      </w:pPr>
    </w:p>
    <w:p w14:paraId="26727C23" w14:textId="77777777" w:rsidR="008E4C83" w:rsidRDefault="008E4C83" w:rsidP="00AB659E">
      <w:pPr>
        <w:rPr>
          <w:rFonts w:asciiTheme="minorHAnsi" w:hAnsiTheme="minorHAnsi"/>
          <w:b/>
          <w:i/>
          <w:sz w:val="28"/>
          <w:szCs w:val="28"/>
        </w:rPr>
      </w:pPr>
    </w:p>
    <w:p w14:paraId="11111832" w14:textId="77777777" w:rsidR="008E4C83" w:rsidRDefault="008E4C83" w:rsidP="00AB659E">
      <w:pPr>
        <w:rPr>
          <w:rFonts w:asciiTheme="minorHAnsi" w:hAnsiTheme="minorHAnsi"/>
          <w:b/>
          <w:i/>
          <w:sz w:val="28"/>
          <w:szCs w:val="28"/>
        </w:rPr>
      </w:pPr>
    </w:p>
    <w:p w14:paraId="57D9E298" w14:textId="77777777" w:rsidR="008E4C83" w:rsidRDefault="008E4C83" w:rsidP="00AB659E">
      <w:pPr>
        <w:rPr>
          <w:rFonts w:asciiTheme="minorHAnsi" w:hAnsiTheme="minorHAnsi"/>
          <w:b/>
          <w:i/>
          <w:sz w:val="28"/>
          <w:szCs w:val="28"/>
        </w:rPr>
      </w:pPr>
    </w:p>
    <w:p w14:paraId="5CD6D668" w14:textId="77777777" w:rsidR="008E4C83" w:rsidRDefault="008E4C83" w:rsidP="00AB659E">
      <w:pPr>
        <w:rPr>
          <w:rFonts w:asciiTheme="minorHAnsi" w:hAnsiTheme="minorHAnsi"/>
          <w:b/>
          <w:i/>
          <w:sz w:val="28"/>
          <w:szCs w:val="28"/>
        </w:rPr>
      </w:pPr>
    </w:p>
    <w:p w14:paraId="38EC30EB" w14:textId="77777777" w:rsidR="008E4C83" w:rsidRDefault="008E4C83" w:rsidP="00AB659E">
      <w:pPr>
        <w:rPr>
          <w:rFonts w:asciiTheme="minorHAnsi" w:hAnsiTheme="minorHAnsi"/>
          <w:b/>
          <w:i/>
          <w:sz w:val="28"/>
          <w:szCs w:val="28"/>
        </w:rPr>
      </w:pPr>
    </w:p>
    <w:p w14:paraId="581D78BE" w14:textId="77777777" w:rsidR="008E4C83" w:rsidRDefault="008E4C83" w:rsidP="00AB659E">
      <w:pPr>
        <w:rPr>
          <w:rFonts w:asciiTheme="minorHAnsi" w:hAnsiTheme="minorHAnsi"/>
          <w:b/>
          <w:i/>
          <w:sz w:val="28"/>
          <w:szCs w:val="28"/>
        </w:rPr>
      </w:pPr>
    </w:p>
    <w:p w14:paraId="7DADF4E6" w14:textId="77777777" w:rsidR="008E4C83" w:rsidRDefault="008E4C83" w:rsidP="00AB659E">
      <w:pPr>
        <w:rPr>
          <w:rFonts w:asciiTheme="minorHAnsi" w:hAnsiTheme="minorHAnsi"/>
          <w:b/>
          <w:i/>
          <w:sz w:val="28"/>
          <w:szCs w:val="28"/>
        </w:rPr>
      </w:pPr>
    </w:p>
    <w:p w14:paraId="159920A1" w14:textId="77777777" w:rsidR="008E4C83" w:rsidRDefault="008E4C83" w:rsidP="00AB659E">
      <w:pPr>
        <w:rPr>
          <w:rFonts w:asciiTheme="minorHAnsi" w:hAnsiTheme="minorHAnsi"/>
          <w:b/>
          <w:i/>
          <w:sz w:val="28"/>
          <w:szCs w:val="28"/>
        </w:rPr>
      </w:pPr>
    </w:p>
    <w:p w14:paraId="2E858ABE" w14:textId="77777777" w:rsidR="008E4C83" w:rsidRDefault="008E4C83" w:rsidP="00AB659E">
      <w:pPr>
        <w:rPr>
          <w:rFonts w:asciiTheme="minorHAnsi" w:hAnsiTheme="minorHAnsi"/>
          <w:b/>
          <w:i/>
          <w:sz w:val="28"/>
          <w:szCs w:val="28"/>
        </w:rPr>
      </w:pPr>
    </w:p>
    <w:p w14:paraId="54287516" w14:textId="77777777" w:rsidR="008E4C83" w:rsidRDefault="008E4C83" w:rsidP="00AB659E">
      <w:pPr>
        <w:rPr>
          <w:rFonts w:asciiTheme="minorHAnsi" w:hAnsiTheme="minorHAnsi"/>
          <w:b/>
          <w:i/>
          <w:sz w:val="28"/>
          <w:szCs w:val="28"/>
        </w:rPr>
      </w:pPr>
    </w:p>
    <w:p w14:paraId="2F20B392" w14:textId="77777777" w:rsidR="008E4C83" w:rsidRDefault="008E4C83" w:rsidP="00AB659E">
      <w:pPr>
        <w:rPr>
          <w:rFonts w:asciiTheme="minorHAnsi" w:hAnsiTheme="minorHAnsi"/>
          <w:b/>
          <w:i/>
          <w:sz w:val="28"/>
          <w:szCs w:val="28"/>
        </w:rPr>
      </w:pPr>
    </w:p>
    <w:p w14:paraId="1495B511" w14:textId="77777777" w:rsidR="008E4C83" w:rsidRDefault="008E4C83" w:rsidP="00AB659E">
      <w:pPr>
        <w:rPr>
          <w:rFonts w:asciiTheme="minorHAnsi" w:hAnsiTheme="minorHAnsi"/>
          <w:b/>
          <w:i/>
          <w:sz w:val="28"/>
          <w:szCs w:val="28"/>
        </w:rPr>
      </w:pPr>
    </w:p>
    <w:p w14:paraId="4E501C86" w14:textId="77777777" w:rsidR="008E4C83" w:rsidRDefault="008E4C83" w:rsidP="00AB659E">
      <w:pPr>
        <w:rPr>
          <w:rFonts w:asciiTheme="minorHAnsi" w:hAnsiTheme="minorHAnsi"/>
          <w:b/>
          <w:i/>
          <w:sz w:val="28"/>
          <w:szCs w:val="28"/>
        </w:rPr>
      </w:pPr>
    </w:p>
    <w:p w14:paraId="7263283A" w14:textId="77777777" w:rsidR="00143762" w:rsidRDefault="00143762" w:rsidP="00AB659E">
      <w:pPr>
        <w:rPr>
          <w:rFonts w:asciiTheme="minorHAnsi" w:hAnsiTheme="minorHAnsi"/>
          <w:b/>
          <w:i/>
          <w:sz w:val="28"/>
          <w:szCs w:val="28"/>
        </w:rPr>
      </w:pPr>
    </w:p>
    <w:p w14:paraId="7181B5E4" w14:textId="77777777" w:rsidR="0020382C" w:rsidRDefault="0020382C" w:rsidP="00AB659E">
      <w:pPr>
        <w:rPr>
          <w:rFonts w:asciiTheme="minorHAnsi" w:hAnsiTheme="minorHAnsi"/>
          <w:b/>
          <w:i/>
          <w:sz w:val="28"/>
          <w:szCs w:val="28"/>
        </w:rPr>
      </w:pPr>
    </w:p>
    <w:p w14:paraId="06C9425F" w14:textId="77777777" w:rsidR="00070AD7" w:rsidRPr="00E956C9" w:rsidRDefault="00F63C7E" w:rsidP="00AB659E">
      <w:pPr>
        <w:rPr>
          <w:rFonts w:asciiTheme="minorHAnsi" w:hAnsiTheme="minorHAnsi"/>
          <w:b/>
          <w:i/>
          <w:sz w:val="28"/>
          <w:szCs w:val="28"/>
        </w:rPr>
      </w:pPr>
      <w:r w:rsidRPr="00485A21">
        <w:rPr>
          <w:rFonts w:asciiTheme="minorHAnsi" w:hAnsiTheme="minorHAnsi"/>
          <w:b/>
          <w:i/>
          <w:sz w:val="28"/>
          <w:szCs w:val="28"/>
        </w:rPr>
        <w:lastRenderedPageBreak/>
        <w:t xml:space="preserve">B.  </w:t>
      </w:r>
      <w:r w:rsidR="00A04C5F" w:rsidRPr="00485A21">
        <w:rPr>
          <w:rFonts w:asciiTheme="minorHAnsi" w:hAnsiTheme="minorHAnsi"/>
          <w:b/>
          <w:i/>
          <w:sz w:val="28"/>
          <w:szCs w:val="28"/>
        </w:rPr>
        <w:t>Certification</w:t>
      </w:r>
      <w:r w:rsidR="006E633C" w:rsidRPr="00485A21">
        <w:rPr>
          <w:rFonts w:asciiTheme="minorHAnsi" w:hAnsiTheme="minorHAnsi"/>
          <w:b/>
          <w:i/>
          <w:sz w:val="28"/>
          <w:szCs w:val="28"/>
        </w:rPr>
        <w:t xml:space="preserve"> Statement</w:t>
      </w:r>
    </w:p>
    <w:p w14:paraId="7203DD2C" w14:textId="77777777" w:rsidR="00A04C5F" w:rsidRPr="00E85906" w:rsidRDefault="00A04C5F" w:rsidP="0045470F">
      <w:pPr>
        <w:pStyle w:val="BodyText"/>
        <w:spacing w:after="0"/>
        <w:ind w:left="187" w:right="187"/>
        <w:rPr>
          <w:rFonts w:asciiTheme="minorHAnsi" w:hAnsiTheme="minorHAnsi" w:cs="Arial"/>
        </w:rPr>
      </w:pPr>
    </w:p>
    <w:p w14:paraId="2ACAC1A6" w14:textId="60AEA5CF" w:rsidR="00A61B8B" w:rsidRPr="00E85906" w:rsidRDefault="00A61B8B" w:rsidP="00A61B8B">
      <w:pPr>
        <w:pStyle w:val="BodyText"/>
        <w:rPr>
          <w:rFonts w:asciiTheme="minorHAnsi" w:hAnsiTheme="minorHAnsi" w:cs="Arial"/>
        </w:rPr>
      </w:pPr>
      <w:r>
        <w:rPr>
          <w:rFonts w:asciiTheme="minorHAnsi" w:hAnsiTheme="minorHAnsi" w:cs="Arial"/>
        </w:rPr>
        <w:t xml:space="preserve">I, </w:t>
      </w:r>
      <w:r w:rsidRPr="003921B6">
        <w:rPr>
          <w:rFonts w:asciiTheme="minorHAnsi" w:hAnsiTheme="minorHAnsi" w:cs="Arial"/>
          <w:u w:val="single"/>
        </w:rPr>
        <w:fldChar w:fldCharType="begin">
          <w:ffData>
            <w:name w:val="Text3"/>
            <w:enabled/>
            <w:calcOnExit w:val="0"/>
            <w:textInput/>
          </w:ffData>
        </w:fldChar>
      </w:r>
      <w:r w:rsidRPr="003921B6">
        <w:rPr>
          <w:rFonts w:asciiTheme="minorHAnsi" w:hAnsiTheme="minorHAnsi" w:cs="Arial"/>
          <w:u w:val="single"/>
        </w:rPr>
        <w:instrText xml:space="preserve"> FORMTEXT </w:instrText>
      </w:r>
      <w:r w:rsidRPr="003921B6">
        <w:rPr>
          <w:rFonts w:asciiTheme="minorHAnsi" w:hAnsiTheme="minorHAnsi" w:cs="Arial"/>
          <w:u w:val="single"/>
        </w:rPr>
      </w:r>
      <w:r w:rsidRPr="003921B6">
        <w:rPr>
          <w:rFonts w:asciiTheme="minorHAnsi" w:hAnsiTheme="minorHAnsi" w:cs="Arial"/>
          <w:u w:val="single"/>
        </w:rPr>
        <w:fldChar w:fldCharType="separate"/>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u w:val="single"/>
        </w:rPr>
        <w:fldChar w:fldCharType="end"/>
      </w:r>
      <w:r w:rsidRPr="00E85906">
        <w:rPr>
          <w:rFonts w:asciiTheme="minorHAnsi" w:hAnsiTheme="minorHAnsi" w:cs="Arial"/>
        </w:rPr>
        <w:t xml:space="preserve"> (CEO/COO), on behalf of</w:t>
      </w:r>
      <w:r>
        <w:rPr>
          <w:rFonts w:asciiTheme="minorHAnsi" w:hAnsiTheme="minorHAnsi" w:cs="Arial"/>
        </w:rPr>
        <w:t xml:space="preserve"> </w:t>
      </w:r>
      <w:r w:rsidRPr="003921B6">
        <w:rPr>
          <w:rFonts w:asciiTheme="minorHAnsi" w:hAnsiTheme="minorHAnsi" w:cs="Arial"/>
          <w:u w:val="single"/>
        </w:rPr>
        <w:fldChar w:fldCharType="begin">
          <w:ffData>
            <w:name w:val="Text3"/>
            <w:enabled/>
            <w:calcOnExit w:val="0"/>
            <w:textInput/>
          </w:ffData>
        </w:fldChar>
      </w:r>
      <w:r w:rsidRPr="003921B6">
        <w:rPr>
          <w:rFonts w:asciiTheme="minorHAnsi" w:hAnsiTheme="minorHAnsi" w:cs="Arial"/>
          <w:u w:val="single"/>
        </w:rPr>
        <w:instrText xml:space="preserve"> FORMTEXT </w:instrText>
      </w:r>
      <w:r w:rsidRPr="003921B6">
        <w:rPr>
          <w:rFonts w:asciiTheme="minorHAnsi" w:hAnsiTheme="minorHAnsi" w:cs="Arial"/>
          <w:u w:val="single"/>
        </w:rPr>
      </w:r>
      <w:r w:rsidRPr="003921B6">
        <w:rPr>
          <w:rFonts w:asciiTheme="minorHAnsi" w:hAnsiTheme="minorHAnsi" w:cs="Arial"/>
          <w:u w:val="single"/>
        </w:rPr>
        <w:fldChar w:fldCharType="separate"/>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u w:val="single"/>
        </w:rPr>
        <w:fldChar w:fldCharType="end"/>
      </w:r>
      <w:r w:rsidRPr="00E85906">
        <w:rPr>
          <w:rFonts w:asciiTheme="minorHAnsi" w:hAnsiTheme="minorHAnsi" w:cs="Arial"/>
        </w:rPr>
        <w:t xml:space="preserve"> (hospital), voluntarily agree to participate in the Washington State Emergency Cardiac</w:t>
      </w:r>
      <w:r>
        <w:rPr>
          <w:rFonts w:asciiTheme="minorHAnsi" w:hAnsiTheme="minorHAnsi" w:cs="Arial"/>
        </w:rPr>
        <w:t xml:space="preserve"> and Stroke System as a Level I</w:t>
      </w:r>
      <w:r w:rsidR="0032544F">
        <w:rPr>
          <w:rFonts w:asciiTheme="minorHAnsi" w:hAnsiTheme="minorHAnsi" w:cs="Arial"/>
        </w:rPr>
        <w:t>I</w:t>
      </w:r>
      <w:r w:rsidRPr="00E85906">
        <w:rPr>
          <w:rFonts w:asciiTheme="minorHAnsi" w:hAnsiTheme="minorHAnsi" w:cs="Arial"/>
        </w:rPr>
        <w:t xml:space="preserve"> Stroke Center. Our hospital is committed to improving emergency response and treatment of stroke. We will work with emergency medical services and other hospitals in our area to streamline triage and transport of stroke patients and participate in </w:t>
      </w:r>
      <w:r>
        <w:rPr>
          <w:rFonts w:asciiTheme="minorHAnsi" w:hAnsiTheme="minorHAnsi" w:cs="Arial"/>
        </w:rPr>
        <w:t xml:space="preserve">regional </w:t>
      </w:r>
      <w:r w:rsidRPr="00E85906">
        <w:rPr>
          <w:rFonts w:asciiTheme="minorHAnsi" w:hAnsiTheme="minorHAnsi" w:cs="Arial"/>
        </w:rPr>
        <w:t xml:space="preserve">quality improvement activities, as available.  </w:t>
      </w:r>
    </w:p>
    <w:p w14:paraId="3F73CA42" w14:textId="77777777" w:rsidR="00A61B8B" w:rsidRPr="00E85906" w:rsidRDefault="00A61B8B" w:rsidP="00A61B8B">
      <w:pPr>
        <w:pStyle w:val="BodyText"/>
        <w:rPr>
          <w:rFonts w:asciiTheme="minorHAnsi" w:hAnsiTheme="minorHAnsi" w:cs="Arial"/>
        </w:rPr>
      </w:pPr>
      <w:r>
        <w:rPr>
          <w:rFonts w:asciiTheme="minorHAnsi" w:hAnsiTheme="minorHAnsi" w:cs="Arial"/>
        </w:rPr>
        <w:t xml:space="preserve">By my initials and signature, </w:t>
      </w:r>
      <w:r w:rsidRPr="00E85906">
        <w:rPr>
          <w:rFonts w:asciiTheme="minorHAnsi" w:hAnsiTheme="minorHAnsi" w:cs="Arial"/>
        </w:rPr>
        <w:t>I certify that</w:t>
      </w:r>
      <w:r>
        <w:rPr>
          <w:rFonts w:asciiTheme="minorHAnsi" w:hAnsiTheme="minorHAnsi" w:cs="Arial"/>
        </w:rPr>
        <w:t>:</w:t>
      </w:r>
      <w:r w:rsidRPr="00E85906">
        <w:rPr>
          <w:rFonts w:asciiTheme="minorHAnsi" w:hAnsiTheme="minorHAnsi" w:cs="Arial"/>
        </w:rPr>
        <w:t xml:space="preserve"> </w:t>
      </w:r>
    </w:p>
    <w:p w14:paraId="58230E5B" w14:textId="77777777" w:rsidR="00A61B8B" w:rsidRDefault="00A61B8B" w:rsidP="00A61B8B">
      <w:pPr>
        <w:pStyle w:val="BodyText"/>
        <w:ind w:left="810" w:hanging="810"/>
        <w:rPr>
          <w:rFonts w:asciiTheme="minorHAnsi" w:hAnsiTheme="minorHAnsi" w:cs="Arial"/>
        </w:rPr>
      </w:pPr>
      <w:r w:rsidRPr="003921B6">
        <w:rPr>
          <w:rFonts w:asciiTheme="minorHAnsi" w:hAnsiTheme="minorHAnsi" w:cs="Arial"/>
          <w:u w:val="single"/>
        </w:rPr>
        <w:fldChar w:fldCharType="begin">
          <w:ffData>
            <w:name w:val="Text3"/>
            <w:enabled/>
            <w:calcOnExit w:val="0"/>
            <w:textInput/>
          </w:ffData>
        </w:fldChar>
      </w:r>
      <w:r w:rsidRPr="003921B6">
        <w:rPr>
          <w:rFonts w:asciiTheme="minorHAnsi" w:hAnsiTheme="minorHAnsi" w:cs="Arial"/>
          <w:u w:val="single"/>
        </w:rPr>
        <w:instrText xml:space="preserve"> FORMTEXT </w:instrText>
      </w:r>
      <w:r w:rsidRPr="003921B6">
        <w:rPr>
          <w:rFonts w:asciiTheme="minorHAnsi" w:hAnsiTheme="minorHAnsi" w:cs="Arial"/>
          <w:u w:val="single"/>
        </w:rPr>
      </w:r>
      <w:r w:rsidRPr="003921B6">
        <w:rPr>
          <w:rFonts w:asciiTheme="minorHAnsi" w:hAnsiTheme="minorHAnsi" w:cs="Arial"/>
          <w:u w:val="single"/>
        </w:rPr>
        <w:fldChar w:fldCharType="separate"/>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u w:val="single"/>
        </w:rPr>
        <w:fldChar w:fldCharType="end"/>
      </w:r>
      <w:r>
        <w:rPr>
          <w:rFonts w:asciiTheme="minorHAnsi" w:hAnsiTheme="minorHAnsi" w:cs="Arial"/>
        </w:rPr>
        <w:tab/>
      </w:r>
      <w:r w:rsidRPr="00E85906">
        <w:rPr>
          <w:rFonts w:asciiTheme="minorHAnsi" w:hAnsiTheme="minorHAnsi" w:cs="Arial"/>
        </w:rPr>
        <w:t>The information and documentation provided in this application is true and accurate.</w:t>
      </w:r>
    </w:p>
    <w:p w14:paraId="53EAA4BB" w14:textId="77777777" w:rsidR="00A61B8B" w:rsidRPr="00266617" w:rsidRDefault="00A61B8B" w:rsidP="00A61B8B">
      <w:pPr>
        <w:pStyle w:val="BodyText"/>
        <w:ind w:left="810" w:hanging="810"/>
        <w:rPr>
          <w:rFonts w:asciiTheme="minorHAnsi" w:hAnsiTheme="minorHAnsi" w:cs="Arial"/>
        </w:rPr>
      </w:pPr>
      <w:r w:rsidRPr="003921B6">
        <w:rPr>
          <w:rFonts w:asciiTheme="minorHAnsi" w:hAnsiTheme="minorHAnsi" w:cs="Arial"/>
          <w:u w:val="single"/>
        </w:rPr>
        <w:fldChar w:fldCharType="begin">
          <w:ffData>
            <w:name w:val="Text3"/>
            <w:enabled/>
            <w:calcOnExit w:val="0"/>
            <w:textInput/>
          </w:ffData>
        </w:fldChar>
      </w:r>
      <w:r w:rsidRPr="003921B6">
        <w:rPr>
          <w:rFonts w:asciiTheme="minorHAnsi" w:hAnsiTheme="minorHAnsi" w:cs="Arial"/>
          <w:u w:val="single"/>
        </w:rPr>
        <w:instrText xml:space="preserve"> FORMTEXT </w:instrText>
      </w:r>
      <w:r w:rsidRPr="003921B6">
        <w:rPr>
          <w:rFonts w:asciiTheme="minorHAnsi" w:hAnsiTheme="minorHAnsi" w:cs="Arial"/>
          <w:u w:val="single"/>
        </w:rPr>
      </w:r>
      <w:r w:rsidRPr="003921B6">
        <w:rPr>
          <w:rFonts w:asciiTheme="minorHAnsi" w:hAnsiTheme="minorHAnsi" w:cs="Arial"/>
          <w:u w:val="single"/>
        </w:rPr>
        <w:fldChar w:fldCharType="separate"/>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u w:val="single"/>
        </w:rPr>
        <w:fldChar w:fldCharType="end"/>
      </w:r>
      <w:r>
        <w:rPr>
          <w:rFonts w:asciiTheme="minorHAnsi" w:hAnsiTheme="minorHAnsi" w:cs="Arial"/>
        </w:rPr>
        <w:tab/>
        <w:t xml:space="preserve">We will participate in a state or national data collection system that measures stroke system performance from patient onset of symptoms to treatment or intervention, as required by RCW 70.168.150.  </w:t>
      </w:r>
    </w:p>
    <w:p w14:paraId="6BBE7472" w14:textId="77777777" w:rsidR="00A61B8B" w:rsidRPr="00E85906" w:rsidRDefault="00A61B8B" w:rsidP="00A61B8B">
      <w:pPr>
        <w:pStyle w:val="BodyText"/>
        <w:ind w:left="810" w:hanging="810"/>
        <w:rPr>
          <w:rFonts w:asciiTheme="minorHAnsi" w:hAnsiTheme="minorHAnsi" w:cs="Arial"/>
        </w:rPr>
      </w:pPr>
      <w:r w:rsidRPr="003921B6">
        <w:rPr>
          <w:rFonts w:asciiTheme="minorHAnsi" w:hAnsiTheme="minorHAnsi" w:cs="Arial"/>
          <w:u w:val="single"/>
        </w:rPr>
        <w:fldChar w:fldCharType="begin">
          <w:ffData>
            <w:name w:val="Text3"/>
            <w:enabled/>
            <w:calcOnExit w:val="0"/>
            <w:textInput/>
          </w:ffData>
        </w:fldChar>
      </w:r>
      <w:r w:rsidRPr="003921B6">
        <w:rPr>
          <w:rFonts w:asciiTheme="minorHAnsi" w:hAnsiTheme="minorHAnsi" w:cs="Arial"/>
          <w:u w:val="single"/>
        </w:rPr>
        <w:instrText xml:space="preserve"> FORMTEXT </w:instrText>
      </w:r>
      <w:r w:rsidRPr="003921B6">
        <w:rPr>
          <w:rFonts w:asciiTheme="minorHAnsi" w:hAnsiTheme="minorHAnsi" w:cs="Arial"/>
          <w:u w:val="single"/>
        </w:rPr>
      </w:r>
      <w:r w:rsidRPr="003921B6">
        <w:rPr>
          <w:rFonts w:asciiTheme="minorHAnsi" w:hAnsiTheme="minorHAnsi" w:cs="Arial"/>
          <w:u w:val="single"/>
        </w:rPr>
        <w:fldChar w:fldCharType="separate"/>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u w:val="single"/>
        </w:rPr>
        <w:fldChar w:fldCharType="end"/>
      </w:r>
      <w:r>
        <w:rPr>
          <w:rFonts w:asciiTheme="minorHAnsi" w:hAnsiTheme="minorHAnsi" w:cs="Arial"/>
        </w:rPr>
        <w:tab/>
      </w:r>
      <w:r w:rsidRPr="00E85906">
        <w:rPr>
          <w:rFonts w:asciiTheme="minorHAnsi" w:hAnsiTheme="minorHAnsi" w:cs="Arial"/>
        </w:rPr>
        <w:t>We will notify the Department of Health immediately if we are unable to provide the level of stroke service we’ve c</w:t>
      </w:r>
      <w:r>
        <w:rPr>
          <w:rFonts w:asciiTheme="minorHAnsi" w:hAnsiTheme="minorHAnsi" w:cs="Arial"/>
        </w:rPr>
        <w:t>ommitted to in this application.</w:t>
      </w:r>
    </w:p>
    <w:p w14:paraId="04862371" w14:textId="22152E00" w:rsidR="00A61B8B" w:rsidRPr="00E85906" w:rsidRDefault="00A61B8B" w:rsidP="00A61B8B">
      <w:pPr>
        <w:pStyle w:val="BodyText"/>
        <w:ind w:left="810" w:hanging="810"/>
        <w:rPr>
          <w:rFonts w:asciiTheme="minorHAnsi" w:hAnsiTheme="minorHAnsi" w:cs="Arial"/>
        </w:rPr>
      </w:pPr>
      <w:r w:rsidRPr="003921B6">
        <w:rPr>
          <w:rFonts w:asciiTheme="minorHAnsi" w:hAnsiTheme="minorHAnsi" w:cs="Arial"/>
          <w:u w:val="single"/>
        </w:rPr>
        <w:fldChar w:fldCharType="begin">
          <w:ffData>
            <w:name w:val="Text3"/>
            <w:enabled/>
            <w:calcOnExit w:val="0"/>
            <w:textInput/>
          </w:ffData>
        </w:fldChar>
      </w:r>
      <w:r w:rsidRPr="003921B6">
        <w:rPr>
          <w:rFonts w:asciiTheme="minorHAnsi" w:hAnsiTheme="minorHAnsi" w:cs="Arial"/>
          <w:u w:val="single"/>
        </w:rPr>
        <w:instrText xml:space="preserve"> FORMTEXT </w:instrText>
      </w:r>
      <w:r w:rsidRPr="003921B6">
        <w:rPr>
          <w:rFonts w:asciiTheme="minorHAnsi" w:hAnsiTheme="minorHAnsi" w:cs="Arial"/>
          <w:u w:val="single"/>
        </w:rPr>
      </w:r>
      <w:r w:rsidRPr="003921B6">
        <w:rPr>
          <w:rFonts w:asciiTheme="minorHAnsi" w:hAnsiTheme="minorHAnsi" w:cs="Arial"/>
          <w:u w:val="single"/>
        </w:rPr>
        <w:fldChar w:fldCharType="separate"/>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u w:val="single"/>
        </w:rPr>
        <w:fldChar w:fldCharType="end"/>
      </w:r>
      <w:r>
        <w:rPr>
          <w:rFonts w:asciiTheme="minorHAnsi" w:hAnsiTheme="minorHAnsi" w:cs="Arial"/>
        </w:rPr>
        <w:tab/>
      </w:r>
      <w:r w:rsidRPr="00E85906">
        <w:rPr>
          <w:rFonts w:asciiTheme="minorHAnsi" w:hAnsiTheme="minorHAnsi" w:cs="Arial"/>
        </w:rPr>
        <w:t xml:space="preserve">This hospital is certified as a </w:t>
      </w:r>
      <w:r>
        <w:rPr>
          <w:rFonts w:asciiTheme="minorHAnsi" w:hAnsiTheme="minorHAnsi" w:cs="Arial"/>
        </w:rPr>
        <w:t>Primary Stroke Center</w:t>
      </w:r>
      <w:r w:rsidRPr="00E85906">
        <w:rPr>
          <w:rFonts w:asciiTheme="minorHAnsi" w:hAnsiTheme="minorHAnsi" w:cs="Arial"/>
        </w:rPr>
        <w:t xml:space="preserve"> by one of these national accrediting organizations (check one)</w:t>
      </w:r>
      <w:r>
        <w:rPr>
          <w:rFonts w:asciiTheme="minorHAnsi" w:hAnsiTheme="minorHAnsi" w:cs="Arial"/>
        </w:rPr>
        <w:t xml:space="preserve">. Proof of certification is attached to this Certification Statement. </w:t>
      </w:r>
      <w:r w:rsidRPr="00B040CF">
        <w:rPr>
          <w:rFonts w:asciiTheme="minorHAnsi" w:hAnsiTheme="minorHAnsi" w:cs="Arial"/>
          <w:b/>
        </w:rPr>
        <w:t>(Note: certified hospitals DO NOT have to complete the application other than Section A and B.)</w:t>
      </w:r>
    </w:p>
    <w:p w14:paraId="290A5A6D" w14:textId="77777777" w:rsidR="00A61B8B" w:rsidRPr="00E85906" w:rsidRDefault="00A61B8B" w:rsidP="00A61B8B">
      <w:pPr>
        <w:pStyle w:val="BodyText"/>
        <w:ind w:left="1530" w:hanging="360"/>
        <w:rPr>
          <w:rFonts w:asciiTheme="minorHAnsi" w:hAnsiTheme="minorHAnsi" w:cs="Arial"/>
        </w:rPr>
      </w:pPr>
      <w:r>
        <w:rPr>
          <w:rFonts w:asciiTheme="minorHAnsi" w:hAnsiTheme="minorHAnsi" w:cs="Arial"/>
        </w:rPr>
        <w:fldChar w:fldCharType="begin">
          <w:ffData>
            <w:name w:val="Check1"/>
            <w:enabled/>
            <w:calcOnExit w:val="0"/>
            <w:checkBox>
              <w:sizeAuto/>
              <w:default w:val="0"/>
            </w:checkBox>
          </w:ffData>
        </w:fldChar>
      </w:r>
      <w:bookmarkStart w:id="2" w:name="Check1"/>
      <w:r>
        <w:rPr>
          <w:rFonts w:asciiTheme="minorHAnsi" w:hAnsiTheme="minorHAnsi" w:cs="Arial"/>
        </w:rPr>
        <w:instrText xml:space="preserve"> FORMCHECKBOX </w:instrText>
      </w:r>
      <w:r w:rsidR="003B0E8A">
        <w:rPr>
          <w:rFonts w:asciiTheme="minorHAnsi" w:hAnsiTheme="minorHAnsi" w:cs="Arial"/>
        </w:rPr>
      </w:r>
      <w:r w:rsidR="003B0E8A">
        <w:rPr>
          <w:rFonts w:asciiTheme="minorHAnsi" w:hAnsiTheme="minorHAnsi" w:cs="Arial"/>
        </w:rPr>
        <w:fldChar w:fldCharType="separate"/>
      </w:r>
      <w:r>
        <w:rPr>
          <w:rFonts w:asciiTheme="minorHAnsi" w:hAnsiTheme="minorHAnsi" w:cs="Arial"/>
        </w:rPr>
        <w:fldChar w:fldCharType="end"/>
      </w:r>
      <w:bookmarkEnd w:id="2"/>
      <w:r>
        <w:rPr>
          <w:rFonts w:asciiTheme="minorHAnsi" w:hAnsiTheme="minorHAnsi" w:cs="Arial"/>
        </w:rPr>
        <w:tab/>
      </w:r>
      <w:r w:rsidRPr="00E85906">
        <w:rPr>
          <w:rFonts w:asciiTheme="minorHAnsi" w:hAnsiTheme="minorHAnsi" w:cs="Arial"/>
        </w:rPr>
        <w:t xml:space="preserve">Joint Commission; Certification period: </w:t>
      </w:r>
      <w:bookmarkStart w:id="3" w:name="Text4"/>
      <w:r>
        <w:rPr>
          <w:rFonts w:asciiTheme="minorHAnsi" w:hAnsiTheme="minorHAnsi" w:cs="Arial"/>
          <w:u w:val="single"/>
        </w:rPr>
        <w:fldChar w:fldCharType="begin">
          <w:ffData>
            <w:name w:val="Text4"/>
            <w:enabled/>
            <w:calcOnExit w:val="0"/>
            <w:textInput/>
          </w:ffData>
        </w:fldChar>
      </w:r>
      <w:r>
        <w:rPr>
          <w:rFonts w:asciiTheme="minorHAnsi" w:hAnsiTheme="minorHAnsi" w:cs="Arial"/>
          <w:u w:val="single"/>
        </w:rPr>
        <w:instrText xml:space="preserve"> FORMTEXT </w:instrText>
      </w:r>
      <w:r>
        <w:rPr>
          <w:rFonts w:asciiTheme="minorHAnsi" w:hAnsiTheme="minorHAnsi" w:cs="Arial"/>
          <w:u w:val="single"/>
        </w:rPr>
      </w:r>
      <w:r>
        <w:rPr>
          <w:rFonts w:asciiTheme="minorHAnsi" w:hAnsiTheme="minorHAnsi" w:cs="Arial"/>
          <w:u w:val="single"/>
        </w:rPr>
        <w:fldChar w:fldCharType="separate"/>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u w:val="single"/>
        </w:rPr>
        <w:fldChar w:fldCharType="end"/>
      </w:r>
      <w:bookmarkEnd w:id="3"/>
    </w:p>
    <w:p w14:paraId="0D3BE02B" w14:textId="77777777" w:rsidR="00A61B8B" w:rsidRDefault="00A61B8B" w:rsidP="00A61B8B">
      <w:pPr>
        <w:pStyle w:val="BodyText"/>
        <w:ind w:left="1530" w:hanging="360"/>
        <w:rPr>
          <w:rFonts w:asciiTheme="minorHAnsi" w:hAnsiTheme="minorHAnsi" w:cs="Arial"/>
          <w:u w:val="single"/>
        </w:rPr>
      </w:pPr>
      <w:r>
        <w:rPr>
          <w:rFonts w:asciiTheme="minorHAnsi" w:hAnsiTheme="minorHAnsi" w:cs="Arial"/>
        </w:rPr>
        <w:fldChar w:fldCharType="begin">
          <w:ffData>
            <w:name w:val="Check2"/>
            <w:enabled/>
            <w:calcOnExit w:val="0"/>
            <w:checkBox>
              <w:sizeAuto/>
              <w:default w:val="0"/>
            </w:checkBox>
          </w:ffData>
        </w:fldChar>
      </w:r>
      <w:bookmarkStart w:id="4" w:name="Check2"/>
      <w:r>
        <w:rPr>
          <w:rFonts w:asciiTheme="minorHAnsi" w:hAnsiTheme="minorHAnsi" w:cs="Arial"/>
        </w:rPr>
        <w:instrText xml:space="preserve"> FORMCHECKBOX </w:instrText>
      </w:r>
      <w:r w:rsidR="003B0E8A">
        <w:rPr>
          <w:rFonts w:asciiTheme="minorHAnsi" w:hAnsiTheme="minorHAnsi" w:cs="Arial"/>
        </w:rPr>
      </w:r>
      <w:r w:rsidR="003B0E8A">
        <w:rPr>
          <w:rFonts w:asciiTheme="minorHAnsi" w:hAnsiTheme="minorHAnsi" w:cs="Arial"/>
        </w:rPr>
        <w:fldChar w:fldCharType="separate"/>
      </w:r>
      <w:r>
        <w:rPr>
          <w:rFonts w:asciiTheme="minorHAnsi" w:hAnsiTheme="minorHAnsi" w:cs="Arial"/>
        </w:rPr>
        <w:fldChar w:fldCharType="end"/>
      </w:r>
      <w:bookmarkEnd w:id="4"/>
      <w:r>
        <w:rPr>
          <w:rFonts w:asciiTheme="minorHAnsi" w:hAnsiTheme="minorHAnsi" w:cs="Arial"/>
        </w:rPr>
        <w:tab/>
      </w:r>
      <w:r w:rsidRPr="00E85906">
        <w:rPr>
          <w:rFonts w:asciiTheme="minorHAnsi" w:hAnsiTheme="minorHAnsi" w:cs="Arial"/>
        </w:rPr>
        <w:t>DNV Healthcare</w:t>
      </w:r>
      <w:r>
        <w:rPr>
          <w:rFonts w:asciiTheme="minorHAnsi" w:hAnsiTheme="minorHAnsi" w:cs="Arial"/>
        </w:rPr>
        <w:t xml:space="preserve"> Inc.; </w:t>
      </w:r>
      <w:r w:rsidRPr="00E85906">
        <w:rPr>
          <w:rFonts w:asciiTheme="minorHAnsi" w:hAnsiTheme="minorHAnsi" w:cs="Arial"/>
        </w:rPr>
        <w:t xml:space="preserve">Certification period: </w:t>
      </w:r>
      <w:bookmarkStart w:id="5" w:name="Text5"/>
      <w:r>
        <w:rPr>
          <w:rFonts w:asciiTheme="minorHAnsi" w:hAnsiTheme="minorHAnsi" w:cs="Arial"/>
          <w:u w:val="single"/>
        </w:rPr>
        <w:fldChar w:fldCharType="begin">
          <w:ffData>
            <w:name w:val="Text5"/>
            <w:enabled/>
            <w:calcOnExit w:val="0"/>
            <w:textInput/>
          </w:ffData>
        </w:fldChar>
      </w:r>
      <w:r>
        <w:rPr>
          <w:rFonts w:asciiTheme="minorHAnsi" w:hAnsiTheme="minorHAnsi" w:cs="Arial"/>
          <w:u w:val="single"/>
        </w:rPr>
        <w:instrText xml:space="preserve"> FORMTEXT </w:instrText>
      </w:r>
      <w:r>
        <w:rPr>
          <w:rFonts w:asciiTheme="minorHAnsi" w:hAnsiTheme="minorHAnsi" w:cs="Arial"/>
          <w:u w:val="single"/>
        </w:rPr>
      </w:r>
      <w:r>
        <w:rPr>
          <w:rFonts w:asciiTheme="minorHAnsi" w:hAnsiTheme="minorHAnsi" w:cs="Arial"/>
          <w:u w:val="single"/>
        </w:rPr>
        <w:fldChar w:fldCharType="separate"/>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u w:val="single"/>
        </w:rPr>
        <w:fldChar w:fldCharType="end"/>
      </w:r>
      <w:bookmarkEnd w:id="5"/>
    </w:p>
    <w:p w14:paraId="4D13798F" w14:textId="77777777" w:rsidR="00A61B8B" w:rsidRPr="00CE57F6" w:rsidRDefault="00A61B8B" w:rsidP="00A61B8B">
      <w:pPr>
        <w:pStyle w:val="BodyText"/>
        <w:ind w:left="1530" w:hanging="360"/>
        <w:rPr>
          <w:rFonts w:asciiTheme="minorHAnsi" w:hAnsiTheme="minorHAnsi" w:cs="Arial"/>
          <w:u w:val="single"/>
        </w:rPr>
      </w:pPr>
      <w:r>
        <w:rPr>
          <w:rFonts w:asciiTheme="minorHAnsi" w:hAnsiTheme="minorHAnsi" w:cs="Arial"/>
        </w:rPr>
        <w:fldChar w:fldCharType="begin">
          <w:ffData>
            <w:name w:val="Check2"/>
            <w:enabled/>
            <w:calcOnExit w:val="0"/>
            <w:checkBox>
              <w:sizeAuto/>
              <w:default w:val="0"/>
            </w:checkBox>
          </w:ffData>
        </w:fldChar>
      </w:r>
      <w:r>
        <w:rPr>
          <w:rFonts w:asciiTheme="minorHAnsi" w:hAnsiTheme="minorHAnsi" w:cs="Arial"/>
        </w:rPr>
        <w:instrText xml:space="preserve"> FORMCHECKBOX </w:instrText>
      </w:r>
      <w:r w:rsidR="003B0E8A">
        <w:rPr>
          <w:rFonts w:asciiTheme="minorHAnsi" w:hAnsiTheme="minorHAnsi" w:cs="Arial"/>
        </w:rPr>
      </w:r>
      <w:r w:rsidR="003B0E8A">
        <w:rPr>
          <w:rFonts w:asciiTheme="minorHAnsi" w:hAnsiTheme="minorHAnsi" w:cs="Arial"/>
        </w:rPr>
        <w:fldChar w:fldCharType="separate"/>
      </w:r>
      <w:r>
        <w:rPr>
          <w:rFonts w:asciiTheme="minorHAnsi" w:hAnsiTheme="minorHAnsi" w:cs="Arial"/>
        </w:rPr>
        <w:fldChar w:fldCharType="end"/>
      </w:r>
      <w:r>
        <w:rPr>
          <w:rFonts w:asciiTheme="minorHAnsi" w:hAnsiTheme="minorHAnsi" w:cs="Arial"/>
        </w:rPr>
        <w:tab/>
        <w:t xml:space="preserve">HFAP; Certification period: </w:t>
      </w:r>
      <w:r>
        <w:rPr>
          <w:rFonts w:asciiTheme="minorHAnsi" w:hAnsiTheme="minorHAnsi" w:cs="Arial"/>
          <w:u w:val="single"/>
        </w:rPr>
        <w:fldChar w:fldCharType="begin">
          <w:ffData>
            <w:name w:val="Text5"/>
            <w:enabled/>
            <w:calcOnExit w:val="0"/>
            <w:textInput/>
          </w:ffData>
        </w:fldChar>
      </w:r>
      <w:r>
        <w:rPr>
          <w:rFonts w:asciiTheme="minorHAnsi" w:hAnsiTheme="minorHAnsi" w:cs="Arial"/>
          <w:u w:val="single"/>
        </w:rPr>
        <w:instrText xml:space="preserve"> FORMTEXT </w:instrText>
      </w:r>
      <w:r>
        <w:rPr>
          <w:rFonts w:asciiTheme="minorHAnsi" w:hAnsiTheme="minorHAnsi" w:cs="Arial"/>
          <w:u w:val="single"/>
        </w:rPr>
      </w:r>
      <w:r>
        <w:rPr>
          <w:rFonts w:asciiTheme="minorHAnsi" w:hAnsiTheme="minorHAnsi" w:cs="Arial"/>
          <w:u w:val="single"/>
        </w:rPr>
        <w:fldChar w:fldCharType="separate"/>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u w:val="single"/>
        </w:rPr>
        <w:fldChar w:fldCharType="end"/>
      </w:r>
    </w:p>
    <w:p w14:paraId="7F2B35AB" w14:textId="77777777" w:rsidR="00A61B8B" w:rsidRPr="00B040CF" w:rsidRDefault="00A61B8B" w:rsidP="00B040CF">
      <w:pPr>
        <w:pStyle w:val="BodyText"/>
        <w:ind w:left="810" w:hanging="90"/>
        <w:rPr>
          <w:rFonts w:asciiTheme="minorHAnsi" w:hAnsiTheme="minorHAnsi" w:cs="Arial"/>
          <w:b/>
        </w:rPr>
      </w:pPr>
      <w:r w:rsidRPr="00B040CF">
        <w:rPr>
          <w:rFonts w:asciiTheme="minorHAnsi" w:hAnsiTheme="minorHAnsi" w:cs="Arial"/>
          <w:b/>
        </w:rPr>
        <w:t>-OR-</w:t>
      </w:r>
    </w:p>
    <w:p w14:paraId="7B3D1DEF" w14:textId="271BE8B1" w:rsidR="00A61B8B" w:rsidRPr="00B040CF" w:rsidRDefault="00A61B8B" w:rsidP="00B040CF">
      <w:pPr>
        <w:pStyle w:val="BodyText"/>
        <w:ind w:left="810" w:hanging="810"/>
        <w:rPr>
          <w:rFonts w:asciiTheme="minorHAnsi" w:hAnsiTheme="minorHAnsi" w:cs="Arial"/>
          <w:b/>
        </w:rPr>
      </w:pPr>
      <w:r w:rsidRPr="003921B6">
        <w:rPr>
          <w:rFonts w:asciiTheme="minorHAnsi" w:hAnsiTheme="minorHAnsi" w:cs="Arial"/>
          <w:u w:val="single"/>
        </w:rPr>
        <w:fldChar w:fldCharType="begin">
          <w:ffData>
            <w:name w:val="Text3"/>
            <w:enabled/>
            <w:calcOnExit w:val="0"/>
            <w:textInput/>
          </w:ffData>
        </w:fldChar>
      </w:r>
      <w:r w:rsidRPr="003921B6">
        <w:rPr>
          <w:rFonts w:asciiTheme="minorHAnsi" w:hAnsiTheme="minorHAnsi" w:cs="Arial"/>
          <w:u w:val="single"/>
        </w:rPr>
        <w:instrText xml:space="preserve"> FORMTEXT </w:instrText>
      </w:r>
      <w:r w:rsidRPr="003921B6">
        <w:rPr>
          <w:rFonts w:asciiTheme="minorHAnsi" w:hAnsiTheme="minorHAnsi" w:cs="Arial"/>
          <w:u w:val="single"/>
        </w:rPr>
      </w:r>
      <w:r w:rsidRPr="003921B6">
        <w:rPr>
          <w:rFonts w:asciiTheme="minorHAnsi" w:hAnsiTheme="minorHAnsi" w:cs="Arial"/>
          <w:u w:val="single"/>
        </w:rPr>
        <w:fldChar w:fldCharType="separate"/>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u w:val="single"/>
        </w:rPr>
        <w:fldChar w:fldCharType="end"/>
      </w:r>
      <w:r>
        <w:rPr>
          <w:rFonts w:asciiTheme="minorHAnsi" w:hAnsiTheme="minorHAnsi" w:cs="Arial"/>
        </w:rPr>
        <w:tab/>
      </w:r>
      <w:r w:rsidRPr="00E85906">
        <w:rPr>
          <w:rFonts w:asciiTheme="minorHAnsi" w:hAnsiTheme="minorHAnsi" w:cs="Arial"/>
        </w:rPr>
        <w:t>This hospital meets the criteri</w:t>
      </w:r>
      <w:r>
        <w:rPr>
          <w:rFonts w:asciiTheme="minorHAnsi" w:hAnsiTheme="minorHAnsi" w:cs="Arial"/>
        </w:rPr>
        <w:t xml:space="preserve">a to be categorized as a Level </w:t>
      </w:r>
      <w:r w:rsidRPr="00E85906">
        <w:rPr>
          <w:rFonts w:asciiTheme="minorHAnsi" w:hAnsiTheme="minorHAnsi" w:cs="Arial"/>
        </w:rPr>
        <w:t>I</w:t>
      </w:r>
      <w:r w:rsidR="0032544F">
        <w:rPr>
          <w:rFonts w:asciiTheme="minorHAnsi" w:hAnsiTheme="minorHAnsi" w:cs="Arial"/>
        </w:rPr>
        <w:t>I</w:t>
      </w:r>
      <w:r w:rsidRPr="00E85906">
        <w:rPr>
          <w:rFonts w:asciiTheme="minorHAnsi" w:hAnsiTheme="minorHAnsi" w:cs="Arial"/>
        </w:rPr>
        <w:t xml:space="preserve"> Stroke Center as defined in the criteria checklist</w:t>
      </w:r>
      <w:r>
        <w:rPr>
          <w:rFonts w:asciiTheme="minorHAnsi" w:hAnsiTheme="minorHAnsi" w:cs="Arial"/>
        </w:rPr>
        <w:t xml:space="preserve"> of this </w:t>
      </w:r>
      <w:proofErr w:type="gramStart"/>
      <w:r>
        <w:rPr>
          <w:rFonts w:asciiTheme="minorHAnsi" w:hAnsiTheme="minorHAnsi" w:cs="Arial"/>
        </w:rPr>
        <w:t>application, and</w:t>
      </w:r>
      <w:proofErr w:type="gramEnd"/>
      <w:r>
        <w:rPr>
          <w:rFonts w:asciiTheme="minorHAnsi" w:hAnsiTheme="minorHAnsi" w:cs="Arial"/>
        </w:rPr>
        <w:t xml:space="preserve"> provides these services 24/7</w:t>
      </w:r>
      <w:r w:rsidRPr="00E85906">
        <w:rPr>
          <w:rFonts w:asciiTheme="minorHAnsi" w:hAnsiTheme="minorHAnsi" w:cs="Arial"/>
        </w:rPr>
        <w:t xml:space="preserve">. </w:t>
      </w:r>
    </w:p>
    <w:p w14:paraId="72B25827" w14:textId="77777777" w:rsidR="00A61B8B" w:rsidRPr="00E85906" w:rsidRDefault="00A61B8B" w:rsidP="00A61B8B">
      <w:pPr>
        <w:rPr>
          <w:rFonts w:asciiTheme="minorHAnsi" w:hAnsiTheme="minorHAnsi" w:cs="Arial"/>
          <w:u w:val="single"/>
        </w:rPr>
      </w:pP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p>
    <w:p w14:paraId="3EECB399" w14:textId="0A108D66" w:rsidR="00A61B8B" w:rsidRPr="00B040CF" w:rsidRDefault="00A61B8B" w:rsidP="00A61B8B">
      <w:pPr>
        <w:rPr>
          <w:rFonts w:asciiTheme="minorHAnsi" w:hAnsiTheme="minorHAnsi" w:cs="Arial"/>
          <w:sz w:val="22"/>
        </w:rPr>
      </w:pPr>
      <w:r w:rsidRPr="00B040CF">
        <w:rPr>
          <w:rFonts w:asciiTheme="minorHAnsi" w:hAnsiTheme="minorHAnsi" w:cs="Arial"/>
          <w:sz w:val="22"/>
        </w:rPr>
        <w:t>Chair, Governing Entity (Hospital Board)</w:t>
      </w:r>
      <w:r w:rsidRPr="00B040CF">
        <w:rPr>
          <w:rFonts w:asciiTheme="minorHAnsi" w:hAnsiTheme="minorHAnsi" w:cs="Arial"/>
          <w:sz w:val="22"/>
        </w:rPr>
        <w:tab/>
      </w:r>
      <w:r w:rsidRPr="00B040CF">
        <w:rPr>
          <w:rFonts w:asciiTheme="minorHAnsi" w:hAnsiTheme="minorHAnsi" w:cs="Arial"/>
          <w:sz w:val="22"/>
        </w:rPr>
        <w:tab/>
      </w:r>
      <w:r w:rsidR="00B040CF">
        <w:rPr>
          <w:rFonts w:asciiTheme="minorHAnsi" w:hAnsiTheme="minorHAnsi" w:cs="Arial"/>
          <w:sz w:val="22"/>
        </w:rPr>
        <w:tab/>
      </w:r>
      <w:r w:rsidRPr="00B040CF">
        <w:rPr>
          <w:rFonts w:asciiTheme="minorHAnsi" w:hAnsiTheme="minorHAnsi" w:cs="Arial"/>
          <w:sz w:val="22"/>
        </w:rPr>
        <w:t>Date</w:t>
      </w:r>
    </w:p>
    <w:p w14:paraId="19B2CFEC" w14:textId="77777777" w:rsidR="00A61B8B" w:rsidRPr="00B040CF" w:rsidRDefault="00A61B8B" w:rsidP="00A61B8B">
      <w:pPr>
        <w:rPr>
          <w:rFonts w:asciiTheme="minorHAnsi" w:hAnsiTheme="minorHAnsi" w:cs="Arial"/>
          <w:sz w:val="22"/>
          <w:u w:val="single"/>
        </w:rPr>
      </w:pPr>
    </w:p>
    <w:p w14:paraId="7BDF5451" w14:textId="77777777" w:rsidR="00A61B8B" w:rsidRPr="00B040CF" w:rsidRDefault="00A61B8B" w:rsidP="00A61B8B">
      <w:pPr>
        <w:rPr>
          <w:rFonts w:asciiTheme="minorHAnsi" w:hAnsiTheme="minorHAnsi" w:cs="Arial"/>
          <w:sz w:val="22"/>
          <w:u w:val="single"/>
        </w:rPr>
      </w:pP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p>
    <w:p w14:paraId="41B2A17C" w14:textId="3C404E81" w:rsidR="00A61B8B" w:rsidRPr="00B040CF" w:rsidRDefault="00A61B8B" w:rsidP="00A61B8B">
      <w:pPr>
        <w:rPr>
          <w:rFonts w:asciiTheme="minorHAnsi" w:hAnsiTheme="minorHAnsi" w:cs="Arial"/>
          <w:sz w:val="22"/>
        </w:rPr>
      </w:pPr>
      <w:r w:rsidRPr="00B040CF">
        <w:rPr>
          <w:rFonts w:asciiTheme="minorHAnsi" w:hAnsiTheme="minorHAnsi" w:cs="Arial"/>
          <w:sz w:val="22"/>
        </w:rPr>
        <w:t>Chief Executive Officer</w:t>
      </w:r>
      <w:r w:rsidRPr="00B040CF">
        <w:rPr>
          <w:rFonts w:asciiTheme="minorHAnsi" w:hAnsiTheme="minorHAnsi" w:cs="Arial"/>
          <w:sz w:val="22"/>
        </w:rPr>
        <w:tab/>
      </w:r>
      <w:r w:rsidRPr="00B040CF">
        <w:rPr>
          <w:rFonts w:asciiTheme="minorHAnsi" w:hAnsiTheme="minorHAnsi" w:cs="Arial"/>
          <w:sz w:val="22"/>
        </w:rPr>
        <w:tab/>
      </w:r>
      <w:r w:rsidRPr="00B040CF">
        <w:rPr>
          <w:rFonts w:asciiTheme="minorHAnsi" w:hAnsiTheme="minorHAnsi" w:cs="Arial"/>
          <w:sz w:val="22"/>
        </w:rPr>
        <w:tab/>
      </w:r>
      <w:r w:rsidRPr="00B040CF">
        <w:rPr>
          <w:rFonts w:asciiTheme="minorHAnsi" w:hAnsiTheme="minorHAnsi" w:cs="Arial"/>
          <w:sz w:val="22"/>
        </w:rPr>
        <w:tab/>
      </w:r>
      <w:r w:rsidR="00B040CF">
        <w:rPr>
          <w:rFonts w:asciiTheme="minorHAnsi" w:hAnsiTheme="minorHAnsi" w:cs="Arial"/>
          <w:sz w:val="22"/>
        </w:rPr>
        <w:tab/>
      </w:r>
      <w:r w:rsidRPr="00B040CF">
        <w:rPr>
          <w:rFonts w:asciiTheme="minorHAnsi" w:hAnsiTheme="minorHAnsi" w:cs="Arial"/>
          <w:sz w:val="22"/>
        </w:rPr>
        <w:t>Date</w:t>
      </w:r>
    </w:p>
    <w:p w14:paraId="7CE9E7D6" w14:textId="77777777" w:rsidR="00A61B8B" w:rsidRPr="00B040CF" w:rsidRDefault="00A61B8B" w:rsidP="00A61B8B">
      <w:pPr>
        <w:rPr>
          <w:rFonts w:asciiTheme="minorHAnsi" w:hAnsiTheme="minorHAnsi" w:cs="Arial"/>
          <w:sz w:val="22"/>
          <w:u w:val="single"/>
        </w:rPr>
      </w:pPr>
    </w:p>
    <w:p w14:paraId="346FFC1F" w14:textId="77777777" w:rsidR="00A61B8B" w:rsidRPr="00B040CF" w:rsidRDefault="00A61B8B" w:rsidP="00A61B8B">
      <w:pPr>
        <w:rPr>
          <w:rFonts w:asciiTheme="minorHAnsi" w:hAnsiTheme="minorHAnsi" w:cs="Arial"/>
          <w:sz w:val="22"/>
          <w:u w:val="single"/>
        </w:rPr>
      </w:pP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p>
    <w:p w14:paraId="47280302" w14:textId="77777777" w:rsidR="00A61B8B" w:rsidRPr="00B040CF" w:rsidRDefault="00A61B8B" w:rsidP="00A61B8B">
      <w:pPr>
        <w:rPr>
          <w:rFonts w:asciiTheme="minorHAnsi" w:hAnsiTheme="minorHAnsi" w:cs="Arial"/>
          <w:sz w:val="22"/>
        </w:rPr>
      </w:pPr>
      <w:r w:rsidRPr="00B040CF">
        <w:rPr>
          <w:rFonts w:asciiTheme="minorHAnsi" w:hAnsiTheme="minorHAnsi" w:cs="Arial"/>
          <w:sz w:val="22"/>
        </w:rPr>
        <w:t>Stroke Program Medical Director</w:t>
      </w:r>
      <w:r w:rsidRPr="00B040CF">
        <w:rPr>
          <w:rFonts w:asciiTheme="minorHAnsi" w:hAnsiTheme="minorHAnsi" w:cs="Arial"/>
          <w:sz w:val="22"/>
        </w:rPr>
        <w:tab/>
      </w:r>
      <w:r w:rsidRPr="00B040CF">
        <w:rPr>
          <w:rFonts w:asciiTheme="minorHAnsi" w:hAnsiTheme="minorHAnsi" w:cs="Arial"/>
          <w:sz w:val="22"/>
        </w:rPr>
        <w:tab/>
      </w:r>
      <w:r w:rsidRPr="00B040CF">
        <w:rPr>
          <w:rFonts w:asciiTheme="minorHAnsi" w:hAnsiTheme="minorHAnsi" w:cs="Arial"/>
          <w:sz w:val="22"/>
        </w:rPr>
        <w:tab/>
        <w:t>Date</w:t>
      </w:r>
    </w:p>
    <w:p w14:paraId="65084415" w14:textId="77777777" w:rsidR="00A61B8B" w:rsidRPr="00B040CF" w:rsidRDefault="00A61B8B" w:rsidP="00A61B8B">
      <w:pPr>
        <w:rPr>
          <w:rFonts w:asciiTheme="minorHAnsi" w:hAnsiTheme="minorHAnsi" w:cs="Arial"/>
          <w:sz w:val="22"/>
        </w:rPr>
      </w:pPr>
    </w:p>
    <w:p w14:paraId="0928CA1A" w14:textId="77777777" w:rsidR="00A61B8B" w:rsidRPr="00B040CF" w:rsidRDefault="00A61B8B" w:rsidP="00A61B8B">
      <w:pPr>
        <w:rPr>
          <w:rFonts w:asciiTheme="minorHAnsi" w:hAnsiTheme="minorHAnsi" w:cs="Arial"/>
          <w:sz w:val="22"/>
          <w:u w:val="single"/>
        </w:rPr>
      </w:pP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p>
    <w:p w14:paraId="7CDDED35" w14:textId="77777777" w:rsidR="00A61B8B" w:rsidRPr="00B040CF" w:rsidRDefault="00A61B8B" w:rsidP="00A61B8B">
      <w:pPr>
        <w:rPr>
          <w:rFonts w:asciiTheme="minorHAnsi" w:hAnsiTheme="minorHAnsi" w:cs="Arial"/>
          <w:sz w:val="22"/>
        </w:rPr>
      </w:pPr>
      <w:r w:rsidRPr="00B040CF">
        <w:rPr>
          <w:rFonts w:asciiTheme="minorHAnsi" w:hAnsiTheme="minorHAnsi" w:cs="Arial"/>
          <w:sz w:val="22"/>
        </w:rPr>
        <w:t>Stroke Program Coordinator</w:t>
      </w:r>
      <w:r w:rsidRPr="00B040CF">
        <w:rPr>
          <w:rFonts w:asciiTheme="minorHAnsi" w:hAnsiTheme="minorHAnsi" w:cs="Arial"/>
          <w:sz w:val="22"/>
        </w:rPr>
        <w:tab/>
      </w:r>
      <w:r w:rsidRPr="00B040CF">
        <w:rPr>
          <w:rFonts w:asciiTheme="minorHAnsi" w:hAnsiTheme="minorHAnsi" w:cs="Arial"/>
          <w:sz w:val="22"/>
        </w:rPr>
        <w:tab/>
      </w:r>
      <w:r w:rsidRPr="00B040CF">
        <w:rPr>
          <w:rFonts w:asciiTheme="minorHAnsi" w:hAnsiTheme="minorHAnsi" w:cs="Arial"/>
          <w:sz w:val="22"/>
        </w:rPr>
        <w:tab/>
      </w:r>
      <w:r w:rsidRPr="00B040CF">
        <w:rPr>
          <w:rFonts w:asciiTheme="minorHAnsi" w:hAnsiTheme="minorHAnsi" w:cs="Arial"/>
          <w:sz w:val="22"/>
        </w:rPr>
        <w:tab/>
        <w:t>Date</w:t>
      </w:r>
    </w:p>
    <w:p w14:paraId="68E1F912" w14:textId="77777777" w:rsidR="00A61B8B" w:rsidRPr="00B040CF" w:rsidRDefault="00A61B8B" w:rsidP="00A61B8B">
      <w:pPr>
        <w:rPr>
          <w:rFonts w:asciiTheme="minorHAnsi" w:hAnsiTheme="minorHAnsi" w:cs="Arial"/>
          <w:sz w:val="22"/>
          <w:u w:val="single"/>
        </w:rPr>
      </w:pPr>
    </w:p>
    <w:p w14:paraId="401D1A41" w14:textId="77777777" w:rsidR="00A61B8B" w:rsidRPr="00B040CF" w:rsidRDefault="00A61B8B" w:rsidP="00A61B8B">
      <w:pPr>
        <w:rPr>
          <w:rFonts w:asciiTheme="minorHAnsi" w:hAnsiTheme="minorHAnsi" w:cs="Arial"/>
          <w:sz w:val="22"/>
          <w:u w:val="single"/>
        </w:rPr>
      </w:pP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p>
    <w:p w14:paraId="37850CFA" w14:textId="77777777" w:rsidR="00A61B8B" w:rsidRPr="00B040CF" w:rsidRDefault="00A61B8B" w:rsidP="00A61B8B">
      <w:pPr>
        <w:rPr>
          <w:rFonts w:asciiTheme="minorHAnsi" w:hAnsiTheme="minorHAnsi" w:cs="Arial"/>
          <w:sz w:val="22"/>
        </w:rPr>
      </w:pPr>
      <w:r w:rsidRPr="00B040CF">
        <w:rPr>
          <w:rFonts w:asciiTheme="minorHAnsi" w:hAnsiTheme="minorHAnsi" w:cs="Arial"/>
          <w:sz w:val="22"/>
        </w:rPr>
        <w:t>Emergency Department Medical Director</w:t>
      </w:r>
      <w:r w:rsidRPr="00B040CF">
        <w:rPr>
          <w:rFonts w:asciiTheme="minorHAnsi" w:hAnsiTheme="minorHAnsi" w:cs="Arial"/>
          <w:sz w:val="22"/>
        </w:rPr>
        <w:tab/>
      </w:r>
      <w:r w:rsidRPr="00B040CF">
        <w:rPr>
          <w:rFonts w:asciiTheme="minorHAnsi" w:hAnsiTheme="minorHAnsi" w:cs="Arial"/>
          <w:sz w:val="22"/>
        </w:rPr>
        <w:tab/>
        <w:t>Date</w:t>
      </w:r>
    </w:p>
    <w:p w14:paraId="064F92BD" w14:textId="77777777" w:rsidR="00A61B8B" w:rsidRPr="00B040CF" w:rsidRDefault="00A61B8B" w:rsidP="00A61B8B">
      <w:pPr>
        <w:rPr>
          <w:rFonts w:asciiTheme="minorHAnsi" w:hAnsiTheme="minorHAnsi" w:cs="Arial"/>
          <w:sz w:val="22"/>
        </w:rPr>
      </w:pPr>
    </w:p>
    <w:p w14:paraId="409B500E" w14:textId="0A669FDD" w:rsidR="00442794" w:rsidRDefault="00A61B8B" w:rsidP="00442794">
      <w:pPr>
        <w:rPr>
          <w:rFonts w:asciiTheme="minorHAnsi" w:hAnsiTheme="minorHAnsi" w:cs="Arial"/>
          <w:sz w:val="22"/>
          <w:u w:val="single"/>
        </w:rPr>
      </w:pP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Pr="00B040CF">
        <w:rPr>
          <w:rFonts w:asciiTheme="minorHAnsi" w:hAnsiTheme="minorHAnsi" w:cs="Arial"/>
          <w:sz w:val="22"/>
          <w:u w:val="single"/>
        </w:rPr>
        <w:tab/>
      </w:r>
      <w:r w:rsidR="002B0B4D">
        <w:rPr>
          <w:rFonts w:asciiTheme="minorHAnsi" w:hAnsiTheme="minorHAnsi" w:cs="Arial"/>
          <w:sz w:val="22"/>
          <w:u w:val="single"/>
        </w:rPr>
        <w:t>______</w:t>
      </w:r>
    </w:p>
    <w:p w14:paraId="6F4FD4AB" w14:textId="1E0F8E3F" w:rsidR="00B040CF" w:rsidRPr="002B0B4D" w:rsidRDefault="00B040CF" w:rsidP="002B0B4D">
      <w:pPr>
        <w:rPr>
          <w:rFonts w:asciiTheme="minorHAnsi" w:hAnsiTheme="minorHAnsi" w:cs="Arial"/>
          <w:sz w:val="22"/>
          <w:u w:val="single"/>
        </w:rPr>
      </w:pPr>
      <w:r w:rsidRPr="00B040CF">
        <w:rPr>
          <w:rFonts w:asciiTheme="minorHAnsi" w:hAnsiTheme="minorHAnsi" w:cs="Arial"/>
          <w:sz w:val="22"/>
        </w:rPr>
        <w:t>Quality Director</w:t>
      </w:r>
      <w:r w:rsidRPr="00B040CF">
        <w:rPr>
          <w:rFonts w:asciiTheme="minorHAnsi" w:hAnsiTheme="minorHAnsi" w:cs="Arial"/>
          <w:sz w:val="22"/>
        </w:rPr>
        <w:tab/>
      </w:r>
      <w:r w:rsidRPr="00B040CF">
        <w:rPr>
          <w:rFonts w:asciiTheme="minorHAnsi" w:hAnsiTheme="minorHAnsi" w:cs="Arial"/>
          <w:sz w:val="22"/>
        </w:rPr>
        <w:tab/>
      </w:r>
      <w:r w:rsidRPr="00B040CF">
        <w:rPr>
          <w:rFonts w:asciiTheme="minorHAnsi" w:hAnsiTheme="minorHAnsi" w:cs="Arial"/>
          <w:sz w:val="22"/>
        </w:rPr>
        <w:tab/>
      </w:r>
      <w:r w:rsidRPr="00B040CF">
        <w:rPr>
          <w:rFonts w:asciiTheme="minorHAnsi" w:hAnsiTheme="minorHAnsi" w:cs="Arial"/>
          <w:sz w:val="22"/>
        </w:rPr>
        <w:tab/>
      </w:r>
      <w:r w:rsidRPr="00B040CF">
        <w:rPr>
          <w:rFonts w:asciiTheme="minorHAnsi" w:hAnsiTheme="minorHAnsi" w:cs="Arial"/>
          <w:sz w:val="22"/>
        </w:rPr>
        <w:tab/>
      </w:r>
      <w:r>
        <w:rPr>
          <w:rFonts w:asciiTheme="minorHAnsi" w:hAnsiTheme="minorHAnsi" w:cs="Arial"/>
          <w:sz w:val="22"/>
        </w:rPr>
        <w:tab/>
      </w:r>
      <w:r w:rsidRPr="00B040CF">
        <w:rPr>
          <w:rFonts w:asciiTheme="minorHAnsi" w:hAnsiTheme="minorHAnsi" w:cs="Arial"/>
          <w:sz w:val="22"/>
        </w:rPr>
        <w:t>Date</w:t>
      </w:r>
    </w:p>
    <w:p w14:paraId="67C98169" w14:textId="74676116" w:rsidR="00E956C9" w:rsidRPr="00B040CF" w:rsidRDefault="00143762" w:rsidP="00B040CF">
      <w:pPr>
        <w:jc w:val="center"/>
        <w:rPr>
          <w:rFonts w:asciiTheme="minorHAnsi" w:hAnsiTheme="minorHAnsi" w:cs="Arial"/>
          <w:u w:val="single"/>
        </w:rPr>
        <w:sectPr w:rsidR="00E956C9" w:rsidRPr="00B040CF" w:rsidSect="00344679">
          <w:headerReference w:type="first" r:id="rId14"/>
          <w:footerReference w:type="first" r:id="rId15"/>
          <w:pgSz w:w="12240" w:h="15840" w:code="1"/>
          <w:pgMar w:top="1152" w:right="1440" w:bottom="1152" w:left="1440" w:header="720" w:footer="720" w:gutter="0"/>
          <w:cols w:space="720"/>
          <w:titlePg/>
          <w:docGrid w:linePitch="360"/>
        </w:sectPr>
      </w:pPr>
      <w:r>
        <w:rPr>
          <w:rFonts w:asciiTheme="minorHAnsi" w:hAnsiTheme="minorHAnsi" w:cs="Arial"/>
          <w:sz w:val="28"/>
          <w:szCs w:val="28"/>
        </w:rPr>
        <w:lastRenderedPageBreak/>
        <w:t>This page intentionally left blank</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0"/>
        <w:gridCol w:w="703"/>
        <w:gridCol w:w="4277"/>
      </w:tblGrid>
      <w:tr w:rsidR="00405766" w:rsidRPr="00C62892" w14:paraId="70206FA5" w14:textId="77777777" w:rsidTr="008003F4">
        <w:trPr>
          <w:tblHeader/>
        </w:trPr>
        <w:tc>
          <w:tcPr>
            <w:tcW w:w="9420" w:type="dxa"/>
            <w:tcBorders>
              <w:bottom w:val="single" w:sz="4" w:space="0" w:color="auto"/>
            </w:tcBorders>
            <w:shd w:val="clear" w:color="auto" w:fill="BFBFBF"/>
          </w:tcPr>
          <w:p w14:paraId="3876869E" w14:textId="77777777" w:rsidR="00CA1BD0" w:rsidRPr="00C62892" w:rsidRDefault="00CA1BD0" w:rsidP="00CA1BD0">
            <w:pPr>
              <w:rPr>
                <w:rFonts w:ascii="Calibri" w:hAnsi="Calibri"/>
                <w:b/>
              </w:rPr>
            </w:pPr>
            <w:r w:rsidRPr="00C62892">
              <w:rPr>
                <w:rFonts w:ascii="Calibri" w:hAnsi="Calibri"/>
                <w:b/>
              </w:rPr>
              <w:lastRenderedPageBreak/>
              <w:t xml:space="preserve">Participation Criteria for Level II Stroke Center Categorization </w:t>
            </w:r>
          </w:p>
        </w:tc>
        <w:tc>
          <w:tcPr>
            <w:tcW w:w="703" w:type="dxa"/>
            <w:tcBorders>
              <w:bottom w:val="single" w:sz="4" w:space="0" w:color="auto"/>
            </w:tcBorders>
            <w:shd w:val="clear" w:color="auto" w:fill="BFBFBF"/>
          </w:tcPr>
          <w:p w14:paraId="36171D56" w14:textId="77777777" w:rsidR="00CA1BD0" w:rsidRPr="00C62892" w:rsidRDefault="00CA1BD0" w:rsidP="00CA1BD0">
            <w:pPr>
              <w:rPr>
                <w:rFonts w:ascii="Calibri" w:hAnsi="Calibri"/>
                <w:b/>
              </w:rPr>
            </w:pPr>
            <w:r w:rsidRPr="00C62892">
              <w:rPr>
                <w:rFonts w:ascii="Calibri" w:hAnsi="Calibri"/>
                <w:b/>
              </w:rPr>
              <w:t xml:space="preserve">Met </w:t>
            </w:r>
          </w:p>
        </w:tc>
        <w:tc>
          <w:tcPr>
            <w:tcW w:w="4277" w:type="dxa"/>
            <w:tcBorders>
              <w:bottom w:val="single" w:sz="4" w:space="0" w:color="auto"/>
            </w:tcBorders>
            <w:shd w:val="clear" w:color="auto" w:fill="BFBFBF"/>
          </w:tcPr>
          <w:p w14:paraId="2FCD4017" w14:textId="77777777" w:rsidR="00CA1BD0" w:rsidRPr="00C62892" w:rsidRDefault="00CA1BD0" w:rsidP="00CA1BD0">
            <w:pPr>
              <w:rPr>
                <w:rFonts w:ascii="Calibri" w:hAnsi="Calibri"/>
                <w:b/>
              </w:rPr>
            </w:pPr>
            <w:r w:rsidRPr="00C62892">
              <w:rPr>
                <w:rFonts w:ascii="Calibri" w:hAnsi="Calibri"/>
                <w:b/>
              </w:rPr>
              <w:t xml:space="preserve">Documentation Requested </w:t>
            </w:r>
          </w:p>
        </w:tc>
      </w:tr>
      <w:tr w:rsidR="00732868" w:rsidRPr="00C62892" w14:paraId="5B65F1DD" w14:textId="77777777" w:rsidTr="00732868">
        <w:tc>
          <w:tcPr>
            <w:tcW w:w="14400" w:type="dxa"/>
            <w:gridSpan w:val="3"/>
            <w:shd w:val="clear" w:color="auto" w:fill="D9D9D9"/>
          </w:tcPr>
          <w:p w14:paraId="2767FD1C" w14:textId="77777777" w:rsidR="00732868" w:rsidRPr="00C62892" w:rsidRDefault="00732868" w:rsidP="00CA1BD0">
            <w:pPr>
              <w:rPr>
                <w:rFonts w:ascii="Calibri" w:hAnsi="Calibri" w:cs="Arial"/>
                <w:sz w:val="22"/>
                <w:szCs w:val="22"/>
              </w:rPr>
            </w:pPr>
            <w:r w:rsidRPr="00C62892">
              <w:rPr>
                <w:rFonts w:ascii="Calibri" w:hAnsi="Calibri" w:cs="Arial"/>
                <w:b/>
                <w:sz w:val="22"/>
                <w:szCs w:val="22"/>
              </w:rPr>
              <w:t>Personnel</w:t>
            </w:r>
          </w:p>
        </w:tc>
      </w:tr>
      <w:tr w:rsidR="00405766" w:rsidRPr="00C62892" w14:paraId="704E2F40" w14:textId="77777777" w:rsidTr="008003F4">
        <w:tc>
          <w:tcPr>
            <w:tcW w:w="9420" w:type="dxa"/>
          </w:tcPr>
          <w:p w14:paraId="70FC8B31" w14:textId="77777777" w:rsidR="00CA1BD0" w:rsidRDefault="00CA1BD0" w:rsidP="00CA1BD0">
            <w:pPr>
              <w:rPr>
                <w:rFonts w:ascii="Calibri" w:hAnsi="Calibri" w:cs="Arial"/>
                <w:sz w:val="22"/>
                <w:szCs w:val="22"/>
              </w:rPr>
            </w:pPr>
            <w:r w:rsidRPr="00C62892">
              <w:rPr>
                <w:rFonts w:ascii="Calibri" w:hAnsi="Calibri" w:cs="Arial"/>
                <w:sz w:val="22"/>
                <w:szCs w:val="22"/>
              </w:rPr>
              <w:t>Stroke Program Medical Director</w:t>
            </w:r>
          </w:p>
          <w:p w14:paraId="2374C3D3" w14:textId="77777777" w:rsidR="00EE5E06" w:rsidRDefault="00EE5E06" w:rsidP="00CA1BD0">
            <w:pPr>
              <w:rPr>
                <w:rFonts w:ascii="Calibri" w:hAnsi="Calibri" w:cs="Arial"/>
                <w:sz w:val="22"/>
                <w:szCs w:val="22"/>
              </w:rPr>
            </w:pPr>
            <w:r>
              <w:rPr>
                <w:rFonts w:ascii="Calibri" w:hAnsi="Calibri" w:cs="Arial"/>
                <w:sz w:val="22"/>
                <w:szCs w:val="22"/>
              </w:rPr>
              <w:t xml:space="preserve">Must be a physician; a neurologist is preferred but not required. The director may oversee more than one hospital’s stroke program within the same hospital system or corporate structure </w:t>
            </w:r>
            <w:proofErr w:type="gramStart"/>
            <w:r>
              <w:rPr>
                <w:rFonts w:ascii="Calibri" w:hAnsi="Calibri" w:cs="Arial"/>
                <w:sz w:val="22"/>
                <w:szCs w:val="22"/>
              </w:rPr>
              <w:t>as long as</w:t>
            </w:r>
            <w:proofErr w:type="gramEnd"/>
            <w:r>
              <w:rPr>
                <w:rFonts w:ascii="Calibri" w:hAnsi="Calibri" w:cs="Arial"/>
                <w:sz w:val="22"/>
                <w:szCs w:val="22"/>
              </w:rPr>
              <w:t xml:space="preserve"> the director is involved in program decision-making at </w:t>
            </w:r>
            <w:r w:rsidRPr="00254112">
              <w:rPr>
                <w:rFonts w:ascii="Calibri" w:hAnsi="Calibri" w:cs="Arial"/>
                <w:i/>
                <w:sz w:val="22"/>
                <w:szCs w:val="22"/>
              </w:rPr>
              <w:t>each</w:t>
            </w:r>
            <w:r>
              <w:rPr>
                <w:rFonts w:ascii="Calibri" w:hAnsi="Calibri" w:cs="Arial"/>
                <w:sz w:val="22"/>
                <w:szCs w:val="22"/>
              </w:rPr>
              <w:t xml:space="preserve"> hospital. </w:t>
            </w:r>
          </w:p>
          <w:p w14:paraId="51893437" w14:textId="77777777" w:rsidR="00732868" w:rsidRPr="00C62892" w:rsidRDefault="00732868" w:rsidP="00CA1BD0">
            <w:pPr>
              <w:rPr>
                <w:rFonts w:ascii="Calibri" w:hAnsi="Calibri" w:cs="Arial"/>
                <w:sz w:val="22"/>
                <w:szCs w:val="22"/>
              </w:rPr>
            </w:pPr>
          </w:p>
        </w:tc>
        <w:tc>
          <w:tcPr>
            <w:tcW w:w="703" w:type="dxa"/>
          </w:tcPr>
          <w:p w14:paraId="17A51586"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bookmarkStart w:id="6" w:name="Check4"/>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bookmarkEnd w:id="6"/>
          </w:p>
        </w:tc>
        <w:tc>
          <w:tcPr>
            <w:tcW w:w="4277" w:type="dxa"/>
          </w:tcPr>
          <w:p w14:paraId="33376C9A" w14:textId="77777777" w:rsidR="00CA1BD0" w:rsidRPr="00C62892" w:rsidRDefault="00CA1BD0" w:rsidP="00CA1BD0">
            <w:pPr>
              <w:rPr>
                <w:rFonts w:ascii="Calibri" w:hAnsi="Calibri" w:cs="Arial"/>
                <w:sz w:val="22"/>
                <w:szCs w:val="22"/>
              </w:rPr>
            </w:pPr>
          </w:p>
        </w:tc>
      </w:tr>
      <w:tr w:rsidR="00405766" w:rsidRPr="00C62892" w14:paraId="57EE1CC1" w14:textId="77777777" w:rsidTr="008003F4">
        <w:tc>
          <w:tcPr>
            <w:tcW w:w="9420" w:type="dxa"/>
          </w:tcPr>
          <w:p w14:paraId="0277AC41" w14:textId="77777777" w:rsidR="00732868" w:rsidRDefault="00CA1BD0" w:rsidP="00CA1BD0">
            <w:pPr>
              <w:rPr>
                <w:rFonts w:ascii="Calibri" w:hAnsi="Calibri" w:cs="Arial"/>
                <w:sz w:val="22"/>
                <w:szCs w:val="22"/>
              </w:rPr>
            </w:pPr>
            <w:r w:rsidRPr="00C62892">
              <w:rPr>
                <w:rFonts w:ascii="Calibri" w:hAnsi="Calibri" w:cs="Arial"/>
                <w:sz w:val="22"/>
                <w:szCs w:val="22"/>
              </w:rPr>
              <w:t>Stroke Program Coordinator</w:t>
            </w:r>
          </w:p>
          <w:p w14:paraId="4417F2C9" w14:textId="77777777" w:rsidR="00BB315B" w:rsidRPr="00C62892" w:rsidRDefault="00BB315B" w:rsidP="00CA1BD0">
            <w:pPr>
              <w:rPr>
                <w:rFonts w:ascii="Calibri" w:hAnsi="Calibri" w:cs="Arial"/>
                <w:sz w:val="22"/>
                <w:szCs w:val="22"/>
              </w:rPr>
            </w:pPr>
          </w:p>
        </w:tc>
        <w:tc>
          <w:tcPr>
            <w:tcW w:w="703" w:type="dxa"/>
          </w:tcPr>
          <w:p w14:paraId="65C9D333"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0AB835A1" w14:textId="77777777" w:rsidR="00CA1BD0" w:rsidRPr="00EC703E" w:rsidRDefault="00985BBA" w:rsidP="00CA1BD0">
            <w:pPr>
              <w:rPr>
                <w:rFonts w:ascii="Calibri" w:hAnsi="Calibri" w:cs="Arial"/>
                <w:i/>
                <w:sz w:val="22"/>
                <w:szCs w:val="22"/>
              </w:rPr>
            </w:pPr>
            <w:r w:rsidRPr="00985BBA">
              <w:rPr>
                <w:rFonts w:ascii="Calibri" w:hAnsi="Calibri" w:cs="Arial"/>
                <w:i/>
                <w:sz w:val="22"/>
                <w:szCs w:val="22"/>
              </w:rPr>
              <w:t>List of stroke coordinator responsibilities</w:t>
            </w:r>
          </w:p>
        </w:tc>
      </w:tr>
      <w:tr w:rsidR="00405766" w:rsidRPr="00C62892" w14:paraId="27DA4BBA" w14:textId="77777777" w:rsidTr="008003F4">
        <w:tc>
          <w:tcPr>
            <w:tcW w:w="9420" w:type="dxa"/>
          </w:tcPr>
          <w:p w14:paraId="64D20BF3" w14:textId="77777777" w:rsidR="00CA1BD0" w:rsidRPr="00C62892" w:rsidRDefault="00CA1BD0" w:rsidP="00CA1BD0">
            <w:pPr>
              <w:rPr>
                <w:rFonts w:ascii="Calibri" w:hAnsi="Calibri" w:cs="Arial"/>
                <w:sz w:val="22"/>
                <w:szCs w:val="22"/>
              </w:rPr>
            </w:pPr>
            <w:r w:rsidRPr="00C62892">
              <w:rPr>
                <w:rFonts w:ascii="Calibri" w:hAnsi="Calibri" w:cs="Arial"/>
                <w:sz w:val="22"/>
                <w:szCs w:val="22"/>
              </w:rPr>
              <w:t xml:space="preserve">Acute stroke team, as designated by the stroke center medical director, available </w:t>
            </w:r>
            <w:r w:rsidR="00087455">
              <w:rPr>
                <w:rFonts w:ascii="Calibri" w:hAnsi="Calibri"/>
                <w:sz w:val="22"/>
                <w:szCs w:val="22"/>
              </w:rPr>
              <w:t>24 hours a day, seven days a week</w:t>
            </w:r>
            <w:r w:rsidR="00087455" w:rsidRPr="00C62892">
              <w:rPr>
                <w:rFonts w:ascii="Calibri" w:hAnsi="Calibri" w:cs="Arial"/>
                <w:sz w:val="22"/>
                <w:szCs w:val="22"/>
              </w:rPr>
              <w:t xml:space="preserve"> </w:t>
            </w:r>
            <w:r w:rsidRPr="00C62892">
              <w:rPr>
                <w:rFonts w:ascii="Calibri" w:hAnsi="Calibri" w:cs="Arial"/>
                <w:sz w:val="22"/>
                <w:szCs w:val="22"/>
              </w:rPr>
              <w:t>within 15 minutes</w:t>
            </w:r>
            <w:r w:rsidR="00014954">
              <w:rPr>
                <w:rFonts w:ascii="Calibri" w:hAnsi="Calibri" w:cs="Arial"/>
                <w:sz w:val="22"/>
                <w:szCs w:val="22"/>
              </w:rPr>
              <w:t>. Acute stroke team means the team of physicians and nurses who respond within 15 minutes to assess and treat acute stroke.</w:t>
            </w:r>
          </w:p>
        </w:tc>
        <w:tc>
          <w:tcPr>
            <w:tcW w:w="703" w:type="dxa"/>
          </w:tcPr>
          <w:p w14:paraId="6921626F"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40CA3183" w14:textId="77777777" w:rsidR="00CA1BD0" w:rsidRPr="00C62892" w:rsidRDefault="00CA1BD0" w:rsidP="00CA1BD0">
            <w:pPr>
              <w:rPr>
                <w:rFonts w:ascii="Calibri" w:hAnsi="Calibri" w:cs="Arial"/>
                <w:sz w:val="22"/>
                <w:szCs w:val="22"/>
              </w:rPr>
            </w:pPr>
            <w:r>
              <w:rPr>
                <w:rFonts w:ascii="Calibri" w:hAnsi="Calibri" w:cs="Arial"/>
                <w:i/>
                <w:sz w:val="22"/>
                <w:szCs w:val="22"/>
              </w:rPr>
              <w:t xml:space="preserve">Description of the acute stroke team. If there is a separate “core” stroke team, describe both teams and their roles in the stroke program. </w:t>
            </w:r>
          </w:p>
        </w:tc>
      </w:tr>
      <w:tr w:rsidR="00405766" w:rsidRPr="00C62892" w14:paraId="351596AF" w14:textId="77777777" w:rsidTr="008003F4">
        <w:tc>
          <w:tcPr>
            <w:tcW w:w="9420" w:type="dxa"/>
          </w:tcPr>
          <w:p w14:paraId="7C97EFF0" w14:textId="77777777" w:rsidR="00CA1BD0" w:rsidRPr="00C62892" w:rsidRDefault="00CA1BD0" w:rsidP="00CA1BD0">
            <w:pPr>
              <w:rPr>
                <w:rFonts w:ascii="Calibri" w:hAnsi="Calibri" w:cs="Arial"/>
                <w:sz w:val="22"/>
                <w:szCs w:val="22"/>
              </w:rPr>
            </w:pPr>
            <w:r w:rsidRPr="00C62892">
              <w:rPr>
                <w:rFonts w:ascii="Calibri" w:hAnsi="Calibri" w:cs="Arial"/>
                <w:sz w:val="22"/>
                <w:szCs w:val="22"/>
              </w:rPr>
              <w:t xml:space="preserve">Emergency </w:t>
            </w:r>
            <w:proofErr w:type="gramStart"/>
            <w:r w:rsidRPr="00C62892">
              <w:rPr>
                <w:rFonts w:ascii="Calibri" w:hAnsi="Calibri" w:cs="Arial"/>
                <w:sz w:val="22"/>
                <w:szCs w:val="22"/>
              </w:rPr>
              <w:t>Department  personnel</w:t>
            </w:r>
            <w:proofErr w:type="gramEnd"/>
            <w:r w:rsidRPr="00C62892">
              <w:rPr>
                <w:rFonts w:ascii="Calibri" w:hAnsi="Calibri" w:cs="Arial"/>
                <w:sz w:val="22"/>
                <w:szCs w:val="22"/>
              </w:rPr>
              <w:t xml:space="preserve"> trained in diagnosing and treating acute stroke </w:t>
            </w:r>
            <w:r w:rsidR="00087455">
              <w:rPr>
                <w:rFonts w:ascii="Calibri" w:hAnsi="Calibri"/>
                <w:sz w:val="22"/>
                <w:szCs w:val="22"/>
              </w:rPr>
              <w:t>24 hours a day, seven days a week</w:t>
            </w:r>
          </w:p>
        </w:tc>
        <w:tc>
          <w:tcPr>
            <w:tcW w:w="703" w:type="dxa"/>
          </w:tcPr>
          <w:p w14:paraId="6BDCD46E"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11CE5EC0" w14:textId="77777777" w:rsidR="00CA1BD0" w:rsidRPr="00C62892" w:rsidRDefault="00CA1BD0" w:rsidP="00CA1BD0">
            <w:pPr>
              <w:rPr>
                <w:rFonts w:ascii="Calibri" w:hAnsi="Calibri" w:cs="Arial"/>
                <w:sz w:val="22"/>
                <w:szCs w:val="22"/>
              </w:rPr>
            </w:pPr>
          </w:p>
        </w:tc>
      </w:tr>
      <w:tr w:rsidR="00405766" w:rsidRPr="00C62892" w14:paraId="16C882F4" w14:textId="77777777" w:rsidTr="008003F4">
        <w:tc>
          <w:tcPr>
            <w:tcW w:w="9420" w:type="dxa"/>
          </w:tcPr>
          <w:p w14:paraId="1842947D" w14:textId="77777777" w:rsidR="00CA1BD0" w:rsidRPr="00C62892" w:rsidRDefault="00CA1BD0" w:rsidP="00CA1BD0">
            <w:pPr>
              <w:rPr>
                <w:rFonts w:ascii="Calibri" w:hAnsi="Calibri" w:cs="Arial"/>
                <w:sz w:val="22"/>
                <w:szCs w:val="22"/>
              </w:rPr>
            </w:pPr>
            <w:r w:rsidRPr="00C62892">
              <w:rPr>
                <w:rFonts w:ascii="Calibri" w:hAnsi="Calibri" w:cs="Arial"/>
                <w:sz w:val="22"/>
                <w:szCs w:val="22"/>
              </w:rPr>
              <w:t xml:space="preserve">Neurologist or physician experienced in cerebrovascular care available </w:t>
            </w:r>
            <w:r w:rsidR="00087455">
              <w:rPr>
                <w:rFonts w:ascii="Calibri" w:hAnsi="Calibri"/>
                <w:sz w:val="22"/>
                <w:szCs w:val="22"/>
              </w:rPr>
              <w:t>24 hours a day, seven days a week</w:t>
            </w:r>
            <w:r w:rsidRPr="00C62892">
              <w:rPr>
                <w:rFonts w:ascii="Calibri" w:hAnsi="Calibri" w:cs="Arial"/>
                <w:sz w:val="22"/>
                <w:szCs w:val="22"/>
              </w:rPr>
              <w:t xml:space="preserve">:  on-site within 20 minutes of notification of patient’s arrival; or by telemedicine (e.g., phone, </w:t>
            </w:r>
            <w:proofErr w:type="gramStart"/>
            <w:r w:rsidRPr="00C62892">
              <w:rPr>
                <w:rFonts w:ascii="Calibri" w:hAnsi="Calibri" w:cs="Arial"/>
                <w:sz w:val="22"/>
                <w:szCs w:val="22"/>
              </w:rPr>
              <w:t>video-conference</w:t>
            </w:r>
            <w:proofErr w:type="gramEnd"/>
            <w:r w:rsidRPr="00C62892">
              <w:rPr>
                <w:rFonts w:ascii="Calibri" w:hAnsi="Calibri" w:cs="Arial"/>
                <w:sz w:val="22"/>
                <w:szCs w:val="22"/>
              </w:rPr>
              <w:t>) within 20 minutes of notification of patient’s arrival, and transfer protocols in place for appropriate cases.</w:t>
            </w:r>
          </w:p>
          <w:p w14:paraId="4D473BE0" w14:textId="77777777" w:rsidR="00CA1BD0" w:rsidRPr="00C62892" w:rsidRDefault="00CA1BD0" w:rsidP="00CA1BD0">
            <w:pPr>
              <w:rPr>
                <w:rFonts w:ascii="Calibri" w:hAnsi="Calibri"/>
                <w:sz w:val="22"/>
                <w:szCs w:val="22"/>
              </w:rPr>
            </w:pPr>
            <w:r w:rsidRPr="00C62892">
              <w:rPr>
                <w:rFonts w:ascii="Calibri" w:hAnsi="Calibri" w:cs="Arial"/>
                <w:sz w:val="22"/>
                <w:szCs w:val="22"/>
              </w:rPr>
              <w:t xml:space="preserve">Physician experienced in cerebrovascular care means </w:t>
            </w:r>
            <w:r w:rsidRPr="00C62892">
              <w:rPr>
                <w:rFonts w:ascii="Calibri" w:hAnsi="Calibri"/>
                <w:sz w:val="22"/>
                <w:szCs w:val="22"/>
              </w:rPr>
              <w:t>a physician capable of the following with or without neurology support (via telemedicine is acceptable):</w:t>
            </w:r>
          </w:p>
          <w:p w14:paraId="40D0F09E" w14:textId="77777777" w:rsidR="00CA1BD0" w:rsidRPr="00C62892" w:rsidRDefault="00CA1BD0" w:rsidP="00D16A19">
            <w:pPr>
              <w:pStyle w:val="ListParagraph"/>
              <w:numPr>
                <w:ilvl w:val="0"/>
                <w:numId w:val="4"/>
              </w:numPr>
              <w:rPr>
                <w:rFonts w:ascii="Calibri" w:hAnsi="Calibri"/>
                <w:sz w:val="22"/>
                <w:szCs w:val="22"/>
              </w:rPr>
            </w:pPr>
            <w:r w:rsidRPr="00C62892">
              <w:rPr>
                <w:rFonts w:ascii="Calibri" w:hAnsi="Calibri"/>
                <w:sz w:val="22"/>
                <w:szCs w:val="22"/>
              </w:rPr>
              <w:t xml:space="preserve">diagnosing acute stroke, and </w:t>
            </w:r>
          </w:p>
          <w:p w14:paraId="2AABBAFC" w14:textId="77777777" w:rsidR="00CA1BD0" w:rsidRPr="00C62892" w:rsidRDefault="00CA1BD0" w:rsidP="00D16A19">
            <w:pPr>
              <w:pStyle w:val="ListParagraph"/>
              <w:numPr>
                <w:ilvl w:val="0"/>
                <w:numId w:val="4"/>
              </w:numPr>
              <w:rPr>
                <w:rFonts w:ascii="Calibri" w:hAnsi="Calibri"/>
                <w:sz w:val="22"/>
                <w:szCs w:val="22"/>
              </w:rPr>
            </w:pPr>
            <w:r w:rsidRPr="00C62892">
              <w:rPr>
                <w:rFonts w:ascii="Calibri" w:hAnsi="Calibri"/>
                <w:sz w:val="22"/>
                <w:szCs w:val="22"/>
              </w:rPr>
              <w:t xml:space="preserve">appropriate initial care, including providing t-PA according to current guidelines, and </w:t>
            </w:r>
          </w:p>
          <w:p w14:paraId="19312A5E" w14:textId="77777777" w:rsidR="00CA1BD0" w:rsidRPr="00C62892" w:rsidRDefault="00CA1BD0" w:rsidP="00D16A19">
            <w:pPr>
              <w:pStyle w:val="ListParagraph"/>
              <w:numPr>
                <w:ilvl w:val="0"/>
                <w:numId w:val="4"/>
              </w:numPr>
              <w:rPr>
                <w:rFonts w:ascii="Calibri" w:hAnsi="Calibri"/>
                <w:sz w:val="22"/>
                <w:szCs w:val="22"/>
              </w:rPr>
            </w:pPr>
            <w:r w:rsidRPr="00C62892">
              <w:rPr>
                <w:rFonts w:ascii="Calibri" w:hAnsi="Calibri"/>
                <w:sz w:val="22"/>
                <w:szCs w:val="22"/>
              </w:rPr>
              <w:t>providing appropriate inpatient care for most stroke patients.</w:t>
            </w:r>
          </w:p>
        </w:tc>
        <w:tc>
          <w:tcPr>
            <w:tcW w:w="703" w:type="dxa"/>
          </w:tcPr>
          <w:p w14:paraId="0E33234E"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5ADE21EE" w14:textId="77777777" w:rsidR="00CA1BD0" w:rsidRPr="00C62892" w:rsidRDefault="00CA1BD0" w:rsidP="00CA1BD0">
            <w:pPr>
              <w:rPr>
                <w:rFonts w:ascii="Calibri" w:hAnsi="Calibri" w:cs="Arial"/>
                <w:sz w:val="22"/>
                <w:szCs w:val="22"/>
              </w:rPr>
            </w:pPr>
          </w:p>
        </w:tc>
      </w:tr>
      <w:tr w:rsidR="00405766" w:rsidRPr="00C62892" w14:paraId="7FFE5BAD" w14:textId="77777777" w:rsidTr="008003F4">
        <w:tc>
          <w:tcPr>
            <w:tcW w:w="9420" w:type="dxa"/>
          </w:tcPr>
          <w:p w14:paraId="255475CD" w14:textId="77777777" w:rsidR="00CA1BD0" w:rsidRPr="00C62892" w:rsidRDefault="00CA1BD0" w:rsidP="00CA1BD0">
            <w:pPr>
              <w:rPr>
                <w:rFonts w:ascii="Calibri" w:hAnsi="Calibri" w:cs="Arial"/>
                <w:sz w:val="22"/>
                <w:szCs w:val="22"/>
              </w:rPr>
            </w:pPr>
            <w:r w:rsidRPr="00C62892">
              <w:rPr>
                <w:rFonts w:ascii="Calibri" w:hAnsi="Calibri" w:cs="Arial"/>
                <w:sz w:val="22"/>
                <w:szCs w:val="22"/>
              </w:rPr>
              <w:t xml:space="preserve">Staff (in-person or remotely) to read CT/MRI within 45 minutes of order </w:t>
            </w:r>
            <w:r w:rsidR="00087455">
              <w:rPr>
                <w:rFonts w:ascii="Calibri" w:hAnsi="Calibri"/>
                <w:sz w:val="22"/>
                <w:szCs w:val="22"/>
              </w:rPr>
              <w:t>24 hours a day, seven days a week</w:t>
            </w:r>
          </w:p>
        </w:tc>
        <w:tc>
          <w:tcPr>
            <w:tcW w:w="703" w:type="dxa"/>
          </w:tcPr>
          <w:p w14:paraId="343804ED"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6421CE90" w14:textId="77777777" w:rsidR="00CA1BD0" w:rsidRPr="00C62892" w:rsidRDefault="00CA1BD0" w:rsidP="00CA1BD0">
            <w:pPr>
              <w:rPr>
                <w:rFonts w:ascii="Calibri" w:hAnsi="Calibri" w:cs="Arial"/>
                <w:sz w:val="22"/>
                <w:szCs w:val="22"/>
              </w:rPr>
            </w:pPr>
          </w:p>
        </w:tc>
      </w:tr>
      <w:tr w:rsidR="00405766" w:rsidRPr="00C62892" w14:paraId="4DFDCD8D" w14:textId="77777777" w:rsidTr="008003F4">
        <w:tc>
          <w:tcPr>
            <w:tcW w:w="9420" w:type="dxa"/>
          </w:tcPr>
          <w:p w14:paraId="5C0FF53B" w14:textId="77777777" w:rsidR="00CA1BD0" w:rsidRPr="00C62892" w:rsidRDefault="00CA1BD0" w:rsidP="00CA1BD0">
            <w:pPr>
              <w:rPr>
                <w:rFonts w:ascii="Calibri" w:hAnsi="Calibri" w:cs="Arial"/>
                <w:sz w:val="22"/>
                <w:szCs w:val="22"/>
              </w:rPr>
            </w:pPr>
            <w:r w:rsidRPr="00C62892">
              <w:rPr>
                <w:rFonts w:ascii="Calibri" w:hAnsi="Calibri" w:cs="Arial"/>
                <w:sz w:val="22"/>
                <w:szCs w:val="22"/>
              </w:rPr>
              <w:t>Diagnostic radiology</w:t>
            </w:r>
          </w:p>
        </w:tc>
        <w:tc>
          <w:tcPr>
            <w:tcW w:w="703" w:type="dxa"/>
          </w:tcPr>
          <w:p w14:paraId="6B3FBC29"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07226809" w14:textId="77777777" w:rsidR="00CA1BD0" w:rsidRPr="00C62892" w:rsidRDefault="00CA1BD0" w:rsidP="00CA1BD0">
            <w:pPr>
              <w:rPr>
                <w:rFonts w:ascii="Calibri" w:hAnsi="Calibri" w:cs="Arial"/>
                <w:sz w:val="22"/>
                <w:szCs w:val="22"/>
              </w:rPr>
            </w:pPr>
          </w:p>
        </w:tc>
      </w:tr>
      <w:tr w:rsidR="00405766" w:rsidRPr="00C62892" w14:paraId="50371435" w14:textId="77777777" w:rsidTr="008003F4">
        <w:tc>
          <w:tcPr>
            <w:tcW w:w="9420" w:type="dxa"/>
          </w:tcPr>
          <w:p w14:paraId="1CC3817A" w14:textId="77777777" w:rsidR="00CA1BD0" w:rsidRPr="00C62892" w:rsidRDefault="00CA1BD0" w:rsidP="00CA1BD0">
            <w:pPr>
              <w:rPr>
                <w:rFonts w:ascii="Calibri" w:hAnsi="Calibri" w:cs="Arial"/>
                <w:sz w:val="22"/>
                <w:szCs w:val="22"/>
              </w:rPr>
            </w:pPr>
            <w:r w:rsidRPr="00C62892">
              <w:rPr>
                <w:rFonts w:ascii="Calibri" w:hAnsi="Calibri" w:cs="Arial"/>
                <w:sz w:val="22"/>
                <w:szCs w:val="22"/>
              </w:rPr>
              <w:t xml:space="preserve">Rehabilitation therapists (physical, occupational, </w:t>
            </w:r>
            <w:r w:rsidR="00C21815">
              <w:rPr>
                <w:rFonts w:ascii="Calibri" w:hAnsi="Calibri" w:cs="Arial"/>
                <w:sz w:val="22"/>
                <w:szCs w:val="22"/>
              </w:rPr>
              <w:t xml:space="preserve">and </w:t>
            </w:r>
            <w:r w:rsidRPr="00C62892">
              <w:rPr>
                <w:rFonts w:ascii="Calibri" w:hAnsi="Calibri" w:cs="Arial"/>
                <w:sz w:val="22"/>
                <w:szCs w:val="22"/>
              </w:rPr>
              <w:t>speech therapy)</w:t>
            </w:r>
          </w:p>
        </w:tc>
        <w:tc>
          <w:tcPr>
            <w:tcW w:w="703" w:type="dxa"/>
          </w:tcPr>
          <w:p w14:paraId="134AE457"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3B2687DE" w14:textId="77777777" w:rsidR="00CA1BD0" w:rsidRPr="00C62892" w:rsidRDefault="00CA1BD0" w:rsidP="00CA1BD0">
            <w:pPr>
              <w:rPr>
                <w:rFonts w:ascii="Calibri" w:hAnsi="Calibri" w:cs="Arial"/>
                <w:sz w:val="22"/>
                <w:szCs w:val="22"/>
              </w:rPr>
            </w:pPr>
          </w:p>
        </w:tc>
      </w:tr>
      <w:tr w:rsidR="00405766" w:rsidRPr="00C62892" w14:paraId="1AC26BD4" w14:textId="77777777" w:rsidTr="008003F4">
        <w:tc>
          <w:tcPr>
            <w:tcW w:w="9420" w:type="dxa"/>
          </w:tcPr>
          <w:p w14:paraId="6C0F16CF" w14:textId="77777777" w:rsidR="00CA1BD0" w:rsidRPr="00C62892" w:rsidRDefault="00CA1BD0" w:rsidP="00CA1BD0">
            <w:pPr>
              <w:rPr>
                <w:rFonts w:ascii="Calibri" w:hAnsi="Calibri" w:cs="Arial"/>
                <w:sz w:val="22"/>
                <w:szCs w:val="22"/>
              </w:rPr>
            </w:pPr>
            <w:r w:rsidRPr="00C62892">
              <w:rPr>
                <w:rFonts w:ascii="Calibri" w:hAnsi="Calibri" w:cs="Arial"/>
                <w:sz w:val="22"/>
                <w:szCs w:val="22"/>
              </w:rPr>
              <w:t>Staff stroke nurses(s)</w:t>
            </w:r>
          </w:p>
        </w:tc>
        <w:tc>
          <w:tcPr>
            <w:tcW w:w="703" w:type="dxa"/>
          </w:tcPr>
          <w:p w14:paraId="19EAF013"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6508B987" w14:textId="77777777" w:rsidR="00CA1BD0" w:rsidRPr="00C62892" w:rsidRDefault="00CA1BD0" w:rsidP="00CA1BD0">
            <w:pPr>
              <w:rPr>
                <w:rFonts w:ascii="Calibri" w:hAnsi="Calibri" w:cs="Arial"/>
                <w:sz w:val="22"/>
                <w:szCs w:val="22"/>
              </w:rPr>
            </w:pPr>
          </w:p>
        </w:tc>
      </w:tr>
      <w:tr w:rsidR="00405766" w:rsidRPr="00C62892" w14:paraId="3C89A870" w14:textId="77777777" w:rsidTr="008003F4">
        <w:tc>
          <w:tcPr>
            <w:tcW w:w="9420" w:type="dxa"/>
            <w:tcBorders>
              <w:bottom w:val="single" w:sz="4" w:space="0" w:color="auto"/>
            </w:tcBorders>
          </w:tcPr>
          <w:p w14:paraId="2FAF5A31" w14:textId="77777777" w:rsidR="00CA1BD0" w:rsidRPr="00C62892" w:rsidRDefault="004B4D61" w:rsidP="00143762">
            <w:pPr>
              <w:rPr>
                <w:rFonts w:ascii="Calibri" w:hAnsi="Calibri" w:cs="Arial"/>
                <w:sz w:val="22"/>
                <w:szCs w:val="22"/>
              </w:rPr>
            </w:pPr>
            <w:r w:rsidRPr="00607F7E">
              <w:rPr>
                <w:rFonts w:ascii="Calibri" w:hAnsi="Calibri" w:cs="Arial"/>
                <w:sz w:val="22"/>
                <w:szCs w:val="22"/>
              </w:rPr>
              <w:t>Radiologic Technologist</w:t>
            </w:r>
            <w:r w:rsidR="00CA1BD0" w:rsidRPr="00C62892">
              <w:rPr>
                <w:rFonts w:ascii="Calibri" w:hAnsi="Calibri" w:cs="Arial"/>
                <w:sz w:val="22"/>
                <w:szCs w:val="22"/>
              </w:rPr>
              <w:t xml:space="preserve"> </w:t>
            </w:r>
            <w:r w:rsidR="00143762">
              <w:rPr>
                <w:rFonts w:ascii="Calibri" w:hAnsi="Calibri" w:cs="Arial"/>
                <w:sz w:val="22"/>
                <w:szCs w:val="22"/>
              </w:rPr>
              <w:t>trained in CT</w:t>
            </w:r>
          </w:p>
        </w:tc>
        <w:tc>
          <w:tcPr>
            <w:tcW w:w="703" w:type="dxa"/>
            <w:tcBorders>
              <w:bottom w:val="single" w:sz="4" w:space="0" w:color="auto"/>
            </w:tcBorders>
          </w:tcPr>
          <w:p w14:paraId="7523C9C9"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Borders>
              <w:bottom w:val="single" w:sz="4" w:space="0" w:color="auto"/>
            </w:tcBorders>
          </w:tcPr>
          <w:p w14:paraId="790128DD" w14:textId="77777777" w:rsidR="00CA1BD0" w:rsidRPr="00C62892" w:rsidRDefault="00CA1BD0" w:rsidP="00CA1BD0">
            <w:pPr>
              <w:rPr>
                <w:rFonts w:ascii="Calibri" w:hAnsi="Calibri" w:cs="Arial"/>
                <w:sz w:val="22"/>
                <w:szCs w:val="22"/>
              </w:rPr>
            </w:pPr>
          </w:p>
        </w:tc>
      </w:tr>
      <w:tr w:rsidR="00732868" w:rsidRPr="00C62892" w14:paraId="593F2F0C" w14:textId="77777777" w:rsidTr="00732868">
        <w:tc>
          <w:tcPr>
            <w:tcW w:w="14400" w:type="dxa"/>
            <w:gridSpan w:val="3"/>
            <w:shd w:val="clear" w:color="auto" w:fill="D9D9D9"/>
          </w:tcPr>
          <w:p w14:paraId="080F97CC" w14:textId="77777777" w:rsidR="00732868" w:rsidRPr="00C62892" w:rsidRDefault="00732868" w:rsidP="00CA1BD0">
            <w:pPr>
              <w:rPr>
                <w:rFonts w:ascii="Calibri" w:hAnsi="Calibri" w:cs="Arial"/>
                <w:b/>
                <w:sz w:val="22"/>
                <w:szCs w:val="22"/>
              </w:rPr>
            </w:pPr>
            <w:r w:rsidRPr="00C62892">
              <w:rPr>
                <w:rFonts w:ascii="Calibri" w:hAnsi="Calibri" w:cs="Arial"/>
                <w:b/>
                <w:sz w:val="22"/>
                <w:szCs w:val="22"/>
              </w:rPr>
              <w:t>Diagnostic Capabilities</w:t>
            </w:r>
          </w:p>
        </w:tc>
      </w:tr>
      <w:tr w:rsidR="00405766" w:rsidRPr="00C62892" w14:paraId="4FFCA160" w14:textId="77777777" w:rsidTr="008003F4">
        <w:tc>
          <w:tcPr>
            <w:tcW w:w="9420" w:type="dxa"/>
          </w:tcPr>
          <w:p w14:paraId="67FCB334" w14:textId="77777777" w:rsidR="00CA1BD0" w:rsidRPr="00C62892" w:rsidRDefault="00CA1BD0" w:rsidP="00CA1BD0">
            <w:pPr>
              <w:rPr>
                <w:rFonts w:ascii="Calibri" w:hAnsi="Calibri" w:cs="Arial"/>
                <w:sz w:val="22"/>
                <w:szCs w:val="22"/>
              </w:rPr>
            </w:pPr>
            <w:r w:rsidRPr="00C62892">
              <w:rPr>
                <w:rFonts w:ascii="Calibri" w:hAnsi="Calibri" w:cs="Arial"/>
                <w:sz w:val="22"/>
                <w:szCs w:val="22"/>
              </w:rPr>
              <w:t xml:space="preserve">CT or MRI performance w/in 25 minutes of order </w:t>
            </w:r>
            <w:r w:rsidR="00087455">
              <w:rPr>
                <w:rFonts w:ascii="Calibri" w:hAnsi="Calibri"/>
                <w:sz w:val="22"/>
                <w:szCs w:val="22"/>
              </w:rPr>
              <w:t>24 hours a day, seven days a week</w:t>
            </w:r>
          </w:p>
        </w:tc>
        <w:tc>
          <w:tcPr>
            <w:tcW w:w="703" w:type="dxa"/>
          </w:tcPr>
          <w:p w14:paraId="6473B58B"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460885AA" w14:textId="77777777" w:rsidR="00CA1BD0" w:rsidRPr="00C62892" w:rsidRDefault="00CA1BD0" w:rsidP="00CA1BD0">
            <w:pPr>
              <w:rPr>
                <w:rFonts w:ascii="Calibri" w:hAnsi="Calibri" w:cs="Arial"/>
                <w:sz w:val="22"/>
                <w:szCs w:val="22"/>
              </w:rPr>
            </w:pPr>
          </w:p>
        </w:tc>
      </w:tr>
      <w:tr w:rsidR="00405766" w:rsidRPr="00C62892" w14:paraId="2E6C11D1" w14:textId="77777777" w:rsidTr="008003F4">
        <w:tc>
          <w:tcPr>
            <w:tcW w:w="9420" w:type="dxa"/>
          </w:tcPr>
          <w:p w14:paraId="29C7B8D1" w14:textId="77777777" w:rsidR="00CA1BD0" w:rsidRPr="00C62892" w:rsidRDefault="00CA1BD0" w:rsidP="00CA1BD0">
            <w:pPr>
              <w:rPr>
                <w:rFonts w:ascii="Calibri" w:hAnsi="Calibri" w:cs="Arial"/>
                <w:sz w:val="22"/>
                <w:szCs w:val="22"/>
              </w:rPr>
            </w:pPr>
            <w:r w:rsidRPr="00C62892">
              <w:rPr>
                <w:rFonts w:ascii="Calibri" w:hAnsi="Calibri" w:cs="Arial"/>
                <w:sz w:val="22"/>
                <w:szCs w:val="22"/>
              </w:rPr>
              <w:t xml:space="preserve">CT or MRI </w:t>
            </w:r>
            <w:proofErr w:type="gramStart"/>
            <w:r w:rsidRPr="00C62892">
              <w:rPr>
                <w:rFonts w:ascii="Calibri" w:hAnsi="Calibri" w:cs="Arial"/>
                <w:sz w:val="22"/>
                <w:szCs w:val="22"/>
              </w:rPr>
              <w:t>completed</w:t>
            </w:r>
            <w:proofErr w:type="gramEnd"/>
            <w:r w:rsidRPr="00C62892">
              <w:rPr>
                <w:rFonts w:ascii="Calibri" w:hAnsi="Calibri" w:cs="Arial"/>
                <w:sz w:val="22"/>
                <w:szCs w:val="22"/>
              </w:rPr>
              <w:t xml:space="preserve"> and results reported to stroke team within 45 minutes of order </w:t>
            </w:r>
            <w:r w:rsidR="005C2FCA">
              <w:rPr>
                <w:rFonts w:ascii="Calibri" w:hAnsi="Calibri"/>
                <w:sz w:val="22"/>
                <w:szCs w:val="22"/>
              </w:rPr>
              <w:t>24 hours a day, seven days a week</w:t>
            </w:r>
          </w:p>
        </w:tc>
        <w:tc>
          <w:tcPr>
            <w:tcW w:w="703" w:type="dxa"/>
          </w:tcPr>
          <w:p w14:paraId="6E09F4B4"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0EFD81DF" w14:textId="77777777" w:rsidR="00CA1BD0" w:rsidRPr="00C62892" w:rsidRDefault="00CA1BD0" w:rsidP="00CA1BD0">
            <w:pPr>
              <w:rPr>
                <w:rFonts w:ascii="Calibri" w:hAnsi="Calibri" w:cs="Arial"/>
                <w:sz w:val="22"/>
                <w:szCs w:val="22"/>
              </w:rPr>
            </w:pPr>
          </w:p>
        </w:tc>
      </w:tr>
      <w:tr w:rsidR="00405766" w:rsidRPr="00C62892" w14:paraId="1606B5CA" w14:textId="77777777" w:rsidTr="008003F4">
        <w:tc>
          <w:tcPr>
            <w:tcW w:w="9420" w:type="dxa"/>
          </w:tcPr>
          <w:p w14:paraId="02F4558C" w14:textId="77777777" w:rsidR="00CA1BD0" w:rsidRPr="00C62892" w:rsidRDefault="00CA1BD0" w:rsidP="00CA1BD0">
            <w:pPr>
              <w:rPr>
                <w:rFonts w:ascii="Calibri" w:hAnsi="Calibri" w:cs="Arial"/>
                <w:sz w:val="22"/>
                <w:szCs w:val="22"/>
              </w:rPr>
            </w:pPr>
            <w:r w:rsidRPr="00C62892">
              <w:rPr>
                <w:rFonts w:ascii="Calibri" w:hAnsi="Calibri" w:cs="Arial"/>
                <w:sz w:val="22"/>
                <w:szCs w:val="22"/>
              </w:rPr>
              <w:t xml:space="preserve">ECG and Chest X-ray </w:t>
            </w:r>
          </w:p>
        </w:tc>
        <w:tc>
          <w:tcPr>
            <w:tcW w:w="703" w:type="dxa"/>
          </w:tcPr>
          <w:p w14:paraId="72828E6F"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159F2979" w14:textId="77777777" w:rsidR="00CA1BD0" w:rsidRPr="00C62892" w:rsidRDefault="00CA1BD0" w:rsidP="00CA1BD0">
            <w:pPr>
              <w:rPr>
                <w:rFonts w:ascii="Calibri" w:hAnsi="Calibri" w:cs="Arial"/>
                <w:sz w:val="22"/>
                <w:szCs w:val="22"/>
              </w:rPr>
            </w:pPr>
          </w:p>
        </w:tc>
      </w:tr>
      <w:tr w:rsidR="00405766" w:rsidRPr="00C62892" w14:paraId="23410371" w14:textId="77777777" w:rsidTr="008003F4">
        <w:tc>
          <w:tcPr>
            <w:tcW w:w="9420" w:type="dxa"/>
          </w:tcPr>
          <w:p w14:paraId="1A78CE04" w14:textId="77777777" w:rsidR="00CA1BD0" w:rsidRPr="00C62892" w:rsidRDefault="00CA1BD0" w:rsidP="00CA1BD0">
            <w:pPr>
              <w:rPr>
                <w:rFonts w:ascii="Calibri" w:hAnsi="Calibri" w:cs="Arial"/>
                <w:sz w:val="22"/>
                <w:szCs w:val="22"/>
              </w:rPr>
            </w:pPr>
            <w:r w:rsidRPr="00C62892">
              <w:rPr>
                <w:rFonts w:ascii="Calibri" w:hAnsi="Calibri" w:cs="Arial"/>
                <w:sz w:val="22"/>
                <w:szCs w:val="22"/>
              </w:rPr>
              <w:t>Carotid artery imaging (recommended, not required)</w:t>
            </w:r>
          </w:p>
        </w:tc>
        <w:tc>
          <w:tcPr>
            <w:tcW w:w="703" w:type="dxa"/>
          </w:tcPr>
          <w:p w14:paraId="27843BCF"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16F72B33" w14:textId="77777777" w:rsidR="00CA1BD0" w:rsidRPr="00C62892" w:rsidRDefault="00CA1BD0" w:rsidP="00CA1BD0">
            <w:pPr>
              <w:rPr>
                <w:rFonts w:ascii="Calibri" w:hAnsi="Calibri" w:cs="Arial"/>
                <w:sz w:val="22"/>
                <w:szCs w:val="22"/>
              </w:rPr>
            </w:pPr>
          </w:p>
        </w:tc>
      </w:tr>
      <w:tr w:rsidR="00405766" w:rsidRPr="00C62892" w14:paraId="50AB04C4" w14:textId="77777777" w:rsidTr="008003F4">
        <w:tc>
          <w:tcPr>
            <w:tcW w:w="9420" w:type="dxa"/>
          </w:tcPr>
          <w:p w14:paraId="102DDD92" w14:textId="77777777" w:rsidR="00CA1BD0" w:rsidRPr="00C62892" w:rsidRDefault="00CA1BD0" w:rsidP="00CA1BD0">
            <w:pPr>
              <w:rPr>
                <w:rFonts w:ascii="Calibri" w:hAnsi="Calibri" w:cs="Arial"/>
                <w:sz w:val="22"/>
                <w:szCs w:val="22"/>
              </w:rPr>
            </w:pPr>
            <w:r w:rsidRPr="00C62892">
              <w:rPr>
                <w:rFonts w:ascii="Calibri" w:hAnsi="Calibri" w:cs="Arial"/>
                <w:sz w:val="22"/>
                <w:szCs w:val="22"/>
              </w:rPr>
              <w:lastRenderedPageBreak/>
              <w:t>Intracranial and extracranial vascular imaging (recommended, not required)</w:t>
            </w:r>
          </w:p>
        </w:tc>
        <w:tc>
          <w:tcPr>
            <w:tcW w:w="703" w:type="dxa"/>
          </w:tcPr>
          <w:p w14:paraId="4A99E382"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0CB9D848" w14:textId="77777777" w:rsidR="00CA1BD0" w:rsidRPr="00C62892" w:rsidRDefault="00CA1BD0" w:rsidP="00CA1BD0">
            <w:pPr>
              <w:rPr>
                <w:rFonts w:ascii="Calibri" w:hAnsi="Calibri" w:cs="Arial"/>
                <w:sz w:val="22"/>
                <w:szCs w:val="22"/>
              </w:rPr>
            </w:pPr>
          </w:p>
        </w:tc>
      </w:tr>
      <w:tr w:rsidR="00732868" w:rsidRPr="00C62892" w14:paraId="54D590FB" w14:textId="77777777" w:rsidTr="00732868">
        <w:tc>
          <w:tcPr>
            <w:tcW w:w="14400" w:type="dxa"/>
            <w:gridSpan w:val="3"/>
            <w:shd w:val="clear" w:color="auto" w:fill="D9D9D9"/>
          </w:tcPr>
          <w:p w14:paraId="4BE2BF66" w14:textId="77777777" w:rsidR="00732868" w:rsidRPr="00C62892" w:rsidRDefault="00732868" w:rsidP="00CA1BD0">
            <w:pPr>
              <w:rPr>
                <w:rFonts w:ascii="Calibri" w:hAnsi="Calibri" w:cs="Arial"/>
                <w:b/>
                <w:sz w:val="22"/>
                <w:szCs w:val="22"/>
              </w:rPr>
            </w:pPr>
            <w:r w:rsidRPr="00C62892">
              <w:rPr>
                <w:rFonts w:ascii="Calibri" w:hAnsi="Calibri" w:cs="Arial"/>
                <w:b/>
                <w:sz w:val="22"/>
                <w:szCs w:val="22"/>
              </w:rPr>
              <w:t>Interventional and Surgical Therapies</w:t>
            </w:r>
          </w:p>
        </w:tc>
      </w:tr>
      <w:tr w:rsidR="00405766" w:rsidRPr="00C62892" w14:paraId="47A24444" w14:textId="77777777" w:rsidTr="008003F4">
        <w:tc>
          <w:tcPr>
            <w:tcW w:w="9420" w:type="dxa"/>
          </w:tcPr>
          <w:p w14:paraId="2027E0BA" w14:textId="77777777" w:rsidR="00CA1BD0" w:rsidRPr="00C62892" w:rsidRDefault="00CA1BD0" w:rsidP="00CA1BD0">
            <w:pPr>
              <w:rPr>
                <w:rFonts w:ascii="Calibri" w:hAnsi="Calibri" w:cs="Arial"/>
                <w:sz w:val="22"/>
                <w:szCs w:val="22"/>
              </w:rPr>
            </w:pPr>
            <w:r w:rsidRPr="00C62892">
              <w:rPr>
                <w:rFonts w:ascii="Calibri" w:hAnsi="Calibri" w:cs="Arial"/>
                <w:sz w:val="22"/>
                <w:szCs w:val="22"/>
              </w:rPr>
              <w:t>IV thrombolytic therapy</w:t>
            </w:r>
            <w:r w:rsidR="00EE5E06">
              <w:rPr>
                <w:rFonts w:ascii="Calibri" w:hAnsi="Calibri" w:cs="Arial"/>
                <w:sz w:val="22"/>
                <w:szCs w:val="22"/>
              </w:rPr>
              <w:t xml:space="preserve"> 24/7</w:t>
            </w:r>
          </w:p>
        </w:tc>
        <w:tc>
          <w:tcPr>
            <w:tcW w:w="703" w:type="dxa"/>
          </w:tcPr>
          <w:p w14:paraId="34E4F67E"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4ED11F15" w14:textId="77777777" w:rsidR="00CA1BD0" w:rsidRPr="00C62892" w:rsidRDefault="00CA1BD0" w:rsidP="00CA1BD0">
            <w:pPr>
              <w:rPr>
                <w:rFonts w:ascii="Calibri" w:hAnsi="Calibri" w:cs="Arial"/>
                <w:sz w:val="22"/>
                <w:szCs w:val="22"/>
              </w:rPr>
            </w:pPr>
          </w:p>
        </w:tc>
      </w:tr>
      <w:tr w:rsidR="00732868" w:rsidRPr="00C62892" w14:paraId="256F4278" w14:textId="77777777" w:rsidTr="00732868">
        <w:tc>
          <w:tcPr>
            <w:tcW w:w="14400" w:type="dxa"/>
            <w:gridSpan w:val="3"/>
            <w:shd w:val="clear" w:color="auto" w:fill="D9D9D9"/>
          </w:tcPr>
          <w:p w14:paraId="3721C42A" w14:textId="77777777" w:rsidR="00732868" w:rsidRPr="00C62892" w:rsidRDefault="00732868" w:rsidP="00CA1BD0">
            <w:pPr>
              <w:rPr>
                <w:rFonts w:ascii="Calibri" w:hAnsi="Calibri" w:cs="Arial"/>
                <w:b/>
                <w:sz w:val="22"/>
                <w:szCs w:val="22"/>
              </w:rPr>
            </w:pPr>
            <w:r w:rsidRPr="00C62892">
              <w:rPr>
                <w:rFonts w:ascii="Calibri" w:hAnsi="Calibri" w:cs="Arial"/>
                <w:b/>
                <w:sz w:val="22"/>
                <w:szCs w:val="22"/>
              </w:rPr>
              <w:t>Infrastructure</w:t>
            </w:r>
          </w:p>
        </w:tc>
      </w:tr>
      <w:tr w:rsidR="00405766" w:rsidRPr="00C62892" w14:paraId="7CEB764E" w14:textId="77777777" w:rsidTr="008003F4">
        <w:tc>
          <w:tcPr>
            <w:tcW w:w="9420" w:type="dxa"/>
          </w:tcPr>
          <w:p w14:paraId="3855CCD0" w14:textId="77777777" w:rsidR="00C21815" w:rsidRDefault="00CA1BD0" w:rsidP="00EE5E06">
            <w:pPr>
              <w:rPr>
                <w:rFonts w:ascii="Calibri" w:hAnsi="Calibri" w:cs="Arial"/>
                <w:sz w:val="22"/>
                <w:szCs w:val="22"/>
              </w:rPr>
            </w:pPr>
            <w:r w:rsidRPr="00C62892">
              <w:rPr>
                <w:rFonts w:ascii="Calibri" w:hAnsi="Calibri" w:cs="Arial"/>
                <w:sz w:val="22"/>
                <w:szCs w:val="22"/>
              </w:rPr>
              <w:t>Written stroke protocols</w:t>
            </w:r>
            <w:r w:rsidR="00F15472">
              <w:rPr>
                <w:rFonts w:ascii="Calibri" w:hAnsi="Calibri" w:cs="Calibri"/>
                <w:color w:val="000000"/>
              </w:rPr>
              <w:t>/order sets/procedures/algorithms for assessment and treatment of ischemic and hemorrhagic strokes, which include:</w:t>
            </w:r>
          </w:p>
          <w:p w14:paraId="4E9F0B86" w14:textId="77777777" w:rsidR="00FD7984" w:rsidRDefault="00FD7984" w:rsidP="00EE5E06">
            <w:pPr>
              <w:rPr>
                <w:rFonts w:ascii="Calibri" w:hAnsi="Calibri" w:cs="Arial"/>
                <w:sz w:val="22"/>
                <w:szCs w:val="22"/>
              </w:rPr>
            </w:pPr>
          </w:p>
          <w:p w14:paraId="4689E3DA" w14:textId="77777777" w:rsidR="00143762" w:rsidRDefault="00073661" w:rsidP="00D16A19">
            <w:pPr>
              <w:pStyle w:val="ListParagraph"/>
              <w:numPr>
                <w:ilvl w:val="0"/>
                <w:numId w:val="23"/>
              </w:numPr>
              <w:rPr>
                <w:rFonts w:ascii="Calibri" w:hAnsi="Calibri" w:cs="Calibri"/>
                <w:color w:val="000000"/>
              </w:rPr>
            </w:pPr>
            <w:r w:rsidRPr="00143762">
              <w:rPr>
                <w:rFonts w:ascii="Calibri" w:hAnsi="Calibri" w:cs="Calibri"/>
                <w:color w:val="000000"/>
              </w:rPr>
              <w:t xml:space="preserve">stroke team </w:t>
            </w:r>
            <w:r w:rsidR="00FD7984" w:rsidRPr="00143762">
              <w:rPr>
                <w:rFonts w:ascii="Calibri" w:hAnsi="Calibri" w:cs="Calibri"/>
                <w:color w:val="000000"/>
              </w:rPr>
              <w:t xml:space="preserve">activation process (from </w:t>
            </w:r>
            <w:r w:rsidRPr="00143762">
              <w:rPr>
                <w:rFonts w:ascii="Calibri" w:hAnsi="Calibri" w:cs="Calibri"/>
                <w:color w:val="000000"/>
              </w:rPr>
              <w:t>prehospital notification</w:t>
            </w:r>
            <w:r w:rsidR="00FD7984" w:rsidRPr="00143762">
              <w:rPr>
                <w:rFonts w:ascii="Calibri" w:hAnsi="Calibri" w:cs="Calibri"/>
                <w:color w:val="000000"/>
              </w:rPr>
              <w:t xml:space="preserve"> and </w:t>
            </w:r>
            <w:r w:rsidRPr="00143762">
              <w:rPr>
                <w:rFonts w:ascii="Calibri" w:hAnsi="Calibri" w:cs="Calibri"/>
                <w:color w:val="000000"/>
              </w:rPr>
              <w:t xml:space="preserve">for </w:t>
            </w:r>
            <w:r w:rsidR="00F15472" w:rsidRPr="00143762">
              <w:rPr>
                <w:rFonts w:ascii="Calibri" w:hAnsi="Calibri" w:cs="Calibri"/>
                <w:color w:val="000000"/>
              </w:rPr>
              <w:t>“</w:t>
            </w:r>
            <w:r w:rsidR="00FD7984" w:rsidRPr="00143762">
              <w:rPr>
                <w:rFonts w:ascii="Calibri" w:hAnsi="Calibri" w:cs="Calibri"/>
                <w:color w:val="000000"/>
              </w:rPr>
              <w:t>walk-ins</w:t>
            </w:r>
            <w:r w:rsidR="00F15472" w:rsidRPr="00143762">
              <w:rPr>
                <w:rFonts w:ascii="Calibri" w:hAnsi="Calibri" w:cs="Calibri"/>
                <w:color w:val="000000"/>
              </w:rPr>
              <w:t>”</w:t>
            </w:r>
            <w:r w:rsidR="00143762">
              <w:rPr>
                <w:rFonts w:ascii="Calibri" w:hAnsi="Calibri" w:cs="Calibri"/>
                <w:color w:val="000000"/>
              </w:rPr>
              <w:t xml:space="preserve">) </w:t>
            </w:r>
          </w:p>
          <w:p w14:paraId="32F709AC" w14:textId="77777777" w:rsidR="00143762" w:rsidRDefault="00FD7984" w:rsidP="00D16A19">
            <w:pPr>
              <w:pStyle w:val="ListParagraph"/>
              <w:numPr>
                <w:ilvl w:val="0"/>
                <w:numId w:val="23"/>
              </w:numPr>
              <w:rPr>
                <w:rFonts w:ascii="Calibri" w:hAnsi="Calibri" w:cs="Calibri"/>
                <w:color w:val="000000"/>
              </w:rPr>
            </w:pPr>
            <w:r w:rsidRPr="00143762">
              <w:rPr>
                <w:rFonts w:ascii="Calibri" w:hAnsi="Calibri" w:cs="Calibri"/>
                <w:color w:val="000000"/>
              </w:rPr>
              <w:t>initial diagnostic tests (e.g., FAST</w:t>
            </w:r>
            <w:r w:rsidR="00073661" w:rsidRPr="00143762">
              <w:rPr>
                <w:rFonts w:ascii="Calibri" w:hAnsi="Calibri" w:cs="Calibri"/>
                <w:color w:val="000000"/>
              </w:rPr>
              <w:t xml:space="preserve"> screen at triage,</w:t>
            </w:r>
            <w:r w:rsidRPr="00143762">
              <w:rPr>
                <w:rFonts w:ascii="Calibri" w:hAnsi="Calibri" w:cs="Calibri"/>
                <w:color w:val="000000"/>
              </w:rPr>
              <w:t xml:space="preserve"> NIH stroke scale</w:t>
            </w:r>
            <w:r w:rsidR="00073661" w:rsidRPr="00143762">
              <w:rPr>
                <w:rFonts w:ascii="Calibri" w:hAnsi="Calibri" w:cs="Calibri"/>
                <w:color w:val="000000"/>
              </w:rPr>
              <w:t xml:space="preserve">, </w:t>
            </w:r>
            <w:r w:rsidRPr="00143762">
              <w:rPr>
                <w:rFonts w:ascii="Calibri" w:hAnsi="Calibri" w:cs="Calibri"/>
                <w:color w:val="000000"/>
              </w:rPr>
              <w:t>CT)</w:t>
            </w:r>
          </w:p>
          <w:p w14:paraId="6C848536" w14:textId="74DCA706" w:rsidR="00FC58BA" w:rsidRDefault="00FC58BA" w:rsidP="00D16A19">
            <w:pPr>
              <w:pStyle w:val="ListParagraph"/>
              <w:numPr>
                <w:ilvl w:val="0"/>
                <w:numId w:val="23"/>
              </w:numPr>
              <w:rPr>
                <w:rFonts w:ascii="Calibri" w:hAnsi="Calibri" w:cs="Calibri"/>
                <w:color w:val="000000"/>
              </w:rPr>
            </w:pPr>
            <w:r>
              <w:rPr>
                <w:rFonts w:ascii="Calibri" w:hAnsi="Calibri" w:cs="Calibri"/>
                <w:color w:val="000000"/>
              </w:rPr>
              <w:t>T</w:t>
            </w:r>
            <w:r w:rsidRPr="00F17330">
              <w:rPr>
                <w:rFonts w:ascii="Calibri" w:hAnsi="Calibri" w:cs="Calibri"/>
                <w:color w:val="000000"/>
              </w:rPr>
              <w:t>elestroke protocol/procedures, if applicable</w:t>
            </w:r>
          </w:p>
          <w:p w14:paraId="4A3ADF67" w14:textId="77777777" w:rsidR="00143762" w:rsidRDefault="00073661" w:rsidP="00D16A19">
            <w:pPr>
              <w:pStyle w:val="ListParagraph"/>
              <w:numPr>
                <w:ilvl w:val="0"/>
                <w:numId w:val="23"/>
              </w:numPr>
              <w:rPr>
                <w:rFonts w:ascii="Calibri" w:hAnsi="Calibri" w:cs="Calibri"/>
                <w:color w:val="000000"/>
              </w:rPr>
            </w:pPr>
            <w:r w:rsidRPr="00143762">
              <w:rPr>
                <w:rFonts w:ascii="Calibri" w:hAnsi="Calibri" w:cs="Calibri"/>
                <w:color w:val="000000"/>
              </w:rPr>
              <w:t>administration of medications (e.g., t-PA)</w:t>
            </w:r>
          </w:p>
          <w:p w14:paraId="5C8FC479" w14:textId="77777777" w:rsidR="00FD7984" w:rsidRDefault="00FD7984" w:rsidP="00D16A19">
            <w:pPr>
              <w:pStyle w:val="ListParagraph"/>
              <w:numPr>
                <w:ilvl w:val="0"/>
                <w:numId w:val="23"/>
              </w:numPr>
              <w:rPr>
                <w:rFonts w:ascii="Calibri" w:hAnsi="Calibri" w:cs="Calibri"/>
                <w:color w:val="000000"/>
              </w:rPr>
            </w:pPr>
            <w:r w:rsidRPr="00143762">
              <w:rPr>
                <w:rFonts w:ascii="Calibri" w:hAnsi="Calibri" w:cs="Calibri"/>
                <w:color w:val="000000"/>
              </w:rPr>
              <w:t xml:space="preserve">swallowing assessment </w:t>
            </w:r>
            <w:r w:rsidR="00DC1940" w:rsidRPr="00143762">
              <w:rPr>
                <w:rFonts w:ascii="Calibri" w:hAnsi="Calibri" w:cs="Calibri"/>
                <w:color w:val="000000"/>
              </w:rPr>
              <w:t>prior to oral intake</w:t>
            </w:r>
          </w:p>
          <w:p w14:paraId="4F995D0A" w14:textId="1271363E" w:rsidR="00FC58BA" w:rsidRPr="00143762" w:rsidRDefault="00FC58BA" w:rsidP="00D16A19">
            <w:pPr>
              <w:pStyle w:val="ListParagraph"/>
              <w:numPr>
                <w:ilvl w:val="0"/>
                <w:numId w:val="23"/>
              </w:numPr>
              <w:rPr>
                <w:rFonts w:ascii="Calibri" w:hAnsi="Calibri" w:cs="Calibri"/>
                <w:color w:val="000000"/>
              </w:rPr>
            </w:pPr>
            <w:r>
              <w:rPr>
                <w:rFonts w:ascii="Calibri" w:hAnsi="Calibri" w:cs="Arial"/>
                <w:szCs w:val="22"/>
              </w:rPr>
              <w:t>N</w:t>
            </w:r>
            <w:r w:rsidRPr="00F17330">
              <w:rPr>
                <w:rFonts w:ascii="Calibri" w:hAnsi="Calibri" w:cs="Arial"/>
                <w:szCs w:val="22"/>
              </w:rPr>
              <w:t>ame of telestroke partner hospital, if applicable.</w:t>
            </w:r>
          </w:p>
        </w:tc>
        <w:tc>
          <w:tcPr>
            <w:tcW w:w="703" w:type="dxa"/>
          </w:tcPr>
          <w:p w14:paraId="499334AE"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2F58CE34" w14:textId="6D5949D5" w:rsidR="00CA1BD0" w:rsidRPr="00087455" w:rsidRDefault="00CA1BD0" w:rsidP="00F15472">
            <w:pPr>
              <w:rPr>
                <w:rFonts w:ascii="Calibri" w:hAnsi="Calibri" w:cs="Arial"/>
                <w:sz w:val="22"/>
                <w:szCs w:val="22"/>
              </w:rPr>
            </w:pPr>
            <w:r w:rsidRPr="00087455">
              <w:rPr>
                <w:rFonts w:ascii="Calibri" w:hAnsi="Calibri" w:cs="Arial"/>
                <w:sz w:val="22"/>
                <w:szCs w:val="22"/>
              </w:rPr>
              <w:t>Stroke protocols</w:t>
            </w:r>
            <w:r w:rsidR="00F15472" w:rsidRPr="00087455">
              <w:rPr>
                <w:rFonts w:ascii="Calibri" w:hAnsi="Calibri" w:cs="Arial"/>
                <w:sz w:val="22"/>
                <w:szCs w:val="22"/>
              </w:rPr>
              <w:t>/</w:t>
            </w:r>
            <w:r w:rsidR="00EE5E06" w:rsidRPr="00087455">
              <w:rPr>
                <w:rFonts w:ascii="Calibri" w:hAnsi="Calibri" w:cs="Arial"/>
                <w:sz w:val="22"/>
                <w:szCs w:val="22"/>
              </w:rPr>
              <w:t xml:space="preserve">order sets, </w:t>
            </w:r>
            <w:r w:rsidR="00F15472" w:rsidRPr="00087455">
              <w:rPr>
                <w:rFonts w:ascii="Calibri" w:hAnsi="Calibri" w:cs="Arial"/>
                <w:sz w:val="22"/>
                <w:szCs w:val="22"/>
              </w:rPr>
              <w:t>procedures/algorithms</w:t>
            </w:r>
            <w:r w:rsidR="00EE5E06" w:rsidRPr="00087455">
              <w:rPr>
                <w:rFonts w:ascii="Calibri" w:hAnsi="Calibri" w:cs="Arial"/>
                <w:sz w:val="22"/>
                <w:szCs w:val="22"/>
              </w:rPr>
              <w:t>, etc.)</w:t>
            </w:r>
            <w:r w:rsidR="00073661" w:rsidRPr="00087455">
              <w:rPr>
                <w:rFonts w:ascii="Calibri" w:hAnsi="Calibri" w:cs="Arial"/>
                <w:sz w:val="22"/>
                <w:szCs w:val="22"/>
              </w:rPr>
              <w:t xml:space="preserve"> for each action or process listed</w:t>
            </w:r>
          </w:p>
        </w:tc>
      </w:tr>
      <w:tr w:rsidR="00DC1940" w:rsidRPr="00C62892" w14:paraId="7F0C655A" w14:textId="77777777" w:rsidTr="008003F4">
        <w:tc>
          <w:tcPr>
            <w:tcW w:w="9420" w:type="dxa"/>
          </w:tcPr>
          <w:p w14:paraId="7026913C" w14:textId="77777777" w:rsidR="00DC1940" w:rsidRDefault="00087455" w:rsidP="005E16BE">
            <w:pPr>
              <w:rPr>
                <w:rFonts w:ascii="Calibri" w:hAnsi="Calibri" w:cs="Arial"/>
                <w:sz w:val="22"/>
                <w:szCs w:val="22"/>
              </w:rPr>
            </w:pPr>
            <w:r>
              <w:rPr>
                <w:rFonts w:ascii="Calibri" w:hAnsi="Calibri" w:cs="Arial"/>
                <w:sz w:val="22"/>
                <w:szCs w:val="22"/>
              </w:rPr>
              <w:t>Transfer protocols or guidelines that include criteria specific to transferring stroke patients, although there should be no reason to transfer stroke patients from a Level I other than disasters, equipment failure, or severe staffing shortage.</w:t>
            </w:r>
          </w:p>
        </w:tc>
        <w:tc>
          <w:tcPr>
            <w:tcW w:w="703" w:type="dxa"/>
          </w:tcPr>
          <w:p w14:paraId="129E913A" w14:textId="77777777" w:rsidR="00DC1940" w:rsidRDefault="006C682A"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68361D3C" w14:textId="77777777" w:rsidR="00DC1940" w:rsidRDefault="00087455" w:rsidP="00CA1BD0">
            <w:pPr>
              <w:rPr>
                <w:rFonts w:ascii="Calibri" w:hAnsi="Calibri" w:cs="Arial"/>
                <w:sz w:val="22"/>
                <w:szCs w:val="22"/>
              </w:rPr>
            </w:pPr>
            <w:r>
              <w:rPr>
                <w:rFonts w:ascii="Calibri" w:hAnsi="Calibri" w:cs="Arial"/>
                <w:sz w:val="22"/>
                <w:szCs w:val="22"/>
              </w:rPr>
              <w:t>Transfer protocols according to criterion. General EMTALA transfer protocols or guidelines that don’t specifically address stroke transfers are not adequate documentation.</w:t>
            </w:r>
          </w:p>
        </w:tc>
      </w:tr>
      <w:tr w:rsidR="00405766" w:rsidRPr="00C62892" w14:paraId="120C32EA" w14:textId="77777777" w:rsidTr="008003F4">
        <w:tc>
          <w:tcPr>
            <w:tcW w:w="9420" w:type="dxa"/>
          </w:tcPr>
          <w:p w14:paraId="199936BE" w14:textId="41CBF69A" w:rsidR="00F01EF8" w:rsidRPr="00F01EF8" w:rsidRDefault="000479D1" w:rsidP="00F01EF8">
            <w:pPr>
              <w:rPr>
                <w:rFonts w:asciiTheme="minorHAnsi" w:hAnsiTheme="minorHAnsi" w:cs="Arial"/>
                <w:sz w:val="20"/>
                <w:szCs w:val="22"/>
              </w:rPr>
            </w:pPr>
            <w:r>
              <w:rPr>
                <w:rFonts w:ascii="Calibri" w:hAnsi="Calibri" w:cs="Arial"/>
                <w:sz w:val="22"/>
                <w:szCs w:val="22"/>
              </w:rPr>
              <w:t xml:space="preserve">Stroke unit. </w:t>
            </w:r>
            <w:r w:rsidR="00F01EF8" w:rsidRPr="00F01EF8">
              <w:rPr>
                <w:rFonts w:asciiTheme="minorHAnsi" w:hAnsiTheme="minorHAnsi" w:cs="Arial"/>
                <w:sz w:val="22"/>
              </w:rPr>
              <w:t xml:space="preserve">Practitioners working in the stroke unit demonstrate evidence of initial and ongoing training in the care of acute stroke patients. Stroke units can be defined and implemented in a variety of ways. The stroke unit does not have to be a specific enclosed area, but it will be a specified unit to which most stroke patients are admitted (Joint Commission).  Refer to the </w:t>
            </w:r>
            <w:hyperlink r:id="rId16" w:history="1">
              <w:r w:rsidR="00842296">
                <w:rPr>
                  <w:rStyle w:val="Hyperlink"/>
                  <w:rFonts w:asciiTheme="minorHAnsi" w:hAnsiTheme="minorHAnsi" w:cs="Arial"/>
                  <w:sz w:val="22"/>
                  <w:lang w:val="en"/>
                </w:rPr>
                <w:t xml:space="preserve">2019 Guidelines for the Early Management of Patients </w:t>
              </w:r>
              <w:proofErr w:type="gramStart"/>
              <w:r w:rsidR="00842296">
                <w:rPr>
                  <w:rStyle w:val="Hyperlink"/>
                  <w:rFonts w:asciiTheme="minorHAnsi" w:hAnsiTheme="minorHAnsi" w:cs="Arial"/>
                  <w:sz w:val="22"/>
                  <w:lang w:val="en"/>
                </w:rPr>
                <w:t>With</w:t>
              </w:r>
              <w:proofErr w:type="gramEnd"/>
              <w:r w:rsidR="00842296">
                <w:rPr>
                  <w:rStyle w:val="Hyperlink"/>
                  <w:rFonts w:asciiTheme="minorHAnsi" w:hAnsiTheme="minorHAnsi" w:cs="Arial"/>
                  <w:sz w:val="22"/>
                  <w:lang w:val="en"/>
                </w:rPr>
                <w:t xml:space="preserve"> Acute Ischemic Stroke</w:t>
              </w:r>
            </w:hyperlink>
            <w:r w:rsidR="00F01EF8" w:rsidRPr="00F01EF8">
              <w:rPr>
                <w:rFonts w:asciiTheme="minorHAnsi" w:hAnsiTheme="minorHAnsi" w:cs="Arial"/>
                <w:color w:val="191919"/>
                <w:sz w:val="22"/>
              </w:rPr>
              <w:t xml:space="preserve"> for further guidance on stroke units.</w:t>
            </w:r>
          </w:p>
        </w:tc>
        <w:tc>
          <w:tcPr>
            <w:tcW w:w="703" w:type="dxa"/>
          </w:tcPr>
          <w:p w14:paraId="25D5D30B"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170E136E" w14:textId="77777777" w:rsidR="00CA1BD0" w:rsidRPr="00087455" w:rsidRDefault="00073661" w:rsidP="003E3126">
            <w:pPr>
              <w:rPr>
                <w:rFonts w:ascii="Calibri" w:hAnsi="Calibri" w:cs="Arial"/>
                <w:sz w:val="22"/>
                <w:szCs w:val="22"/>
              </w:rPr>
            </w:pPr>
            <w:r w:rsidRPr="00087455">
              <w:rPr>
                <w:rFonts w:ascii="Calibri" w:hAnsi="Calibri" w:cs="Arial"/>
                <w:sz w:val="22"/>
                <w:szCs w:val="22"/>
              </w:rPr>
              <w:t xml:space="preserve">Description of stroke unit, including </w:t>
            </w:r>
            <w:r w:rsidR="00FC7D3A" w:rsidRPr="00087455">
              <w:rPr>
                <w:rFonts w:ascii="Calibri" w:hAnsi="Calibri" w:cs="Arial"/>
                <w:sz w:val="22"/>
                <w:szCs w:val="22"/>
              </w:rPr>
              <w:t>staffing</w:t>
            </w:r>
            <w:r w:rsidRPr="00087455">
              <w:rPr>
                <w:rFonts w:ascii="Calibri" w:hAnsi="Calibri" w:cs="Arial"/>
                <w:sz w:val="22"/>
                <w:szCs w:val="22"/>
              </w:rPr>
              <w:t>,</w:t>
            </w:r>
            <w:r w:rsidR="00143762" w:rsidRPr="00087455">
              <w:rPr>
                <w:rFonts w:ascii="Calibri" w:hAnsi="Calibri" w:cs="Arial"/>
                <w:sz w:val="22"/>
                <w:szCs w:val="22"/>
              </w:rPr>
              <w:t xml:space="preserve"> training</w:t>
            </w:r>
            <w:r w:rsidR="008A06CD" w:rsidRPr="00087455">
              <w:rPr>
                <w:rFonts w:ascii="Calibri" w:hAnsi="Calibri" w:cs="Arial"/>
                <w:sz w:val="22"/>
                <w:szCs w:val="22"/>
              </w:rPr>
              <w:t>, operation</w:t>
            </w:r>
            <w:r w:rsidRPr="00087455">
              <w:rPr>
                <w:rFonts w:ascii="Calibri" w:hAnsi="Calibri" w:cs="Arial"/>
                <w:sz w:val="22"/>
                <w:szCs w:val="22"/>
              </w:rPr>
              <w:t>, admission/discharge, care protocols, census, and outcome data.</w:t>
            </w:r>
            <w:r w:rsidR="003E3126" w:rsidRPr="00087455">
              <w:rPr>
                <w:rFonts w:ascii="Calibri" w:hAnsi="Calibri" w:cs="Arial"/>
                <w:sz w:val="22"/>
                <w:szCs w:val="22"/>
              </w:rPr>
              <w:t xml:space="preserve"> </w:t>
            </w:r>
          </w:p>
        </w:tc>
      </w:tr>
      <w:tr w:rsidR="00405766" w:rsidRPr="00C62892" w14:paraId="15FC403A" w14:textId="77777777" w:rsidTr="008003F4">
        <w:tc>
          <w:tcPr>
            <w:tcW w:w="9420" w:type="dxa"/>
          </w:tcPr>
          <w:p w14:paraId="7909E736" w14:textId="77777777" w:rsidR="00CA1BD0" w:rsidRPr="00C62892" w:rsidRDefault="00CA1BD0" w:rsidP="00CA1BD0">
            <w:pPr>
              <w:rPr>
                <w:rFonts w:ascii="Calibri" w:hAnsi="Calibri" w:cs="Arial"/>
                <w:sz w:val="22"/>
                <w:szCs w:val="22"/>
              </w:rPr>
            </w:pPr>
            <w:r w:rsidRPr="00C62892">
              <w:rPr>
                <w:rFonts w:ascii="Calibri" w:hAnsi="Calibri" w:cs="Arial"/>
                <w:sz w:val="22"/>
                <w:szCs w:val="22"/>
              </w:rPr>
              <w:t>Organizational/administrat</w:t>
            </w:r>
            <w:r w:rsidR="00FC7D3A">
              <w:rPr>
                <w:rFonts w:ascii="Calibri" w:hAnsi="Calibri" w:cs="Arial"/>
                <w:sz w:val="22"/>
                <w:szCs w:val="22"/>
              </w:rPr>
              <w:t>ion</w:t>
            </w:r>
            <w:r w:rsidRPr="00C62892">
              <w:rPr>
                <w:rFonts w:ascii="Calibri" w:hAnsi="Calibri" w:cs="Arial"/>
                <w:sz w:val="22"/>
                <w:szCs w:val="22"/>
              </w:rPr>
              <w:t xml:space="preserve"> support</w:t>
            </w:r>
          </w:p>
        </w:tc>
        <w:tc>
          <w:tcPr>
            <w:tcW w:w="703" w:type="dxa"/>
          </w:tcPr>
          <w:p w14:paraId="0BF80944"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458838EA" w14:textId="77777777" w:rsidR="00CA1BD0" w:rsidRPr="00C62892" w:rsidRDefault="00CA1BD0" w:rsidP="00CA1BD0">
            <w:pPr>
              <w:rPr>
                <w:rFonts w:ascii="Calibri" w:hAnsi="Calibri" w:cs="Arial"/>
                <w:sz w:val="22"/>
                <w:szCs w:val="22"/>
              </w:rPr>
            </w:pPr>
          </w:p>
        </w:tc>
      </w:tr>
      <w:tr w:rsidR="00A3645B" w:rsidRPr="00C62892" w14:paraId="1B800E2D" w14:textId="77777777" w:rsidTr="008003F4">
        <w:tc>
          <w:tcPr>
            <w:tcW w:w="9420" w:type="dxa"/>
          </w:tcPr>
          <w:p w14:paraId="0938B509" w14:textId="77777777" w:rsidR="00A3645B" w:rsidRDefault="00A3645B" w:rsidP="00A3645B">
            <w:pPr>
              <w:rPr>
                <w:rFonts w:asciiTheme="minorHAnsi" w:hAnsiTheme="minorHAnsi" w:cstheme="minorHAnsi"/>
                <w:sz w:val="22"/>
                <w:szCs w:val="22"/>
              </w:rPr>
            </w:pPr>
            <w:r>
              <w:rPr>
                <w:rFonts w:asciiTheme="minorHAnsi" w:hAnsiTheme="minorHAnsi" w:cstheme="minorHAnsi"/>
                <w:sz w:val="22"/>
                <w:szCs w:val="22"/>
              </w:rPr>
              <w:t>Coordination with</w:t>
            </w:r>
            <w:r w:rsidRPr="00016644">
              <w:rPr>
                <w:rFonts w:asciiTheme="minorHAnsi" w:hAnsiTheme="minorHAnsi" w:cstheme="minorHAnsi"/>
                <w:sz w:val="22"/>
                <w:szCs w:val="22"/>
              </w:rPr>
              <w:t xml:space="preserve"> </w:t>
            </w:r>
            <w:r>
              <w:rPr>
                <w:rFonts w:asciiTheme="minorHAnsi" w:hAnsiTheme="minorHAnsi" w:cstheme="minorHAnsi"/>
                <w:sz w:val="22"/>
                <w:szCs w:val="22"/>
              </w:rPr>
              <w:t xml:space="preserve">Emergency Medical Services, e.g., working with county EMS councils, regional councils, or medical program directors on stroke care and transport policy and procedures, system activation, training, data collection, and quality improvement. </w:t>
            </w:r>
          </w:p>
          <w:p w14:paraId="5F85C414" w14:textId="77777777" w:rsidR="00A3645B" w:rsidRPr="005430B6" w:rsidRDefault="00A3645B" w:rsidP="00A3645B">
            <w:pPr>
              <w:rPr>
                <w:rFonts w:ascii="Calibri" w:hAnsi="Calibri" w:cs="Arial"/>
                <w:sz w:val="22"/>
                <w:szCs w:val="22"/>
                <w:highlight w:val="yellow"/>
              </w:rPr>
            </w:pPr>
          </w:p>
        </w:tc>
        <w:tc>
          <w:tcPr>
            <w:tcW w:w="703" w:type="dxa"/>
          </w:tcPr>
          <w:p w14:paraId="29C01ABE" w14:textId="7C8D8085" w:rsidR="00A3645B" w:rsidRPr="00C62892" w:rsidRDefault="00A3645B" w:rsidP="00A3645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49CEBEF1" w14:textId="6E917846" w:rsidR="00A3645B" w:rsidRPr="00A3645B" w:rsidRDefault="00A3645B" w:rsidP="00A3645B">
            <w:pPr>
              <w:rPr>
                <w:rFonts w:asciiTheme="minorHAnsi" w:hAnsiTheme="minorHAnsi" w:cstheme="minorHAnsi"/>
                <w:sz w:val="22"/>
                <w:szCs w:val="22"/>
              </w:rPr>
            </w:pPr>
            <w:r w:rsidRPr="00A3645B">
              <w:rPr>
                <w:rFonts w:asciiTheme="minorHAnsi" w:hAnsiTheme="minorHAnsi" w:cstheme="minorHAnsi"/>
                <w:sz w:val="22"/>
                <w:szCs w:val="22"/>
              </w:rPr>
              <w:t>Description of how you work with EMS in your community, e.g., attendance at county and/or regional EMS council meetings, copies of county EMS stroke patient care procedures, joint training, etc.</w:t>
            </w:r>
            <w:r>
              <w:rPr>
                <w:rFonts w:asciiTheme="minorHAnsi" w:hAnsiTheme="minorHAnsi" w:cstheme="minorHAnsi"/>
                <w:sz w:val="22"/>
                <w:szCs w:val="22"/>
              </w:rPr>
              <w:t xml:space="preserve"> and l</w:t>
            </w:r>
            <w:r w:rsidRPr="00CE57F6">
              <w:rPr>
                <w:rFonts w:asciiTheme="minorHAnsi" w:hAnsiTheme="minorHAnsi" w:cstheme="minorHAnsi"/>
                <w:sz w:val="22"/>
                <w:szCs w:val="22"/>
              </w:rPr>
              <w:t xml:space="preserve">ist of coordination activities from the last year. </w:t>
            </w:r>
          </w:p>
        </w:tc>
      </w:tr>
      <w:tr w:rsidR="00405766" w:rsidRPr="00C62892" w14:paraId="1E01DBFF" w14:textId="77777777" w:rsidTr="008003F4">
        <w:tc>
          <w:tcPr>
            <w:tcW w:w="9420" w:type="dxa"/>
          </w:tcPr>
          <w:p w14:paraId="1AAC9A09" w14:textId="77777777" w:rsidR="00CA1BD0" w:rsidRPr="00C62892" w:rsidRDefault="00CA1BD0" w:rsidP="00CA1BD0">
            <w:pPr>
              <w:rPr>
                <w:rFonts w:ascii="Calibri" w:hAnsi="Calibri" w:cs="Arial"/>
                <w:sz w:val="22"/>
                <w:szCs w:val="22"/>
              </w:rPr>
            </w:pPr>
            <w:r w:rsidRPr="00C62892">
              <w:rPr>
                <w:rFonts w:ascii="Calibri" w:hAnsi="Calibri" w:cs="Arial"/>
                <w:sz w:val="22"/>
                <w:szCs w:val="22"/>
              </w:rPr>
              <w:t xml:space="preserve">Laboratory or point of care testing </w:t>
            </w:r>
            <w:r w:rsidR="00087455">
              <w:rPr>
                <w:rFonts w:ascii="Calibri" w:hAnsi="Calibri"/>
                <w:sz w:val="22"/>
                <w:szCs w:val="22"/>
              </w:rPr>
              <w:t>24 hours a day, seven days a week</w:t>
            </w:r>
            <w:r w:rsidR="00087455">
              <w:rPr>
                <w:rFonts w:ascii="Calibri" w:hAnsi="Calibri" w:cs="Arial"/>
                <w:sz w:val="22"/>
                <w:szCs w:val="22"/>
              </w:rPr>
              <w:t xml:space="preserve"> </w:t>
            </w:r>
            <w:r w:rsidR="00DC1940">
              <w:rPr>
                <w:rFonts w:ascii="Calibri" w:hAnsi="Calibri" w:cs="Arial"/>
                <w:sz w:val="22"/>
                <w:szCs w:val="22"/>
              </w:rPr>
              <w:t>and results within 45 minutes</w:t>
            </w:r>
          </w:p>
        </w:tc>
        <w:tc>
          <w:tcPr>
            <w:tcW w:w="703" w:type="dxa"/>
          </w:tcPr>
          <w:p w14:paraId="6A9DFBE5"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49D57BF9" w14:textId="77777777" w:rsidR="00CA1BD0" w:rsidRPr="00C62892" w:rsidRDefault="00CA1BD0" w:rsidP="00CA1BD0">
            <w:pPr>
              <w:rPr>
                <w:rFonts w:ascii="Calibri" w:hAnsi="Calibri" w:cs="Arial"/>
                <w:sz w:val="22"/>
                <w:szCs w:val="22"/>
              </w:rPr>
            </w:pPr>
          </w:p>
        </w:tc>
      </w:tr>
      <w:tr w:rsidR="00405766" w:rsidRPr="00C62892" w14:paraId="3C629307" w14:textId="77777777" w:rsidTr="008003F4">
        <w:tc>
          <w:tcPr>
            <w:tcW w:w="9420" w:type="dxa"/>
          </w:tcPr>
          <w:p w14:paraId="486185A0" w14:textId="77777777" w:rsidR="00CA1BD0" w:rsidRPr="00C62892" w:rsidRDefault="00CA1BD0" w:rsidP="00CA1BD0">
            <w:pPr>
              <w:rPr>
                <w:rFonts w:ascii="Calibri" w:hAnsi="Calibri" w:cs="Arial"/>
                <w:sz w:val="22"/>
                <w:szCs w:val="22"/>
              </w:rPr>
            </w:pPr>
            <w:r w:rsidRPr="00C62892">
              <w:rPr>
                <w:rFonts w:ascii="Calibri" w:hAnsi="Calibri" w:cs="Arial"/>
                <w:sz w:val="22"/>
                <w:szCs w:val="22"/>
              </w:rPr>
              <w:t>ICU (recommended, not required)</w:t>
            </w:r>
          </w:p>
        </w:tc>
        <w:tc>
          <w:tcPr>
            <w:tcW w:w="703" w:type="dxa"/>
          </w:tcPr>
          <w:p w14:paraId="6050299C"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7E592161" w14:textId="77777777" w:rsidR="00CA1BD0" w:rsidRPr="00C62892" w:rsidRDefault="00CA1BD0" w:rsidP="00CA1BD0">
            <w:pPr>
              <w:rPr>
                <w:rFonts w:ascii="Calibri" w:hAnsi="Calibri" w:cs="Arial"/>
                <w:sz w:val="22"/>
                <w:szCs w:val="22"/>
              </w:rPr>
            </w:pPr>
          </w:p>
        </w:tc>
      </w:tr>
      <w:tr w:rsidR="00405766" w:rsidRPr="00C62892" w14:paraId="0C552E26" w14:textId="77777777" w:rsidTr="008003F4">
        <w:tc>
          <w:tcPr>
            <w:tcW w:w="9420" w:type="dxa"/>
          </w:tcPr>
          <w:p w14:paraId="2CAF5913" w14:textId="77777777" w:rsidR="00CA1BD0" w:rsidRPr="00C62892" w:rsidRDefault="00CA1BD0" w:rsidP="00CA1BD0">
            <w:pPr>
              <w:rPr>
                <w:rFonts w:ascii="Calibri" w:hAnsi="Calibri" w:cs="Arial"/>
                <w:sz w:val="22"/>
                <w:szCs w:val="22"/>
              </w:rPr>
            </w:pPr>
            <w:proofErr w:type="gramStart"/>
            <w:r w:rsidRPr="00C62892">
              <w:rPr>
                <w:rFonts w:ascii="Calibri" w:hAnsi="Calibri" w:cs="Arial"/>
                <w:sz w:val="22"/>
                <w:szCs w:val="22"/>
              </w:rPr>
              <w:t>Physical  therapy</w:t>
            </w:r>
            <w:proofErr w:type="gramEnd"/>
          </w:p>
        </w:tc>
        <w:tc>
          <w:tcPr>
            <w:tcW w:w="703" w:type="dxa"/>
          </w:tcPr>
          <w:p w14:paraId="5DF8E619"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30A02FC4" w14:textId="77777777" w:rsidR="00CA1BD0" w:rsidRPr="00C62892" w:rsidRDefault="00CA1BD0" w:rsidP="00CA1BD0">
            <w:pPr>
              <w:rPr>
                <w:rFonts w:ascii="Calibri" w:hAnsi="Calibri" w:cs="Arial"/>
                <w:sz w:val="22"/>
                <w:szCs w:val="22"/>
              </w:rPr>
            </w:pPr>
          </w:p>
        </w:tc>
      </w:tr>
      <w:tr w:rsidR="00405766" w:rsidRPr="00C62892" w14:paraId="3DC02473" w14:textId="77777777" w:rsidTr="008003F4">
        <w:tc>
          <w:tcPr>
            <w:tcW w:w="9420" w:type="dxa"/>
          </w:tcPr>
          <w:p w14:paraId="3AD82745" w14:textId="77777777" w:rsidR="00CA1BD0" w:rsidRPr="00C62892" w:rsidRDefault="00CA1BD0" w:rsidP="00CA1BD0">
            <w:pPr>
              <w:rPr>
                <w:rFonts w:ascii="Calibri" w:hAnsi="Calibri" w:cs="Arial"/>
                <w:sz w:val="22"/>
                <w:szCs w:val="22"/>
              </w:rPr>
            </w:pPr>
            <w:r w:rsidRPr="00C62892">
              <w:rPr>
                <w:rFonts w:ascii="Calibri" w:hAnsi="Calibri" w:cs="Arial"/>
                <w:sz w:val="22"/>
                <w:szCs w:val="22"/>
              </w:rPr>
              <w:t>Occupational therapy</w:t>
            </w:r>
          </w:p>
        </w:tc>
        <w:tc>
          <w:tcPr>
            <w:tcW w:w="703" w:type="dxa"/>
          </w:tcPr>
          <w:p w14:paraId="11675624"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44604EE9" w14:textId="77777777" w:rsidR="00CA1BD0" w:rsidRPr="00C62892" w:rsidRDefault="00CA1BD0" w:rsidP="00CA1BD0">
            <w:pPr>
              <w:rPr>
                <w:rFonts w:ascii="Calibri" w:hAnsi="Calibri" w:cs="Arial"/>
                <w:sz w:val="22"/>
                <w:szCs w:val="22"/>
              </w:rPr>
            </w:pPr>
          </w:p>
        </w:tc>
      </w:tr>
      <w:tr w:rsidR="00405766" w:rsidRPr="00C62892" w14:paraId="73E1B601" w14:textId="77777777" w:rsidTr="008003F4">
        <w:tc>
          <w:tcPr>
            <w:tcW w:w="9420" w:type="dxa"/>
            <w:tcBorders>
              <w:bottom w:val="single" w:sz="4" w:space="0" w:color="auto"/>
            </w:tcBorders>
          </w:tcPr>
          <w:p w14:paraId="0F432786" w14:textId="77777777" w:rsidR="00CA1BD0" w:rsidRPr="00C62892" w:rsidRDefault="00CA1BD0" w:rsidP="00CA1BD0">
            <w:pPr>
              <w:rPr>
                <w:rFonts w:ascii="Calibri" w:hAnsi="Calibri" w:cs="Arial"/>
                <w:sz w:val="22"/>
                <w:szCs w:val="22"/>
              </w:rPr>
            </w:pPr>
            <w:r w:rsidRPr="00C62892">
              <w:rPr>
                <w:rFonts w:ascii="Calibri" w:hAnsi="Calibri" w:cs="Arial"/>
                <w:sz w:val="22"/>
                <w:szCs w:val="22"/>
              </w:rPr>
              <w:lastRenderedPageBreak/>
              <w:t>Speech therapy</w:t>
            </w:r>
          </w:p>
        </w:tc>
        <w:tc>
          <w:tcPr>
            <w:tcW w:w="703" w:type="dxa"/>
            <w:tcBorders>
              <w:bottom w:val="single" w:sz="4" w:space="0" w:color="auto"/>
            </w:tcBorders>
          </w:tcPr>
          <w:p w14:paraId="1E4FE7B2"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Borders>
              <w:bottom w:val="single" w:sz="4" w:space="0" w:color="auto"/>
            </w:tcBorders>
          </w:tcPr>
          <w:p w14:paraId="7A784AFD" w14:textId="77777777" w:rsidR="00CA1BD0" w:rsidRPr="00C62892" w:rsidRDefault="00CA1BD0" w:rsidP="00CA1BD0">
            <w:pPr>
              <w:rPr>
                <w:rFonts w:ascii="Calibri" w:hAnsi="Calibri" w:cs="Arial"/>
                <w:sz w:val="22"/>
                <w:szCs w:val="22"/>
              </w:rPr>
            </w:pPr>
          </w:p>
        </w:tc>
      </w:tr>
      <w:tr w:rsidR="00732868" w:rsidRPr="00C62892" w14:paraId="4D4E32F9" w14:textId="77777777" w:rsidTr="00732868">
        <w:tc>
          <w:tcPr>
            <w:tcW w:w="14400" w:type="dxa"/>
            <w:gridSpan w:val="3"/>
            <w:shd w:val="clear" w:color="auto" w:fill="D9D9D9"/>
          </w:tcPr>
          <w:p w14:paraId="35104C5C" w14:textId="77777777" w:rsidR="00732868" w:rsidRPr="00C62892" w:rsidRDefault="00732868" w:rsidP="00CA1BD0">
            <w:pPr>
              <w:rPr>
                <w:rFonts w:ascii="Calibri" w:hAnsi="Calibri" w:cs="Arial"/>
                <w:sz w:val="22"/>
                <w:szCs w:val="22"/>
              </w:rPr>
            </w:pPr>
            <w:r w:rsidRPr="00C62892">
              <w:rPr>
                <w:rFonts w:ascii="Calibri" w:hAnsi="Calibri" w:cs="Arial"/>
                <w:b/>
                <w:sz w:val="22"/>
                <w:szCs w:val="22"/>
              </w:rPr>
              <w:t>Training and Education</w:t>
            </w:r>
          </w:p>
        </w:tc>
      </w:tr>
      <w:tr w:rsidR="00405766" w:rsidRPr="00C62892" w14:paraId="4B7FF0E2" w14:textId="77777777" w:rsidTr="008003F4">
        <w:tc>
          <w:tcPr>
            <w:tcW w:w="9420" w:type="dxa"/>
          </w:tcPr>
          <w:p w14:paraId="4C065439" w14:textId="77777777" w:rsidR="00CA1BD0" w:rsidRPr="00C62892" w:rsidRDefault="00CA1BD0" w:rsidP="00CA1BD0">
            <w:pPr>
              <w:rPr>
                <w:rFonts w:ascii="Calibri" w:hAnsi="Calibri" w:cs="Arial"/>
                <w:sz w:val="22"/>
                <w:szCs w:val="22"/>
              </w:rPr>
            </w:pPr>
            <w:r w:rsidRPr="00C62892">
              <w:rPr>
                <w:rFonts w:ascii="Calibri" w:hAnsi="Calibri"/>
                <w:sz w:val="22"/>
                <w:szCs w:val="22"/>
              </w:rPr>
              <w:t xml:space="preserve">Minimum of 8 hours </w:t>
            </w:r>
            <w:r w:rsidRPr="00C62892">
              <w:rPr>
                <w:rFonts w:ascii="Calibri" w:hAnsi="Calibri" w:cs="Arial"/>
                <w:sz w:val="22"/>
                <w:szCs w:val="22"/>
              </w:rPr>
              <w:t>education (preferably CME/CNE) per year related to cerebrov</w:t>
            </w:r>
            <w:r>
              <w:rPr>
                <w:rFonts w:ascii="Calibri" w:hAnsi="Calibri" w:cs="Arial"/>
                <w:sz w:val="22"/>
                <w:szCs w:val="22"/>
              </w:rPr>
              <w:t>ascular disease for stroke team. The stroke team means the staff designated as the stroke team b</w:t>
            </w:r>
            <w:r w:rsidR="00B027DE">
              <w:rPr>
                <w:rFonts w:ascii="Calibri" w:hAnsi="Calibri" w:cs="Arial"/>
                <w:sz w:val="22"/>
                <w:szCs w:val="22"/>
              </w:rPr>
              <w:t xml:space="preserve">y the stroke medical director. This may be a “core” stroke team different from the acute stroke team of physicians and nurses who respond within 15 minutes to assess and treat acute stroke. </w:t>
            </w:r>
          </w:p>
        </w:tc>
        <w:tc>
          <w:tcPr>
            <w:tcW w:w="703" w:type="dxa"/>
          </w:tcPr>
          <w:p w14:paraId="29D9D96A"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25766EA8" w14:textId="77777777" w:rsidR="00CA1BD0" w:rsidRPr="00C62892" w:rsidRDefault="00CA1BD0" w:rsidP="00CA1BD0">
            <w:pPr>
              <w:rPr>
                <w:rFonts w:ascii="Calibri" w:hAnsi="Calibri" w:cs="Arial"/>
                <w:sz w:val="22"/>
                <w:szCs w:val="22"/>
              </w:rPr>
            </w:pPr>
          </w:p>
        </w:tc>
      </w:tr>
      <w:tr w:rsidR="00405766" w:rsidRPr="00C62892" w14:paraId="1168DEB8" w14:textId="77777777" w:rsidTr="008003F4">
        <w:tc>
          <w:tcPr>
            <w:tcW w:w="9420" w:type="dxa"/>
          </w:tcPr>
          <w:p w14:paraId="0648DD61" w14:textId="77777777" w:rsidR="00CA1BD0" w:rsidRPr="00C62892" w:rsidDel="0041249E" w:rsidRDefault="00CA1BD0" w:rsidP="00CA1BD0">
            <w:pPr>
              <w:rPr>
                <w:rFonts w:ascii="Calibri" w:hAnsi="Calibri" w:cs="Arial"/>
                <w:sz w:val="22"/>
                <w:szCs w:val="22"/>
                <w:u w:val="single"/>
              </w:rPr>
            </w:pPr>
            <w:r w:rsidRPr="00C62892">
              <w:rPr>
                <w:rFonts w:ascii="Calibri" w:hAnsi="Calibri" w:cs="Arial"/>
                <w:sz w:val="22"/>
                <w:szCs w:val="22"/>
              </w:rPr>
              <w:t xml:space="preserve">Stroke-related education for emergency department personnel involved in stroke diagnosis and treatment to ensure competence, as determined appropriate by the stroke medical director. </w:t>
            </w:r>
          </w:p>
        </w:tc>
        <w:tc>
          <w:tcPr>
            <w:tcW w:w="703" w:type="dxa"/>
          </w:tcPr>
          <w:p w14:paraId="34618C75"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1D564384" w14:textId="3A431DFF" w:rsidR="00CA1BD0" w:rsidRPr="00C62892" w:rsidRDefault="009D738A" w:rsidP="00CA1BD0">
            <w:pPr>
              <w:rPr>
                <w:rFonts w:ascii="Calibri" w:hAnsi="Calibri" w:cs="Arial"/>
                <w:sz w:val="22"/>
                <w:szCs w:val="22"/>
              </w:rPr>
            </w:pPr>
            <w:r>
              <w:rPr>
                <w:rFonts w:ascii="Calibri" w:hAnsi="Calibri" w:cs="Arial"/>
                <w:sz w:val="22"/>
                <w:szCs w:val="22"/>
              </w:rPr>
              <w:t>Description of stroke-related education for ED personnel in previous year.</w:t>
            </w:r>
          </w:p>
        </w:tc>
      </w:tr>
      <w:tr w:rsidR="00405766" w:rsidRPr="00C62892" w14:paraId="175F34E4" w14:textId="77777777" w:rsidTr="008003F4">
        <w:tc>
          <w:tcPr>
            <w:tcW w:w="9420" w:type="dxa"/>
          </w:tcPr>
          <w:p w14:paraId="7F35026B" w14:textId="77777777" w:rsidR="00CA1BD0" w:rsidRPr="00C62892" w:rsidRDefault="00CA1BD0" w:rsidP="00B417F9">
            <w:pPr>
              <w:rPr>
                <w:rFonts w:ascii="Calibri" w:hAnsi="Calibri" w:cs="Arial"/>
                <w:sz w:val="22"/>
                <w:szCs w:val="22"/>
              </w:rPr>
            </w:pPr>
            <w:r w:rsidRPr="00C62892">
              <w:rPr>
                <w:rFonts w:ascii="Calibri" w:hAnsi="Calibri" w:cs="Arial"/>
                <w:sz w:val="22"/>
                <w:szCs w:val="22"/>
              </w:rPr>
              <w:t>Public education</w:t>
            </w:r>
            <w:r w:rsidR="00B417F9">
              <w:rPr>
                <w:rFonts w:ascii="Calibri" w:hAnsi="Calibri" w:cs="Arial"/>
                <w:sz w:val="22"/>
                <w:szCs w:val="22"/>
              </w:rPr>
              <w:t xml:space="preserve"> at least once per year</w:t>
            </w:r>
            <w:r w:rsidRPr="00C62892">
              <w:rPr>
                <w:rFonts w:ascii="Calibri" w:hAnsi="Calibri" w:cs="Arial"/>
                <w:sz w:val="22"/>
                <w:szCs w:val="22"/>
              </w:rPr>
              <w:t xml:space="preserve"> on stroke-related topics such as prevention, risk factors, signs and symptoms, and the importance of getting treatm</w:t>
            </w:r>
            <w:r w:rsidR="00B027DE">
              <w:rPr>
                <w:rFonts w:ascii="Calibri" w:hAnsi="Calibri" w:cs="Arial"/>
                <w:sz w:val="22"/>
                <w:szCs w:val="22"/>
              </w:rPr>
              <w:t>ent right away and calling 911. Education could be provided through hospital newsletters, pamphlets, videos in the hospital or other places, public service announcements, newspaper articles, billboards, etc. See Appendix C for resources</w:t>
            </w:r>
            <w:r w:rsidR="00027E06">
              <w:rPr>
                <w:rFonts w:ascii="Calibri" w:hAnsi="Calibri" w:cs="Arial"/>
                <w:sz w:val="22"/>
                <w:szCs w:val="22"/>
              </w:rPr>
              <w:t xml:space="preserve"> and the </w:t>
            </w:r>
            <w:hyperlink r:id="rId17" w:history="1">
              <w:r w:rsidR="00027E06" w:rsidRPr="00027E06">
                <w:rPr>
                  <w:rStyle w:val="Hyperlink"/>
                  <w:rFonts w:ascii="Calibri" w:hAnsi="Calibri" w:cs="Arial"/>
                  <w:sz w:val="22"/>
                  <w:szCs w:val="22"/>
                </w:rPr>
                <w:t>Stroke Education Toolkit</w:t>
              </w:r>
            </w:hyperlink>
            <w:r w:rsidR="00F01A1D">
              <w:rPr>
                <w:rFonts w:ascii="Calibri" w:hAnsi="Calibri" w:cs="Arial"/>
                <w:sz w:val="22"/>
                <w:szCs w:val="22"/>
              </w:rPr>
              <w:t xml:space="preserve"> on the </w:t>
            </w:r>
            <w:hyperlink r:id="rId18" w:history="1">
              <w:r w:rsidR="00F01A1D" w:rsidRPr="00F01A1D">
                <w:rPr>
                  <w:rStyle w:val="Hyperlink"/>
                  <w:rFonts w:ascii="Calibri" w:hAnsi="Calibri" w:cs="Arial"/>
                  <w:sz w:val="22"/>
                  <w:szCs w:val="22"/>
                </w:rPr>
                <w:t>ECS System</w:t>
              </w:r>
            </w:hyperlink>
            <w:r w:rsidR="00F01A1D">
              <w:rPr>
                <w:rFonts w:ascii="Calibri" w:hAnsi="Calibri" w:cs="Arial"/>
                <w:sz w:val="22"/>
                <w:szCs w:val="22"/>
              </w:rPr>
              <w:t xml:space="preserve"> website</w:t>
            </w:r>
            <w:r w:rsidR="00B027DE">
              <w:rPr>
                <w:rFonts w:ascii="Calibri" w:hAnsi="Calibri" w:cs="Arial"/>
                <w:sz w:val="22"/>
                <w:szCs w:val="22"/>
              </w:rPr>
              <w:t xml:space="preserve">. </w:t>
            </w:r>
          </w:p>
        </w:tc>
        <w:tc>
          <w:tcPr>
            <w:tcW w:w="703" w:type="dxa"/>
          </w:tcPr>
          <w:p w14:paraId="2FAAD150"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472CA914" w14:textId="77777777" w:rsidR="00CA1BD0" w:rsidRPr="00087455" w:rsidRDefault="006A6B1D" w:rsidP="00CA1BD0">
            <w:pPr>
              <w:rPr>
                <w:rFonts w:ascii="Calibri" w:hAnsi="Calibri" w:cs="Arial"/>
                <w:sz w:val="22"/>
                <w:szCs w:val="22"/>
              </w:rPr>
            </w:pPr>
            <w:r w:rsidRPr="00087455">
              <w:rPr>
                <w:rFonts w:ascii="Calibri" w:hAnsi="Calibri" w:cs="Arial"/>
                <w:sz w:val="22"/>
                <w:szCs w:val="22"/>
              </w:rPr>
              <w:t>Example from previous year</w:t>
            </w:r>
          </w:p>
        </w:tc>
      </w:tr>
      <w:tr w:rsidR="00405766" w:rsidRPr="00C62892" w14:paraId="30AB655B" w14:textId="77777777" w:rsidTr="008003F4">
        <w:tc>
          <w:tcPr>
            <w:tcW w:w="9420" w:type="dxa"/>
            <w:tcBorders>
              <w:bottom w:val="single" w:sz="4" w:space="0" w:color="auto"/>
            </w:tcBorders>
          </w:tcPr>
          <w:p w14:paraId="3A7CD363" w14:textId="77777777" w:rsidR="00CA1BD0" w:rsidRPr="00C62892" w:rsidRDefault="00CA1BD0" w:rsidP="00CA1BD0">
            <w:pPr>
              <w:rPr>
                <w:rFonts w:ascii="Calibri" w:hAnsi="Calibri" w:cs="Arial"/>
                <w:sz w:val="22"/>
                <w:szCs w:val="22"/>
              </w:rPr>
            </w:pPr>
            <w:r w:rsidRPr="00C62892">
              <w:rPr>
                <w:rFonts w:ascii="Calibri" w:hAnsi="Calibri" w:cs="Arial"/>
                <w:sz w:val="22"/>
                <w:szCs w:val="22"/>
              </w:rPr>
              <w:t xml:space="preserve">Patient education </w:t>
            </w:r>
            <w:r w:rsidR="006A6B1D">
              <w:rPr>
                <w:rFonts w:ascii="Calibri" w:hAnsi="Calibri" w:cs="Arial"/>
                <w:sz w:val="22"/>
                <w:szCs w:val="22"/>
              </w:rPr>
              <w:t>on stroke (e.g., signs and symptoms,</w:t>
            </w:r>
            <w:r w:rsidR="00531C96">
              <w:rPr>
                <w:rFonts w:ascii="Calibri" w:hAnsi="Calibri" w:cs="Arial"/>
                <w:sz w:val="22"/>
                <w:szCs w:val="22"/>
              </w:rPr>
              <w:t xml:space="preserve"> Importan</w:t>
            </w:r>
            <w:r w:rsidR="00D77BEF">
              <w:rPr>
                <w:rFonts w:ascii="Calibri" w:hAnsi="Calibri" w:cs="Arial"/>
                <w:sz w:val="22"/>
                <w:szCs w:val="22"/>
              </w:rPr>
              <w:t>ce of calling 911,</w:t>
            </w:r>
            <w:r w:rsidR="006A6B1D">
              <w:rPr>
                <w:rFonts w:ascii="Calibri" w:hAnsi="Calibri" w:cs="Arial"/>
                <w:sz w:val="22"/>
                <w:szCs w:val="22"/>
              </w:rPr>
              <w:t xml:space="preserve"> prevention, post-stroke care, etc.)</w:t>
            </w:r>
          </w:p>
        </w:tc>
        <w:tc>
          <w:tcPr>
            <w:tcW w:w="703" w:type="dxa"/>
            <w:tcBorders>
              <w:bottom w:val="single" w:sz="4" w:space="0" w:color="auto"/>
            </w:tcBorders>
          </w:tcPr>
          <w:p w14:paraId="61C65E85"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Borders>
              <w:bottom w:val="single" w:sz="4" w:space="0" w:color="auto"/>
            </w:tcBorders>
          </w:tcPr>
          <w:p w14:paraId="12250131" w14:textId="77777777" w:rsidR="00CA1BD0" w:rsidRPr="00087455" w:rsidRDefault="002C7413" w:rsidP="00CA1BD0">
            <w:pPr>
              <w:rPr>
                <w:rFonts w:ascii="Calibri" w:hAnsi="Calibri" w:cs="Arial"/>
                <w:sz w:val="22"/>
                <w:szCs w:val="22"/>
              </w:rPr>
            </w:pPr>
            <w:r w:rsidRPr="00087455">
              <w:rPr>
                <w:rFonts w:ascii="Calibri" w:hAnsi="Calibri" w:cs="Arial"/>
                <w:sz w:val="22"/>
                <w:szCs w:val="22"/>
              </w:rPr>
              <w:t>Copy of stroke patient education</w:t>
            </w:r>
          </w:p>
        </w:tc>
      </w:tr>
      <w:tr w:rsidR="00732868" w:rsidRPr="00C62892" w14:paraId="7BA4B5E1" w14:textId="77777777" w:rsidTr="00732868">
        <w:tc>
          <w:tcPr>
            <w:tcW w:w="14400" w:type="dxa"/>
            <w:gridSpan w:val="3"/>
            <w:shd w:val="clear" w:color="auto" w:fill="D9D9D9"/>
          </w:tcPr>
          <w:p w14:paraId="3A5C2282" w14:textId="77777777" w:rsidR="00732868" w:rsidRPr="00C62892" w:rsidRDefault="00732868" w:rsidP="00CA1BD0">
            <w:pPr>
              <w:rPr>
                <w:rFonts w:ascii="Calibri" w:hAnsi="Calibri" w:cs="Arial"/>
                <w:b/>
                <w:sz w:val="22"/>
                <w:szCs w:val="22"/>
              </w:rPr>
            </w:pPr>
            <w:r w:rsidRPr="00C62892">
              <w:rPr>
                <w:rFonts w:ascii="Calibri" w:hAnsi="Calibri" w:cs="Arial"/>
                <w:b/>
                <w:sz w:val="22"/>
                <w:szCs w:val="22"/>
              </w:rPr>
              <w:t>Performance Measurement and Quality Improvement</w:t>
            </w:r>
          </w:p>
        </w:tc>
      </w:tr>
      <w:tr w:rsidR="00405766" w:rsidRPr="00C62892" w14:paraId="5121722A" w14:textId="77777777" w:rsidTr="008003F4">
        <w:tc>
          <w:tcPr>
            <w:tcW w:w="9420" w:type="dxa"/>
          </w:tcPr>
          <w:p w14:paraId="78E28513" w14:textId="77777777" w:rsidR="00AD51C8" w:rsidRPr="00DC1940" w:rsidRDefault="00C81791" w:rsidP="00AD51C8">
            <w:pPr>
              <w:rPr>
                <w:rFonts w:asciiTheme="minorHAnsi" w:hAnsiTheme="minorHAnsi" w:cstheme="minorHAnsi"/>
                <w:bCs/>
                <w:sz w:val="22"/>
                <w:szCs w:val="22"/>
              </w:rPr>
            </w:pPr>
            <w:r w:rsidRPr="00DC1940">
              <w:rPr>
                <w:rFonts w:asciiTheme="minorHAnsi" w:hAnsiTheme="minorHAnsi" w:cstheme="minorHAnsi"/>
                <w:bCs/>
                <w:sz w:val="22"/>
                <w:szCs w:val="22"/>
              </w:rPr>
              <w:t xml:space="preserve">Internal Stroke Care Quality Improvement (QI) </w:t>
            </w:r>
          </w:p>
          <w:p w14:paraId="25183259" w14:textId="77777777" w:rsidR="006A6B1D" w:rsidRDefault="006A6B1D" w:rsidP="00DC1940">
            <w:pPr>
              <w:pStyle w:val="ListParagraph"/>
              <w:rPr>
                <w:rFonts w:ascii="Calibri" w:hAnsi="Calibri" w:cs="Arial"/>
                <w:sz w:val="22"/>
                <w:szCs w:val="22"/>
              </w:rPr>
            </w:pPr>
          </w:p>
        </w:tc>
        <w:tc>
          <w:tcPr>
            <w:tcW w:w="703" w:type="dxa"/>
          </w:tcPr>
          <w:p w14:paraId="2C505155" w14:textId="77777777" w:rsidR="00CA1BD0" w:rsidRPr="00F43071" w:rsidRDefault="00C81791" w:rsidP="001A26FB">
            <w:pPr>
              <w:jc w:val="center"/>
              <w:rPr>
                <w:rFonts w:ascii="Calibri" w:hAnsi="Calibri" w:cs="Arial"/>
                <w:sz w:val="22"/>
                <w:szCs w:val="22"/>
              </w:rPr>
            </w:pPr>
            <w:r w:rsidRPr="00DC1940">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sidRPr="00DC1940">
              <w:rPr>
                <w:rFonts w:ascii="Calibri" w:hAnsi="Calibri" w:cs="Arial"/>
                <w:sz w:val="22"/>
                <w:szCs w:val="22"/>
              </w:rPr>
              <w:fldChar w:fldCharType="end"/>
            </w:r>
          </w:p>
        </w:tc>
        <w:tc>
          <w:tcPr>
            <w:tcW w:w="4277" w:type="dxa"/>
          </w:tcPr>
          <w:p w14:paraId="204CEAEB" w14:textId="77777777" w:rsidR="00F43071" w:rsidRPr="00087455" w:rsidRDefault="00C81791" w:rsidP="00F43071">
            <w:pPr>
              <w:rPr>
                <w:rFonts w:asciiTheme="minorHAnsi" w:hAnsiTheme="minorHAnsi" w:cstheme="minorHAnsi"/>
                <w:sz w:val="22"/>
                <w:szCs w:val="22"/>
              </w:rPr>
            </w:pPr>
            <w:r w:rsidRPr="00087455">
              <w:rPr>
                <w:rFonts w:asciiTheme="minorHAnsi" w:hAnsiTheme="minorHAnsi" w:cstheme="minorHAnsi"/>
                <w:sz w:val="22"/>
                <w:szCs w:val="22"/>
              </w:rPr>
              <w:t xml:space="preserve">Provide a description of </w:t>
            </w:r>
            <w:r w:rsidR="00F43071" w:rsidRPr="00087455">
              <w:rPr>
                <w:rFonts w:asciiTheme="minorHAnsi" w:hAnsiTheme="minorHAnsi" w:cstheme="minorHAnsi"/>
                <w:sz w:val="22"/>
                <w:szCs w:val="22"/>
              </w:rPr>
              <w:t>your</w:t>
            </w:r>
            <w:r w:rsidRPr="00087455">
              <w:rPr>
                <w:rFonts w:asciiTheme="minorHAnsi" w:hAnsiTheme="minorHAnsi" w:cstheme="minorHAnsi"/>
                <w:sz w:val="22"/>
                <w:szCs w:val="22"/>
              </w:rPr>
              <w:t xml:space="preserve"> </w:t>
            </w:r>
            <w:r w:rsidR="00F43071" w:rsidRPr="00087455">
              <w:rPr>
                <w:rFonts w:asciiTheme="minorHAnsi" w:hAnsiTheme="minorHAnsi" w:cstheme="minorHAnsi"/>
                <w:sz w:val="22"/>
                <w:szCs w:val="22"/>
              </w:rPr>
              <w:t xml:space="preserve">stroke QI activities. </w:t>
            </w:r>
            <w:r w:rsidRPr="00087455">
              <w:rPr>
                <w:rFonts w:asciiTheme="minorHAnsi" w:hAnsiTheme="minorHAnsi" w:cstheme="minorHAnsi"/>
                <w:sz w:val="22"/>
                <w:szCs w:val="22"/>
              </w:rPr>
              <w:t>This should include:</w:t>
            </w:r>
          </w:p>
          <w:p w14:paraId="41DD0653" w14:textId="77777777" w:rsidR="00F43071" w:rsidRPr="00087455" w:rsidRDefault="00C81791" w:rsidP="00D16A19">
            <w:pPr>
              <w:pStyle w:val="ListParagraph"/>
              <w:numPr>
                <w:ilvl w:val="0"/>
                <w:numId w:val="18"/>
              </w:numPr>
              <w:ind w:left="328" w:hanging="270"/>
              <w:rPr>
                <w:rFonts w:asciiTheme="minorHAnsi" w:hAnsiTheme="minorHAnsi" w:cstheme="minorHAnsi"/>
                <w:sz w:val="22"/>
                <w:szCs w:val="22"/>
              </w:rPr>
            </w:pPr>
            <w:r w:rsidRPr="00087455">
              <w:rPr>
                <w:rFonts w:asciiTheme="minorHAnsi" w:hAnsiTheme="minorHAnsi" w:cstheme="minorHAnsi"/>
                <w:sz w:val="22"/>
                <w:szCs w:val="22"/>
              </w:rPr>
              <w:t>The type and source of data used to guide the process (e.g., internal or external patient data registries).</w:t>
            </w:r>
          </w:p>
          <w:p w14:paraId="57486688" w14:textId="77777777" w:rsidR="00F43071" w:rsidRPr="00087455" w:rsidRDefault="00C81791" w:rsidP="00D16A19">
            <w:pPr>
              <w:pStyle w:val="ListParagraph"/>
              <w:numPr>
                <w:ilvl w:val="0"/>
                <w:numId w:val="18"/>
              </w:numPr>
              <w:ind w:left="328" w:hanging="270"/>
              <w:rPr>
                <w:rFonts w:asciiTheme="minorHAnsi" w:hAnsiTheme="minorHAnsi" w:cstheme="minorHAnsi"/>
                <w:sz w:val="22"/>
                <w:szCs w:val="22"/>
              </w:rPr>
            </w:pPr>
            <w:r w:rsidRPr="00087455">
              <w:rPr>
                <w:rFonts w:asciiTheme="minorHAnsi" w:hAnsiTheme="minorHAnsi" w:cstheme="minorHAnsi"/>
                <w:sz w:val="22"/>
                <w:szCs w:val="22"/>
              </w:rPr>
              <w:t>Participants in the internal QI process (preferably a multi-disciplinary group).</w:t>
            </w:r>
          </w:p>
          <w:p w14:paraId="0F925B15" w14:textId="77777777" w:rsidR="00F43071" w:rsidRPr="00087455" w:rsidRDefault="00F43071" w:rsidP="00D16A19">
            <w:pPr>
              <w:pStyle w:val="ListParagraph"/>
              <w:numPr>
                <w:ilvl w:val="0"/>
                <w:numId w:val="18"/>
              </w:numPr>
              <w:ind w:left="328" w:hanging="270"/>
              <w:rPr>
                <w:rFonts w:asciiTheme="minorHAnsi" w:hAnsiTheme="minorHAnsi" w:cstheme="minorHAnsi"/>
                <w:sz w:val="22"/>
                <w:szCs w:val="22"/>
              </w:rPr>
            </w:pPr>
            <w:r w:rsidRPr="00087455">
              <w:rPr>
                <w:rFonts w:asciiTheme="minorHAnsi" w:hAnsiTheme="minorHAnsi" w:cstheme="minorHAnsi"/>
                <w:sz w:val="22"/>
                <w:szCs w:val="22"/>
              </w:rPr>
              <w:t>The process, e.g., monthly meetings</w:t>
            </w:r>
            <w:r w:rsidR="008A56A5" w:rsidRPr="00087455">
              <w:rPr>
                <w:rFonts w:asciiTheme="minorHAnsi" w:hAnsiTheme="minorHAnsi" w:cstheme="minorHAnsi"/>
                <w:sz w:val="22"/>
                <w:szCs w:val="22"/>
              </w:rPr>
              <w:t xml:space="preserve"> with case reviews, data presentations, PDSA’s, root cause analysis, etc.</w:t>
            </w:r>
          </w:p>
          <w:p w14:paraId="7CBCE8C7" w14:textId="77777777" w:rsidR="00F43071" w:rsidRPr="00087455" w:rsidRDefault="00C81791" w:rsidP="00D16A19">
            <w:pPr>
              <w:pStyle w:val="ListParagraph"/>
              <w:numPr>
                <w:ilvl w:val="0"/>
                <w:numId w:val="18"/>
              </w:numPr>
              <w:ind w:left="328" w:hanging="270"/>
              <w:rPr>
                <w:rFonts w:asciiTheme="minorHAnsi" w:hAnsiTheme="minorHAnsi" w:cstheme="minorHAnsi"/>
                <w:sz w:val="22"/>
                <w:szCs w:val="22"/>
              </w:rPr>
            </w:pPr>
            <w:r w:rsidRPr="00087455">
              <w:rPr>
                <w:rFonts w:asciiTheme="minorHAnsi" w:hAnsiTheme="minorHAnsi" w:cstheme="minorHAnsi"/>
                <w:sz w:val="22"/>
                <w:szCs w:val="22"/>
              </w:rPr>
              <w:t xml:space="preserve">An example of a stroke case reviewed during the previous </w:t>
            </w:r>
            <w:r w:rsidR="00F43071" w:rsidRPr="00087455">
              <w:rPr>
                <w:rFonts w:asciiTheme="minorHAnsi" w:hAnsiTheme="minorHAnsi" w:cstheme="minorHAnsi"/>
                <w:sz w:val="22"/>
                <w:szCs w:val="22"/>
              </w:rPr>
              <w:t xml:space="preserve">categorization </w:t>
            </w:r>
            <w:r w:rsidRPr="00087455">
              <w:rPr>
                <w:rFonts w:asciiTheme="minorHAnsi" w:hAnsiTheme="minorHAnsi" w:cstheme="minorHAnsi"/>
                <w:sz w:val="22"/>
                <w:szCs w:val="22"/>
              </w:rPr>
              <w:t>period.  Please include a summary of the case, the issue identified, discussion and conclusion, action plan developed to address deficiencies</w:t>
            </w:r>
            <w:r w:rsidR="008A56A5" w:rsidRPr="00087455">
              <w:rPr>
                <w:rFonts w:asciiTheme="minorHAnsi" w:hAnsiTheme="minorHAnsi" w:cstheme="minorHAnsi"/>
                <w:sz w:val="22"/>
                <w:szCs w:val="22"/>
              </w:rPr>
              <w:t xml:space="preserve"> or improve processes</w:t>
            </w:r>
            <w:r w:rsidRPr="00087455">
              <w:rPr>
                <w:rFonts w:asciiTheme="minorHAnsi" w:hAnsiTheme="minorHAnsi" w:cstheme="minorHAnsi"/>
                <w:sz w:val="22"/>
                <w:szCs w:val="22"/>
              </w:rPr>
              <w:t xml:space="preserve">, evaluation of the action plan and issue resolution (loop closure).  The example may be a system issue, a </w:t>
            </w:r>
            <w:r w:rsidRPr="00087455">
              <w:rPr>
                <w:rFonts w:asciiTheme="minorHAnsi" w:hAnsiTheme="minorHAnsi" w:cstheme="minorHAnsi"/>
                <w:sz w:val="22"/>
                <w:szCs w:val="22"/>
              </w:rPr>
              <w:lastRenderedPageBreak/>
              <w:t xml:space="preserve">physician or nursing practice issue or an unfavorable patient outcome.  Please mark as </w:t>
            </w:r>
            <w:proofErr w:type="gramStart"/>
            <w:r w:rsidRPr="00087455">
              <w:rPr>
                <w:rFonts w:asciiTheme="minorHAnsi" w:hAnsiTheme="minorHAnsi" w:cstheme="minorHAnsi"/>
                <w:sz w:val="22"/>
                <w:szCs w:val="22"/>
              </w:rPr>
              <w:t>confidential, and</w:t>
            </w:r>
            <w:proofErr w:type="gramEnd"/>
            <w:r w:rsidRPr="00087455">
              <w:rPr>
                <w:rFonts w:asciiTheme="minorHAnsi" w:hAnsiTheme="minorHAnsi" w:cstheme="minorHAnsi"/>
                <w:sz w:val="22"/>
                <w:szCs w:val="22"/>
              </w:rPr>
              <w:t xml:space="preserve"> remove all patient and practitioner identifiers.</w:t>
            </w:r>
          </w:p>
          <w:p w14:paraId="763B0450" w14:textId="77777777" w:rsidR="00CA1BD0" w:rsidRPr="00087455" w:rsidRDefault="00CA1BD0" w:rsidP="00254112">
            <w:pPr>
              <w:rPr>
                <w:rFonts w:ascii="Calibri" w:hAnsi="Calibri" w:cs="Arial"/>
                <w:sz w:val="22"/>
                <w:szCs w:val="22"/>
              </w:rPr>
            </w:pPr>
          </w:p>
        </w:tc>
      </w:tr>
      <w:tr w:rsidR="00405766" w:rsidRPr="00C62892" w14:paraId="4E8A8BD8" w14:textId="77777777" w:rsidTr="008003F4">
        <w:tc>
          <w:tcPr>
            <w:tcW w:w="9420" w:type="dxa"/>
          </w:tcPr>
          <w:p w14:paraId="0B258DE7" w14:textId="77777777" w:rsidR="00CA1BD0" w:rsidRPr="00C62892" w:rsidRDefault="00D96EC1" w:rsidP="00D96EC1">
            <w:pPr>
              <w:rPr>
                <w:rFonts w:ascii="Calibri" w:hAnsi="Calibri" w:cs="Arial"/>
                <w:sz w:val="22"/>
                <w:szCs w:val="22"/>
              </w:rPr>
            </w:pPr>
            <w:r>
              <w:rPr>
                <w:rFonts w:ascii="Calibri" w:hAnsi="Calibri" w:cs="Arial"/>
                <w:sz w:val="22"/>
                <w:szCs w:val="22"/>
              </w:rPr>
              <w:lastRenderedPageBreak/>
              <w:t>Participation</w:t>
            </w:r>
            <w:r w:rsidR="00CA1BD0">
              <w:rPr>
                <w:rFonts w:ascii="Calibri" w:hAnsi="Calibri" w:cs="Arial"/>
                <w:sz w:val="22"/>
                <w:szCs w:val="22"/>
              </w:rPr>
              <w:t xml:space="preserve"> in r</w:t>
            </w:r>
            <w:r w:rsidR="00CA1BD0" w:rsidRPr="00C62892">
              <w:rPr>
                <w:rFonts w:ascii="Calibri" w:hAnsi="Calibri" w:cs="Arial"/>
                <w:sz w:val="22"/>
                <w:szCs w:val="22"/>
              </w:rPr>
              <w:t xml:space="preserve">egional quality improvement </w:t>
            </w:r>
            <w:r w:rsidR="00CA1BD0">
              <w:rPr>
                <w:rFonts w:ascii="Calibri" w:hAnsi="Calibri" w:cs="Arial"/>
                <w:sz w:val="22"/>
                <w:szCs w:val="22"/>
              </w:rPr>
              <w:t>activities. The ECS law amended RCW 70.168.090(2) to allow existing regional EMS and trauma quality assurance (QA) programs to evaluate cardiac and stroke care delivery in addition to trauma care delivery</w:t>
            </w:r>
            <w:r w:rsidR="00AE3915">
              <w:rPr>
                <w:rFonts w:ascii="Calibri" w:hAnsi="Calibri" w:cs="Arial"/>
                <w:sz w:val="22"/>
                <w:szCs w:val="22"/>
              </w:rPr>
              <w:t>.</w:t>
            </w:r>
            <w:r w:rsidR="00CA1BD0">
              <w:rPr>
                <w:rFonts w:ascii="Calibri" w:hAnsi="Calibri" w:cs="Arial"/>
                <w:sz w:val="22"/>
                <w:szCs w:val="22"/>
              </w:rPr>
              <w:t xml:space="preserve"> </w:t>
            </w:r>
          </w:p>
        </w:tc>
        <w:tc>
          <w:tcPr>
            <w:tcW w:w="703" w:type="dxa"/>
          </w:tcPr>
          <w:p w14:paraId="3AC185D3"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2D37BE41" w14:textId="77777777" w:rsidR="00CA1BD0" w:rsidRPr="00087455" w:rsidRDefault="00FC7D3A" w:rsidP="00CA1BD0">
            <w:pPr>
              <w:rPr>
                <w:rFonts w:ascii="Calibri" w:hAnsi="Calibri" w:cs="Arial"/>
                <w:sz w:val="22"/>
                <w:szCs w:val="22"/>
              </w:rPr>
            </w:pPr>
            <w:r w:rsidRPr="00087455">
              <w:rPr>
                <w:rFonts w:ascii="Calibri" w:hAnsi="Calibri" w:cs="Arial"/>
                <w:sz w:val="22"/>
                <w:szCs w:val="22"/>
              </w:rPr>
              <w:t>Description of participation in regional QI activities.</w:t>
            </w:r>
          </w:p>
        </w:tc>
      </w:tr>
      <w:tr w:rsidR="00405766" w:rsidRPr="00C62892" w14:paraId="0150A44B" w14:textId="77777777" w:rsidTr="008003F4">
        <w:tc>
          <w:tcPr>
            <w:tcW w:w="9420" w:type="dxa"/>
          </w:tcPr>
          <w:p w14:paraId="35650E23" w14:textId="61DD1AC4" w:rsidR="00AA5B19" w:rsidRDefault="00CA1BD0" w:rsidP="00AA5B19">
            <w:pPr>
              <w:rPr>
                <w:rFonts w:ascii="Calibri" w:hAnsi="Calibri"/>
                <w:sz w:val="22"/>
                <w:szCs w:val="22"/>
              </w:rPr>
            </w:pPr>
            <w:r w:rsidRPr="00C62892">
              <w:rPr>
                <w:rFonts w:ascii="Calibri" w:hAnsi="Calibri" w:cs="Arial"/>
                <w:sz w:val="22"/>
                <w:szCs w:val="22"/>
              </w:rPr>
              <w:t>Participation in a national</w:t>
            </w:r>
            <w:r w:rsidR="009D738A">
              <w:rPr>
                <w:rFonts w:ascii="Calibri" w:hAnsi="Calibri" w:cs="Arial"/>
                <w:sz w:val="22"/>
                <w:szCs w:val="22"/>
              </w:rPr>
              <w:t xml:space="preserve"> </w:t>
            </w:r>
            <w:proofErr w:type="gramStart"/>
            <w:r w:rsidR="009D738A">
              <w:rPr>
                <w:rFonts w:ascii="Calibri" w:hAnsi="Calibri" w:cs="Arial"/>
                <w:sz w:val="22"/>
                <w:szCs w:val="22"/>
              </w:rPr>
              <w:t xml:space="preserve">or </w:t>
            </w:r>
            <w:r w:rsidRPr="00C62892">
              <w:rPr>
                <w:rFonts w:ascii="Calibri" w:hAnsi="Calibri" w:cs="Arial"/>
                <w:sz w:val="22"/>
                <w:szCs w:val="22"/>
              </w:rPr>
              <w:t xml:space="preserve"> state</w:t>
            </w:r>
            <w:proofErr w:type="gramEnd"/>
            <w:r w:rsidR="009D738A">
              <w:rPr>
                <w:rFonts w:ascii="Calibri" w:hAnsi="Calibri" w:cs="Arial"/>
                <w:sz w:val="22"/>
                <w:szCs w:val="22"/>
              </w:rPr>
              <w:t xml:space="preserve"> </w:t>
            </w:r>
            <w:r w:rsidRPr="00C62892">
              <w:rPr>
                <w:rFonts w:ascii="Calibri" w:hAnsi="Calibri" w:cs="Arial"/>
                <w:sz w:val="22"/>
                <w:szCs w:val="22"/>
              </w:rPr>
              <w:t xml:space="preserve">data collection system that measures stroke system performance from patient onset of symptoms to treatment or intervention, and includes, at a minimum, the nationally recognized consensus measures for stroke. </w:t>
            </w:r>
          </w:p>
          <w:p w14:paraId="3423BB35" w14:textId="0E7EE6B3" w:rsidR="00CA1BD0" w:rsidRPr="00C62892" w:rsidRDefault="00CA1BD0" w:rsidP="006A6B1D">
            <w:pPr>
              <w:rPr>
                <w:rFonts w:ascii="Calibri" w:hAnsi="Calibri" w:cs="Arial"/>
                <w:sz w:val="22"/>
                <w:szCs w:val="22"/>
              </w:rPr>
            </w:pPr>
          </w:p>
        </w:tc>
        <w:tc>
          <w:tcPr>
            <w:tcW w:w="703" w:type="dxa"/>
          </w:tcPr>
          <w:p w14:paraId="59D19CA5"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r w:rsidR="008A06CD">
              <w:rPr>
                <w:rFonts w:ascii="Calibri" w:hAnsi="Calibri" w:cs="Arial"/>
                <w:sz w:val="22"/>
                <w:szCs w:val="22"/>
              </w:rPr>
              <w:t xml:space="preserve">      </w:t>
            </w:r>
          </w:p>
        </w:tc>
        <w:tc>
          <w:tcPr>
            <w:tcW w:w="4277" w:type="dxa"/>
          </w:tcPr>
          <w:p w14:paraId="20B2AAD6" w14:textId="0BA85F2E" w:rsidR="00CA1BD0" w:rsidRPr="005C2FCA" w:rsidRDefault="00A61B8B" w:rsidP="003E3126">
            <w:pPr>
              <w:rPr>
                <w:rFonts w:ascii="Calibri" w:hAnsi="Calibri" w:cs="Arial"/>
                <w:sz w:val="22"/>
                <w:szCs w:val="22"/>
              </w:rPr>
            </w:pPr>
            <w:r>
              <w:rPr>
                <w:rFonts w:asciiTheme="minorHAnsi" w:hAnsiTheme="minorHAnsi" w:cs="Arial"/>
                <w:sz w:val="22"/>
              </w:rPr>
              <w:t>Documentation of participation in state or national data collection system or registry.</w:t>
            </w:r>
            <w:r>
              <w:rPr>
                <w:rFonts w:asciiTheme="minorHAnsi" w:hAnsiTheme="minorHAnsi" w:cs="Arial"/>
              </w:rPr>
              <w:t xml:space="preserve"> </w:t>
            </w:r>
          </w:p>
        </w:tc>
      </w:tr>
      <w:tr w:rsidR="00405766" w:rsidRPr="00C62892" w14:paraId="177E44B7" w14:textId="77777777" w:rsidTr="008003F4">
        <w:tc>
          <w:tcPr>
            <w:tcW w:w="9420" w:type="dxa"/>
          </w:tcPr>
          <w:p w14:paraId="0DBB8ED7" w14:textId="37B489EF" w:rsidR="00154DEA" w:rsidRPr="00154DEA" w:rsidRDefault="00154DEA" w:rsidP="00DF4E1B">
            <w:pPr>
              <w:rPr>
                <w:rFonts w:asciiTheme="minorHAnsi" w:hAnsiTheme="minorHAnsi" w:cstheme="minorHAnsi"/>
                <w:sz w:val="22"/>
                <w:szCs w:val="22"/>
              </w:rPr>
            </w:pPr>
            <w:r>
              <w:rPr>
                <w:rFonts w:asciiTheme="minorHAnsi" w:hAnsiTheme="minorHAnsi" w:cstheme="minorHAnsi"/>
                <w:sz w:val="22"/>
                <w:szCs w:val="22"/>
              </w:rPr>
              <w:t xml:space="preserve">Evaluation of performance on </w:t>
            </w:r>
            <w:r w:rsidR="00BB4CEA">
              <w:rPr>
                <w:rFonts w:asciiTheme="minorHAnsi" w:hAnsiTheme="minorHAnsi" w:cstheme="minorHAnsi"/>
                <w:sz w:val="22"/>
                <w:szCs w:val="22"/>
              </w:rPr>
              <w:t>treating stroke according to</w:t>
            </w:r>
            <w:r>
              <w:rPr>
                <w:rFonts w:asciiTheme="minorHAnsi" w:hAnsiTheme="minorHAnsi" w:cstheme="minorHAnsi"/>
                <w:sz w:val="22"/>
                <w:szCs w:val="22"/>
              </w:rPr>
              <w:t xml:space="preserve"> </w:t>
            </w:r>
            <w:hyperlink r:id="rId19" w:history="1">
              <w:r w:rsidRPr="007554F3">
                <w:rPr>
                  <w:rStyle w:val="Hyperlink"/>
                  <w:rFonts w:asciiTheme="minorHAnsi" w:hAnsiTheme="minorHAnsi" w:cstheme="minorHAnsi"/>
                  <w:sz w:val="22"/>
                  <w:szCs w:val="22"/>
                </w:rPr>
                <w:t>current guidelines</w:t>
              </w:r>
            </w:hyperlink>
            <w:r>
              <w:rPr>
                <w:rFonts w:asciiTheme="minorHAnsi" w:hAnsiTheme="minorHAnsi" w:cstheme="minorHAnsi"/>
                <w:sz w:val="22"/>
                <w:szCs w:val="22"/>
              </w:rPr>
              <w:t>.</w:t>
            </w:r>
          </w:p>
          <w:p w14:paraId="6F638D6B" w14:textId="77777777" w:rsidR="00B027DE" w:rsidRDefault="003B0E8A" w:rsidP="00DF4E1B">
            <w:pPr>
              <w:rPr>
                <w:rFonts w:ascii="Calibri" w:hAnsi="Calibri" w:cs="Arial"/>
                <w:sz w:val="22"/>
                <w:szCs w:val="22"/>
              </w:rPr>
            </w:pPr>
            <w:hyperlink r:id="rId20" w:history="1">
              <w:r w:rsidR="00B027DE">
                <w:rPr>
                  <w:rStyle w:val="Hyperlink"/>
                  <w:rFonts w:ascii="Calibri" w:hAnsi="Calibri" w:cs="Arial"/>
                  <w:sz w:val="22"/>
                  <w:szCs w:val="22"/>
                </w:rPr>
                <w:t xml:space="preserve">Brain Attack Coalition Guidelines </w:t>
              </w:r>
            </w:hyperlink>
            <w:r w:rsidR="00B027DE">
              <w:rPr>
                <w:rFonts w:ascii="Calibri" w:hAnsi="Calibri" w:cs="Arial"/>
                <w:sz w:val="22"/>
                <w:szCs w:val="22"/>
              </w:rPr>
              <w:t xml:space="preserve"> </w:t>
            </w:r>
          </w:p>
          <w:p w14:paraId="593539DE" w14:textId="77777777" w:rsidR="00405766" w:rsidRPr="00C62892" w:rsidRDefault="003B0E8A" w:rsidP="00DF4E1B">
            <w:pPr>
              <w:rPr>
                <w:rFonts w:ascii="Calibri" w:hAnsi="Calibri" w:cs="Arial"/>
                <w:sz w:val="22"/>
                <w:szCs w:val="22"/>
              </w:rPr>
            </w:pPr>
            <w:hyperlink r:id="rId21" w:history="1">
              <w:r w:rsidR="00B027DE">
                <w:rPr>
                  <w:rStyle w:val="Hyperlink"/>
                  <w:rFonts w:ascii="Calibri" w:hAnsi="Calibri" w:cs="Arial"/>
                  <w:sz w:val="22"/>
                  <w:szCs w:val="22"/>
                </w:rPr>
                <w:t xml:space="preserve">2009 Science Advisory expanding the window for treatment from 3 to 4.5 hours </w:t>
              </w:r>
            </w:hyperlink>
          </w:p>
        </w:tc>
        <w:tc>
          <w:tcPr>
            <w:tcW w:w="703" w:type="dxa"/>
          </w:tcPr>
          <w:p w14:paraId="69F9E2C5" w14:textId="77777777" w:rsidR="00CA1BD0" w:rsidRPr="00C62892" w:rsidRDefault="00C81791" w:rsidP="001A26FB">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sidR="001A26FB">
              <w:rPr>
                <w:rFonts w:ascii="Calibri" w:hAnsi="Calibri" w:cs="Arial"/>
                <w:sz w:val="22"/>
                <w:szCs w:val="22"/>
              </w:rPr>
              <w:instrText xml:space="preserve"> FORMCHECKBOX </w:instrText>
            </w:r>
            <w:r w:rsidR="003B0E8A">
              <w:rPr>
                <w:rFonts w:ascii="Calibri" w:hAnsi="Calibri" w:cs="Arial"/>
                <w:sz w:val="22"/>
                <w:szCs w:val="22"/>
              </w:rPr>
            </w:r>
            <w:r w:rsidR="003B0E8A">
              <w:rPr>
                <w:rFonts w:ascii="Calibri" w:hAnsi="Calibri" w:cs="Arial"/>
                <w:sz w:val="22"/>
                <w:szCs w:val="22"/>
              </w:rPr>
              <w:fldChar w:fldCharType="separate"/>
            </w:r>
            <w:r>
              <w:rPr>
                <w:rFonts w:ascii="Calibri" w:hAnsi="Calibri" w:cs="Arial"/>
                <w:sz w:val="22"/>
                <w:szCs w:val="22"/>
              </w:rPr>
              <w:fldChar w:fldCharType="end"/>
            </w:r>
          </w:p>
        </w:tc>
        <w:tc>
          <w:tcPr>
            <w:tcW w:w="4277" w:type="dxa"/>
          </w:tcPr>
          <w:p w14:paraId="327D99B3" w14:textId="77777777" w:rsidR="00CA1BD0" w:rsidRPr="00087455" w:rsidRDefault="00CA1BD0" w:rsidP="006A6B1D">
            <w:pPr>
              <w:rPr>
                <w:rFonts w:ascii="Calibri" w:hAnsi="Calibri" w:cs="Arial"/>
                <w:sz w:val="22"/>
                <w:szCs w:val="22"/>
              </w:rPr>
            </w:pPr>
            <w:r w:rsidRPr="00087455">
              <w:rPr>
                <w:rFonts w:ascii="Calibri" w:hAnsi="Calibri" w:cs="Arial"/>
                <w:sz w:val="22"/>
                <w:szCs w:val="22"/>
              </w:rPr>
              <w:t xml:space="preserve">Documentation or description of how </w:t>
            </w:r>
            <w:r w:rsidR="006A6B1D" w:rsidRPr="00087455">
              <w:rPr>
                <w:rFonts w:ascii="Calibri" w:hAnsi="Calibri" w:cs="Arial"/>
                <w:sz w:val="22"/>
                <w:szCs w:val="22"/>
              </w:rPr>
              <w:t>you evaluate adherence to stroke guidelines.</w:t>
            </w:r>
          </w:p>
        </w:tc>
      </w:tr>
    </w:tbl>
    <w:p w14:paraId="5C1BA97C" w14:textId="77777777" w:rsidR="00350E91" w:rsidRPr="00350E91" w:rsidRDefault="00350E91" w:rsidP="00350E91"/>
    <w:p w14:paraId="7A6FF2D0" w14:textId="2A185202" w:rsidR="00350E91" w:rsidRDefault="00350E91" w:rsidP="00350E91">
      <w:pPr>
        <w:tabs>
          <w:tab w:val="left" w:pos="4470"/>
        </w:tabs>
      </w:pPr>
      <w:r>
        <w:tab/>
      </w:r>
    </w:p>
    <w:p w14:paraId="788F2D6A" w14:textId="27CE22C3" w:rsidR="00B80489" w:rsidRPr="00350E91" w:rsidRDefault="00350E91" w:rsidP="00350E91">
      <w:pPr>
        <w:tabs>
          <w:tab w:val="left" w:pos="4470"/>
        </w:tabs>
        <w:sectPr w:rsidR="00B80489" w:rsidRPr="00350E91" w:rsidSect="00B80489">
          <w:headerReference w:type="default" r:id="rId22"/>
          <w:pgSz w:w="15840" w:h="12240" w:orient="landscape" w:code="1"/>
          <w:pgMar w:top="720" w:right="720" w:bottom="720" w:left="720" w:header="360" w:footer="720" w:gutter="0"/>
          <w:cols w:space="720"/>
          <w:docGrid w:linePitch="360"/>
        </w:sectPr>
      </w:pPr>
      <w:r>
        <w:tab/>
      </w:r>
    </w:p>
    <w:p w14:paraId="44A24A30" w14:textId="77777777" w:rsidR="00471AB9" w:rsidRDefault="00471AB9" w:rsidP="00471AB9">
      <w:pPr>
        <w:jc w:val="center"/>
        <w:rPr>
          <w:rFonts w:asciiTheme="minorHAnsi" w:hAnsiTheme="minorHAnsi" w:cs="Arial"/>
          <w:sz w:val="28"/>
          <w:szCs w:val="28"/>
        </w:rPr>
      </w:pPr>
      <w:r>
        <w:rPr>
          <w:rFonts w:asciiTheme="minorHAnsi" w:hAnsiTheme="minorHAnsi" w:cs="Arial"/>
          <w:sz w:val="28"/>
          <w:szCs w:val="28"/>
        </w:rPr>
        <w:lastRenderedPageBreak/>
        <w:t xml:space="preserve">This page intentionally left </w:t>
      </w:r>
      <w:proofErr w:type="gramStart"/>
      <w:r>
        <w:rPr>
          <w:rFonts w:asciiTheme="minorHAnsi" w:hAnsiTheme="minorHAnsi" w:cs="Arial"/>
          <w:sz w:val="28"/>
          <w:szCs w:val="28"/>
        </w:rPr>
        <w:t>blank</w:t>
      </w:r>
      <w:proofErr w:type="gramEnd"/>
    </w:p>
    <w:p w14:paraId="2104F765" w14:textId="77777777" w:rsidR="00DF6AA5" w:rsidRPr="00471AB9" w:rsidRDefault="00DF6AA5" w:rsidP="00471AB9">
      <w:pPr>
        <w:jc w:val="center"/>
        <w:rPr>
          <w:rFonts w:asciiTheme="minorHAnsi" w:hAnsiTheme="minorHAnsi" w:cs="Arial"/>
          <w:sz w:val="28"/>
          <w:szCs w:val="28"/>
        </w:rPr>
      </w:pPr>
    </w:p>
    <w:p w14:paraId="56939D01" w14:textId="77777777" w:rsidR="006C5A4D" w:rsidRDefault="006C5A4D" w:rsidP="0021235E">
      <w:pPr>
        <w:rPr>
          <w:rFonts w:asciiTheme="minorHAnsi" w:hAnsiTheme="minorHAnsi" w:cs="Arial"/>
          <w:b/>
          <w:i/>
          <w:sz w:val="28"/>
          <w:szCs w:val="28"/>
        </w:rPr>
      </w:pPr>
    </w:p>
    <w:p w14:paraId="77FB1BDB" w14:textId="77777777" w:rsidR="000F1906" w:rsidRDefault="000F1906" w:rsidP="000F1906">
      <w:pPr>
        <w:rPr>
          <w:rFonts w:asciiTheme="minorHAnsi" w:hAnsiTheme="minorHAnsi" w:cs="Arial"/>
          <w:b/>
          <w:i/>
          <w:sz w:val="28"/>
          <w:szCs w:val="28"/>
        </w:rPr>
      </w:pPr>
    </w:p>
    <w:p w14:paraId="7768A15B" w14:textId="77777777" w:rsidR="000F1906" w:rsidRDefault="000F1906" w:rsidP="000F1906">
      <w:pPr>
        <w:rPr>
          <w:rFonts w:asciiTheme="minorHAnsi" w:hAnsiTheme="minorHAnsi" w:cs="Arial"/>
          <w:b/>
          <w:i/>
          <w:sz w:val="28"/>
          <w:szCs w:val="28"/>
        </w:rPr>
      </w:pPr>
    </w:p>
    <w:p w14:paraId="0403298E" w14:textId="77777777" w:rsidR="000F1906" w:rsidRDefault="000F1906" w:rsidP="000F1906">
      <w:pPr>
        <w:rPr>
          <w:rFonts w:asciiTheme="minorHAnsi" w:hAnsiTheme="minorHAnsi" w:cs="Arial"/>
          <w:b/>
          <w:i/>
          <w:sz w:val="28"/>
          <w:szCs w:val="28"/>
        </w:rPr>
      </w:pPr>
    </w:p>
    <w:p w14:paraId="085DEC0E" w14:textId="77777777" w:rsidR="000F1906" w:rsidRPr="006C5A4D" w:rsidRDefault="000F1906" w:rsidP="000F1906">
      <w:pPr>
        <w:rPr>
          <w:rFonts w:asciiTheme="minorHAnsi" w:hAnsiTheme="minorHAnsi" w:cs="Arial"/>
          <w:sz w:val="28"/>
          <w:szCs w:val="28"/>
        </w:rPr>
        <w:sectPr w:rsidR="000F1906" w:rsidRPr="006C5A4D" w:rsidSect="000F1906">
          <w:headerReference w:type="default" r:id="rId23"/>
          <w:pgSz w:w="12240" w:h="15840" w:code="1"/>
          <w:pgMar w:top="1440" w:right="1440" w:bottom="1440" w:left="1440" w:header="144" w:footer="144" w:gutter="0"/>
          <w:cols w:space="720"/>
          <w:docGrid w:linePitch="360"/>
        </w:sectPr>
      </w:pPr>
    </w:p>
    <w:p w14:paraId="163582CC" w14:textId="77777777" w:rsidR="0021235E" w:rsidRPr="00D917C2" w:rsidRDefault="00A12482" w:rsidP="0021235E">
      <w:pPr>
        <w:rPr>
          <w:rFonts w:asciiTheme="minorHAnsi" w:hAnsiTheme="minorHAnsi" w:cs="Arial"/>
          <w:b/>
          <w:i/>
          <w:sz w:val="28"/>
          <w:szCs w:val="28"/>
        </w:rPr>
      </w:pPr>
      <w:r>
        <w:rPr>
          <w:rFonts w:asciiTheme="minorHAnsi" w:hAnsiTheme="minorHAnsi" w:cs="Arial"/>
          <w:b/>
          <w:i/>
          <w:sz w:val="28"/>
          <w:szCs w:val="28"/>
        </w:rPr>
        <w:lastRenderedPageBreak/>
        <w:t>D</w:t>
      </w:r>
      <w:r w:rsidR="00D917C2">
        <w:rPr>
          <w:rFonts w:asciiTheme="minorHAnsi" w:hAnsiTheme="minorHAnsi" w:cs="Arial"/>
          <w:b/>
          <w:i/>
          <w:sz w:val="28"/>
          <w:szCs w:val="28"/>
        </w:rPr>
        <w:t>.  Documentation Checklist</w:t>
      </w:r>
      <w:r w:rsidR="00FC7D3A">
        <w:rPr>
          <w:rFonts w:asciiTheme="minorHAnsi" w:hAnsiTheme="minorHAnsi" w:cs="Arial"/>
          <w:b/>
          <w:i/>
          <w:sz w:val="28"/>
          <w:szCs w:val="28"/>
        </w:rPr>
        <w:t xml:space="preserve"> </w:t>
      </w:r>
    </w:p>
    <w:p w14:paraId="1DE777F2" w14:textId="77777777" w:rsidR="0030440C" w:rsidRPr="00887692" w:rsidRDefault="0030440C" w:rsidP="0030440C">
      <w:pPr>
        <w:rPr>
          <w:rFonts w:asciiTheme="minorHAnsi" w:hAnsiTheme="minorHAnsi" w:cs="Arial"/>
        </w:rPr>
      </w:pPr>
      <w:r w:rsidRPr="00887692">
        <w:rPr>
          <w:rFonts w:asciiTheme="minorHAnsi" w:hAnsiTheme="minorHAnsi" w:cs="Arial"/>
        </w:rPr>
        <w:t xml:space="preserve">Please arrange the documentation in the order specified and place a tabbed, labeled, divider between each. </w:t>
      </w:r>
    </w:p>
    <w:p w14:paraId="53F13C5B" w14:textId="77777777" w:rsidR="0021235E" w:rsidRPr="00831C66" w:rsidRDefault="0021235E" w:rsidP="006855F5">
      <w:pPr>
        <w:rPr>
          <w:rFonts w:asciiTheme="minorHAnsi" w:hAnsiTheme="minorHAnsi" w:cs="Arial"/>
          <w:b/>
          <w:sz w:val="28"/>
          <w:szCs w:val="28"/>
        </w:rPr>
      </w:pPr>
    </w:p>
    <w:p w14:paraId="68A546CC" w14:textId="77777777" w:rsidR="007554F3" w:rsidRDefault="00C81791" w:rsidP="00A12482">
      <w:pPr>
        <w:ind w:left="360" w:hanging="360"/>
        <w:rPr>
          <w:rFonts w:asciiTheme="minorHAnsi" w:hAnsiTheme="minorHAnsi" w:cs="Arial"/>
        </w:rPr>
      </w:pPr>
      <w:r>
        <w:rPr>
          <w:rFonts w:asciiTheme="minorHAnsi" w:hAnsiTheme="minorHAnsi" w:cs="Arial"/>
        </w:rPr>
        <w:fldChar w:fldCharType="begin">
          <w:ffData>
            <w:name w:val="Check6"/>
            <w:enabled/>
            <w:calcOnExit w:val="0"/>
            <w:checkBox>
              <w:sizeAuto/>
              <w:default w:val="0"/>
            </w:checkBox>
          </w:ffData>
        </w:fldChar>
      </w:r>
      <w:bookmarkStart w:id="7" w:name="Check6"/>
      <w:r w:rsidR="00A12482">
        <w:rPr>
          <w:rFonts w:asciiTheme="minorHAnsi" w:hAnsiTheme="minorHAnsi" w:cs="Arial"/>
        </w:rPr>
        <w:instrText xml:space="preserve"> FORMCHECKBOX </w:instrText>
      </w:r>
      <w:r w:rsidR="003B0E8A">
        <w:rPr>
          <w:rFonts w:asciiTheme="minorHAnsi" w:hAnsiTheme="minorHAnsi" w:cs="Arial"/>
        </w:rPr>
      </w:r>
      <w:r w:rsidR="003B0E8A">
        <w:rPr>
          <w:rFonts w:asciiTheme="minorHAnsi" w:hAnsiTheme="minorHAnsi" w:cs="Arial"/>
        </w:rPr>
        <w:fldChar w:fldCharType="separate"/>
      </w:r>
      <w:r>
        <w:rPr>
          <w:rFonts w:asciiTheme="minorHAnsi" w:hAnsiTheme="minorHAnsi" w:cs="Arial"/>
        </w:rPr>
        <w:fldChar w:fldCharType="end"/>
      </w:r>
      <w:bookmarkEnd w:id="7"/>
      <w:r w:rsidR="007554F3">
        <w:rPr>
          <w:rFonts w:asciiTheme="minorHAnsi" w:hAnsiTheme="minorHAnsi" w:cs="Arial"/>
        </w:rPr>
        <w:tab/>
        <w:t>List of stroke coordinator responsibilities.</w:t>
      </w:r>
      <w:r w:rsidR="00A12482">
        <w:rPr>
          <w:rFonts w:asciiTheme="minorHAnsi" w:hAnsiTheme="minorHAnsi" w:cs="Arial"/>
        </w:rPr>
        <w:tab/>
      </w:r>
    </w:p>
    <w:p w14:paraId="2799F4D9" w14:textId="77777777" w:rsidR="007554F3" w:rsidRDefault="007554F3" w:rsidP="00A12482">
      <w:pPr>
        <w:ind w:left="360" w:hanging="360"/>
        <w:rPr>
          <w:rFonts w:asciiTheme="minorHAnsi" w:hAnsiTheme="minorHAnsi" w:cs="Arial"/>
        </w:rPr>
      </w:pPr>
    </w:p>
    <w:p w14:paraId="58530285" w14:textId="77777777" w:rsidR="0021235E" w:rsidRPr="00154DEA" w:rsidRDefault="00C81791" w:rsidP="00A12482">
      <w:pPr>
        <w:ind w:left="360" w:hanging="360"/>
        <w:rPr>
          <w:rFonts w:asciiTheme="minorHAnsi" w:hAnsiTheme="minorHAnsi" w:cs="Arial"/>
        </w:rPr>
      </w:pPr>
      <w:r>
        <w:rPr>
          <w:rFonts w:asciiTheme="minorHAnsi" w:hAnsiTheme="minorHAnsi" w:cs="Arial"/>
        </w:rPr>
        <w:fldChar w:fldCharType="begin">
          <w:ffData>
            <w:name w:val="Check6"/>
            <w:enabled/>
            <w:calcOnExit w:val="0"/>
            <w:checkBox>
              <w:sizeAuto/>
              <w:default w:val="0"/>
            </w:checkBox>
          </w:ffData>
        </w:fldChar>
      </w:r>
      <w:r w:rsidR="007554F3">
        <w:rPr>
          <w:rFonts w:asciiTheme="minorHAnsi" w:hAnsiTheme="minorHAnsi" w:cs="Arial"/>
        </w:rPr>
        <w:instrText xml:space="preserve"> FORMCHECKBOX </w:instrText>
      </w:r>
      <w:r w:rsidR="003B0E8A">
        <w:rPr>
          <w:rFonts w:asciiTheme="minorHAnsi" w:hAnsiTheme="minorHAnsi" w:cs="Arial"/>
        </w:rPr>
      </w:r>
      <w:r w:rsidR="003B0E8A">
        <w:rPr>
          <w:rFonts w:asciiTheme="minorHAnsi" w:hAnsiTheme="minorHAnsi" w:cs="Arial"/>
        </w:rPr>
        <w:fldChar w:fldCharType="separate"/>
      </w:r>
      <w:r>
        <w:rPr>
          <w:rFonts w:asciiTheme="minorHAnsi" w:hAnsiTheme="minorHAnsi" w:cs="Arial"/>
        </w:rPr>
        <w:fldChar w:fldCharType="end"/>
      </w:r>
      <w:r w:rsidR="007554F3">
        <w:rPr>
          <w:rFonts w:asciiTheme="minorHAnsi" w:hAnsiTheme="minorHAnsi" w:cs="Arial"/>
        </w:rPr>
        <w:tab/>
      </w:r>
      <w:r w:rsidR="00154DEA" w:rsidRPr="00154DEA">
        <w:rPr>
          <w:rFonts w:asciiTheme="minorHAnsi" w:hAnsiTheme="minorHAnsi" w:cs="Arial"/>
        </w:rPr>
        <w:t>Description of the acute stroke team. If there is a separate “core” stroke team, describe both teams and their roles in the stroke program.</w:t>
      </w:r>
    </w:p>
    <w:p w14:paraId="0394926B" w14:textId="77777777" w:rsidR="006855F5" w:rsidRPr="00F63C7E" w:rsidRDefault="006855F5" w:rsidP="00A12482">
      <w:pPr>
        <w:pStyle w:val="ListParagraph"/>
        <w:ind w:hanging="360"/>
        <w:contextualSpacing w:val="0"/>
        <w:rPr>
          <w:rFonts w:asciiTheme="minorHAnsi" w:hAnsiTheme="minorHAnsi" w:cs="Arial"/>
        </w:rPr>
      </w:pPr>
    </w:p>
    <w:p w14:paraId="75C1CE23" w14:textId="77777777" w:rsidR="00F15472" w:rsidRDefault="00C81791" w:rsidP="00A12482">
      <w:pPr>
        <w:ind w:left="360" w:hanging="360"/>
        <w:rPr>
          <w:rFonts w:asciiTheme="minorHAnsi" w:hAnsiTheme="minorHAnsi" w:cs="Arial"/>
        </w:rPr>
      </w:pPr>
      <w:r>
        <w:rPr>
          <w:rFonts w:asciiTheme="minorHAnsi" w:hAnsiTheme="minorHAnsi" w:cs="Arial"/>
        </w:rPr>
        <w:fldChar w:fldCharType="begin">
          <w:ffData>
            <w:name w:val="Check7"/>
            <w:enabled/>
            <w:calcOnExit w:val="0"/>
            <w:checkBox>
              <w:sizeAuto/>
              <w:default w:val="0"/>
            </w:checkBox>
          </w:ffData>
        </w:fldChar>
      </w:r>
      <w:bookmarkStart w:id="8" w:name="Check7"/>
      <w:r w:rsidR="00A12482">
        <w:rPr>
          <w:rFonts w:asciiTheme="minorHAnsi" w:hAnsiTheme="minorHAnsi" w:cs="Arial"/>
        </w:rPr>
        <w:instrText xml:space="preserve"> FORMCHECKBOX </w:instrText>
      </w:r>
      <w:r w:rsidR="003B0E8A">
        <w:rPr>
          <w:rFonts w:asciiTheme="minorHAnsi" w:hAnsiTheme="minorHAnsi" w:cs="Arial"/>
        </w:rPr>
      </w:r>
      <w:r w:rsidR="003B0E8A">
        <w:rPr>
          <w:rFonts w:asciiTheme="minorHAnsi" w:hAnsiTheme="minorHAnsi" w:cs="Arial"/>
        </w:rPr>
        <w:fldChar w:fldCharType="separate"/>
      </w:r>
      <w:r>
        <w:rPr>
          <w:rFonts w:asciiTheme="minorHAnsi" w:hAnsiTheme="minorHAnsi" w:cs="Arial"/>
        </w:rPr>
        <w:fldChar w:fldCharType="end"/>
      </w:r>
      <w:bookmarkEnd w:id="8"/>
      <w:r w:rsidR="00A12482">
        <w:rPr>
          <w:rFonts w:asciiTheme="minorHAnsi" w:hAnsiTheme="minorHAnsi" w:cs="Arial"/>
        </w:rPr>
        <w:tab/>
      </w:r>
      <w:r w:rsidR="0021235E" w:rsidRPr="00A12482">
        <w:rPr>
          <w:rFonts w:asciiTheme="minorHAnsi" w:hAnsiTheme="minorHAnsi" w:cs="Arial"/>
        </w:rPr>
        <w:t>Written stroke protocols</w:t>
      </w:r>
      <w:r w:rsidR="00F15472">
        <w:rPr>
          <w:rFonts w:asciiTheme="minorHAnsi" w:hAnsiTheme="minorHAnsi" w:cs="Arial"/>
        </w:rPr>
        <w:t>:</w:t>
      </w:r>
    </w:p>
    <w:p w14:paraId="08AF2657" w14:textId="26FB86FC" w:rsidR="00FC58BA" w:rsidRDefault="00FC58BA" w:rsidP="00FC58BA">
      <w:pPr>
        <w:pStyle w:val="ListParagraph"/>
        <w:numPr>
          <w:ilvl w:val="0"/>
          <w:numId w:val="23"/>
        </w:numPr>
        <w:rPr>
          <w:rFonts w:ascii="Calibri" w:hAnsi="Calibri" w:cs="Calibri"/>
          <w:color w:val="000000"/>
        </w:rPr>
      </w:pPr>
      <w:r>
        <w:rPr>
          <w:rFonts w:ascii="Calibri" w:hAnsi="Calibri" w:cs="Calibri"/>
          <w:color w:val="000000"/>
        </w:rPr>
        <w:t>S</w:t>
      </w:r>
      <w:r w:rsidRPr="00143762">
        <w:rPr>
          <w:rFonts w:ascii="Calibri" w:hAnsi="Calibri" w:cs="Calibri"/>
          <w:color w:val="000000"/>
        </w:rPr>
        <w:t>troke team activation process (from prehospital notification and for “walk-ins”</w:t>
      </w:r>
      <w:r>
        <w:rPr>
          <w:rFonts w:ascii="Calibri" w:hAnsi="Calibri" w:cs="Calibri"/>
          <w:color w:val="000000"/>
        </w:rPr>
        <w:t xml:space="preserve">) </w:t>
      </w:r>
    </w:p>
    <w:p w14:paraId="425E7C2C" w14:textId="450EFF78" w:rsidR="00FC58BA" w:rsidRDefault="00FC58BA" w:rsidP="00FC58BA">
      <w:pPr>
        <w:pStyle w:val="ListParagraph"/>
        <w:numPr>
          <w:ilvl w:val="0"/>
          <w:numId w:val="23"/>
        </w:numPr>
        <w:rPr>
          <w:rFonts w:ascii="Calibri" w:hAnsi="Calibri" w:cs="Calibri"/>
          <w:color w:val="000000"/>
        </w:rPr>
      </w:pPr>
      <w:r>
        <w:rPr>
          <w:rFonts w:ascii="Calibri" w:hAnsi="Calibri" w:cs="Calibri"/>
          <w:color w:val="000000"/>
        </w:rPr>
        <w:t>I</w:t>
      </w:r>
      <w:r w:rsidRPr="00143762">
        <w:rPr>
          <w:rFonts w:ascii="Calibri" w:hAnsi="Calibri" w:cs="Calibri"/>
          <w:color w:val="000000"/>
        </w:rPr>
        <w:t>nitial diagnostic tests (e.g., FAST screen at triage, NIH stroke scale, CT)</w:t>
      </w:r>
    </w:p>
    <w:p w14:paraId="3DCE7009" w14:textId="77777777" w:rsidR="00FC58BA" w:rsidRDefault="00FC58BA" w:rsidP="00FC58BA">
      <w:pPr>
        <w:pStyle w:val="ListParagraph"/>
        <w:numPr>
          <w:ilvl w:val="0"/>
          <w:numId w:val="23"/>
        </w:numPr>
        <w:rPr>
          <w:rFonts w:ascii="Calibri" w:hAnsi="Calibri" w:cs="Calibri"/>
          <w:color w:val="000000"/>
        </w:rPr>
      </w:pPr>
      <w:r>
        <w:rPr>
          <w:rFonts w:ascii="Calibri" w:hAnsi="Calibri" w:cs="Calibri"/>
          <w:color w:val="000000"/>
        </w:rPr>
        <w:t>T</w:t>
      </w:r>
      <w:r w:rsidRPr="00F17330">
        <w:rPr>
          <w:rFonts w:ascii="Calibri" w:hAnsi="Calibri" w:cs="Calibri"/>
          <w:color w:val="000000"/>
        </w:rPr>
        <w:t>elestroke protocol/procedures, if applicable</w:t>
      </w:r>
    </w:p>
    <w:p w14:paraId="33ACF11F" w14:textId="12BEE59B" w:rsidR="00FC58BA" w:rsidRDefault="00FC58BA" w:rsidP="00FC58BA">
      <w:pPr>
        <w:pStyle w:val="ListParagraph"/>
        <w:numPr>
          <w:ilvl w:val="0"/>
          <w:numId w:val="23"/>
        </w:numPr>
        <w:rPr>
          <w:rFonts w:ascii="Calibri" w:hAnsi="Calibri" w:cs="Calibri"/>
          <w:color w:val="000000"/>
        </w:rPr>
      </w:pPr>
      <w:r>
        <w:rPr>
          <w:rFonts w:ascii="Calibri" w:hAnsi="Calibri" w:cs="Calibri"/>
          <w:color w:val="000000"/>
        </w:rPr>
        <w:t>A</w:t>
      </w:r>
      <w:r w:rsidRPr="00143762">
        <w:rPr>
          <w:rFonts w:ascii="Calibri" w:hAnsi="Calibri" w:cs="Calibri"/>
          <w:color w:val="000000"/>
        </w:rPr>
        <w:t>dministration of medications (e.g., t-PA)</w:t>
      </w:r>
    </w:p>
    <w:p w14:paraId="0CAB02AA" w14:textId="4FD4459F" w:rsidR="00FC58BA" w:rsidRDefault="00FC58BA" w:rsidP="00FC58BA">
      <w:pPr>
        <w:pStyle w:val="ListParagraph"/>
        <w:numPr>
          <w:ilvl w:val="0"/>
          <w:numId w:val="23"/>
        </w:numPr>
        <w:rPr>
          <w:rFonts w:ascii="Calibri" w:hAnsi="Calibri" w:cs="Calibri"/>
          <w:color w:val="000000"/>
        </w:rPr>
      </w:pPr>
      <w:r>
        <w:rPr>
          <w:rFonts w:ascii="Calibri" w:hAnsi="Calibri" w:cs="Calibri"/>
          <w:color w:val="000000"/>
        </w:rPr>
        <w:t>S</w:t>
      </w:r>
      <w:r w:rsidRPr="00143762">
        <w:rPr>
          <w:rFonts w:ascii="Calibri" w:hAnsi="Calibri" w:cs="Calibri"/>
          <w:color w:val="000000"/>
        </w:rPr>
        <w:t>wallowing assessment prior to oral intake</w:t>
      </w:r>
    </w:p>
    <w:p w14:paraId="22D475BE" w14:textId="1791E36A" w:rsidR="00087455" w:rsidRPr="00FC58BA" w:rsidRDefault="00FC58BA" w:rsidP="00FC58BA">
      <w:pPr>
        <w:pStyle w:val="ListParagraph"/>
        <w:numPr>
          <w:ilvl w:val="0"/>
          <w:numId w:val="23"/>
        </w:numPr>
        <w:rPr>
          <w:rFonts w:ascii="Calibri" w:hAnsi="Calibri" w:cs="Arial"/>
          <w:szCs w:val="22"/>
        </w:rPr>
      </w:pPr>
      <w:r w:rsidRPr="00FC58BA">
        <w:rPr>
          <w:rFonts w:ascii="Calibri" w:hAnsi="Calibri" w:cs="Arial"/>
          <w:szCs w:val="22"/>
        </w:rPr>
        <w:t>Name of telestroke partner hospital, if applicable.</w:t>
      </w:r>
    </w:p>
    <w:p w14:paraId="52CE2110" w14:textId="77777777" w:rsidR="00FC58BA" w:rsidRDefault="00FC58BA" w:rsidP="00FC58BA">
      <w:pPr>
        <w:pStyle w:val="ListParagraph"/>
        <w:rPr>
          <w:rFonts w:ascii="Calibri" w:hAnsi="Calibri" w:cs="Calibri"/>
          <w:color w:val="000000"/>
        </w:rPr>
      </w:pPr>
    </w:p>
    <w:p w14:paraId="4BB5AF86" w14:textId="12370780" w:rsidR="00087455" w:rsidRPr="00087455" w:rsidRDefault="00087455" w:rsidP="00087455">
      <w:pPr>
        <w:ind w:left="450" w:hanging="450"/>
        <w:rPr>
          <w:rFonts w:ascii="Calibri" w:hAnsi="Calibri" w:cs="Calibri"/>
          <w:color w:val="000000"/>
        </w:rPr>
      </w:pPr>
      <w:r w:rsidRPr="00087455">
        <w:rPr>
          <w:rFonts w:asciiTheme="minorHAnsi" w:hAnsiTheme="minorHAnsi" w:cs="Arial"/>
        </w:rPr>
        <w:fldChar w:fldCharType="begin">
          <w:ffData>
            <w:name w:val=""/>
            <w:enabled/>
            <w:calcOnExit w:val="0"/>
            <w:checkBox>
              <w:sizeAuto/>
              <w:default w:val="0"/>
            </w:checkBox>
          </w:ffData>
        </w:fldChar>
      </w:r>
      <w:r w:rsidRPr="00087455">
        <w:rPr>
          <w:rFonts w:asciiTheme="minorHAnsi" w:hAnsiTheme="minorHAnsi" w:cs="Arial"/>
        </w:rPr>
        <w:instrText xml:space="preserve"> FORMCHECKBOX </w:instrText>
      </w:r>
      <w:r w:rsidR="003B0E8A">
        <w:rPr>
          <w:rFonts w:asciiTheme="minorHAnsi" w:hAnsiTheme="minorHAnsi" w:cs="Arial"/>
        </w:rPr>
      </w:r>
      <w:r w:rsidR="003B0E8A">
        <w:rPr>
          <w:rFonts w:asciiTheme="minorHAnsi" w:hAnsiTheme="minorHAnsi" w:cs="Arial"/>
        </w:rPr>
        <w:fldChar w:fldCharType="separate"/>
      </w:r>
      <w:r w:rsidRPr="00087455">
        <w:rPr>
          <w:rFonts w:asciiTheme="minorHAnsi" w:hAnsiTheme="minorHAnsi" w:cs="Arial"/>
        </w:rPr>
        <w:fldChar w:fldCharType="end"/>
      </w:r>
      <w:r w:rsidR="00F61503">
        <w:rPr>
          <w:rFonts w:asciiTheme="minorHAnsi" w:hAnsiTheme="minorHAnsi" w:cs="Arial"/>
        </w:rPr>
        <w:t xml:space="preserve">  </w:t>
      </w:r>
      <w:r w:rsidRPr="00087455">
        <w:rPr>
          <w:rFonts w:ascii="Calibri" w:hAnsi="Calibri" w:cs="Arial"/>
        </w:rPr>
        <w:t>Transfer protocols or guidelines specific to stroke patients, although there should be no reason to transfer stroke patients from a Level I other than disasters, equipment failure, or severe staffing shortage. General EMTALA transfer protocols or guidelines that don’t specifically address stroke transfers are not adequate documentation.</w:t>
      </w:r>
    </w:p>
    <w:p w14:paraId="141B75AF" w14:textId="77777777" w:rsidR="008D038A" w:rsidRPr="00A12482" w:rsidRDefault="008D038A" w:rsidP="00A12482">
      <w:pPr>
        <w:ind w:left="360" w:hanging="360"/>
        <w:rPr>
          <w:rFonts w:asciiTheme="minorHAnsi" w:hAnsiTheme="minorHAnsi" w:cs="Arial"/>
        </w:rPr>
      </w:pPr>
    </w:p>
    <w:p w14:paraId="7C7E716B" w14:textId="77777777" w:rsidR="006855F5" w:rsidRPr="00D16A19" w:rsidRDefault="00C81791" w:rsidP="008D038A">
      <w:pPr>
        <w:ind w:left="360" w:hanging="360"/>
        <w:rPr>
          <w:rFonts w:ascii="Calibri" w:hAnsi="Calibri" w:cs="Arial"/>
          <w:szCs w:val="22"/>
        </w:rPr>
      </w:pPr>
      <w:r>
        <w:rPr>
          <w:rFonts w:asciiTheme="minorHAnsi" w:hAnsiTheme="minorHAnsi" w:cs="Arial"/>
        </w:rPr>
        <w:fldChar w:fldCharType="begin">
          <w:ffData>
            <w:name w:val="Check10"/>
            <w:enabled/>
            <w:calcOnExit w:val="0"/>
            <w:checkBox>
              <w:sizeAuto/>
              <w:default w:val="0"/>
            </w:checkBox>
          </w:ffData>
        </w:fldChar>
      </w:r>
      <w:r w:rsidR="008D038A">
        <w:rPr>
          <w:rFonts w:asciiTheme="minorHAnsi" w:hAnsiTheme="minorHAnsi" w:cs="Arial"/>
        </w:rPr>
        <w:instrText xml:space="preserve"> FORMCHECKBOX </w:instrText>
      </w:r>
      <w:r w:rsidR="003B0E8A">
        <w:rPr>
          <w:rFonts w:asciiTheme="minorHAnsi" w:hAnsiTheme="minorHAnsi" w:cs="Arial"/>
        </w:rPr>
      </w:r>
      <w:r w:rsidR="003B0E8A">
        <w:rPr>
          <w:rFonts w:asciiTheme="minorHAnsi" w:hAnsiTheme="minorHAnsi" w:cs="Arial"/>
        </w:rPr>
        <w:fldChar w:fldCharType="separate"/>
      </w:r>
      <w:r>
        <w:rPr>
          <w:rFonts w:asciiTheme="minorHAnsi" w:hAnsiTheme="minorHAnsi" w:cs="Arial"/>
        </w:rPr>
        <w:fldChar w:fldCharType="end"/>
      </w:r>
      <w:r w:rsidR="008D038A">
        <w:rPr>
          <w:rFonts w:asciiTheme="minorHAnsi" w:hAnsiTheme="minorHAnsi" w:cs="Arial"/>
        </w:rPr>
        <w:tab/>
      </w:r>
      <w:r w:rsidR="008D038A" w:rsidRPr="00D16A19">
        <w:rPr>
          <w:rFonts w:ascii="Calibri" w:hAnsi="Calibri" w:cs="Arial"/>
          <w:szCs w:val="22"/>
        </w:rPr>
        <w:t xml:space="preserve">Description of stroke unit, including staffing, </w:t>
      </w:r>
      <w:r w:rsidR="00D16A19">
        <w:rPr>
          <w:rFonts w:ascii="Calibri" w:hAnsi="Calibri" w:cs="Arial"/>
          <w:szCs w:val="22"/>
        </w:rPr>
        <w:t xml:space="preserve">training, operation, </w:t>
      </w:r>
      <w:r w:rsidR="008D038A" w:rsidRPr="00D16A19">
        <w:rPr>
          <w:rFonts w:ascii="Calibri" w:hAnsi="Calibri" w:cs="Arial"/>
          <w:szCs w:val="22"/>
        </w:rPr>
        <w:t>admission/discharge, care protocols, census, and outcome data.</w:t>
      </w:r>
      <w:r w:rsidR="003E3126" w:rsidRPr="00D16A19">
        <w:rPr>
          <w:rFonts w:ascii="Calibri" w:hAnsi="Calibri" w:cs="Arial"/>
          <w:szCs w:val="22"/>
        </w:rPr>
        <w:t xml:space="preserve"> </w:t>
      </w:r>
    </w:p>
    <w:p w14:paraId="19D21494" w14:textId="77777777" w:rsidR="008D038A" w:rsidRPr="00154DEA" w:rsidRDefault="008D038A" w:rsidP="008D038A">
      <w:pPr>
        <w:ind w:left="360" w:hanging="360"/>
        <w:rPr>
          <w:rFonts w:asciiTheme="minorHAnsi" w:hAnsiTheme="minorHAnsi" w:cs="Arial"/>
        </w:rPr>
      </w:pPr>
    </w:p>
    <w:p w14:paraId="365F4595" w14:textId="77777777" w:rsidR="00A3645B" w:rsidRDefault="00A3645B" w:rsidP="00A3645B">
      <w:pPr>
        <w:ind w:left="360" w:hanging="360"/>
        <w:rPr>
          <w:rFonts w:asciiTheme="minorHAnsi" w:hAnsiTheme="minorHAnsi" w:cstheme="minorHAnsi"/>
          <w:szCs w:val="22"/>
        </w:rPr>
      </w:pPr>
      <w:r w:rsidRPr="00FE55AB">
        <w:rPr>
          <w:rFonts w:asciiTheme="minorHAnsi" w:hAnsiTheme="minorHAnsi" w:cs="Arial"/>
        </w:rPr>
        <w:fldChar w:fldCharType="begin">
          <w:ffData>
            <w:name w:val="Check10"/>
            <w:enabled/>
            <w:calcOnExit w:val="0"/>
            <w:checkBox>
              <w:sizeAuto/>
              <w:default w:val="0"/>
            </w:checkBox>
          </w:ffData>
        </w:fldChar>
      </w:r>
      <w:bookmarkStart w:id="9" w:name="Check10"/>
      <w:r w:rsidRPr="00FE55AB">
        <w:rPr>
          <w:rFonts w:asciiTheme="minorHAnsi" w:hAnsiTheme="minorHAnsi" w:cs="Arial"/>
        </w:rPr>
        <w:instrText xml:space="preserve"> FORMCHECKBOX </w:instrText>
      </w:r>
      <w:r w:rsidR="003B0E8A">
        <w:rPr>
          <w:rFonts w:asciiTheme="minorHAnsi" w:hAnsiTheme="minorHAnsi" w:cs="Arial"/>
        </w:rPr>
      </w:r>
      <w:r w:rsidR="003B0E8A">
        <w:rPr>
          <w:rFonts w:asciiTheme="minorHAnsi" w:hAnsiTheme="minorHAnsi" w:cs="Arial"/>
        </w:rPr>
        <w:fldChar w:fldCharType="separate"/>
      </w:r>
      <w:r w:rsidRPr="00FE55AB">
        <w:rPr>
          <w:rFonts w:asciiTheme="minorHAnsi" w:hAnsiTheme="minorHAnsi" w:cs="Arial"/>
        </w:rPr>
        <w:fldChar w:fldCharType="end"/>
      </w:r>
      <w:bookmarkEnd w:id="9"/>
      <w:r>
        <w:rPr>
          <w:rFonts w:asciiTheme="minorHAnsi" w:hAnsiTheme="minorHAnsi" w:cs="Arial"/>
        </w:rPr>
        <w:t xml:space="preserve"> </w:t>
      </w:r>
      <w:r w:rsidRPr="00FE55AB">
        <w:rPr>
          <w:rFonts w:asciiTheme="minorHAnsi" w:hAnsiTheme="minorHAnsi" w:cstheme="minorHAnsi"/>
          <w:szCs w:val="22"/>
        </w:rPr>
        <w:t xml:space="preserve">Description of how you work with EMS in your community, e.g., attendance at </w:t>
      </w:r>
      <w:proofErr w:type="gramStart"/>
      <w:r w:rsidRPr="00FE55AB">
        <w:rPr>
          <w:rFonts w:asciiTheme="minorHAnsi" w:hAnsiTheme="minorHAnsi" w:cstheme="minorHAnsi"/>
          <w:szCs w:val="22"/>
        </w:rPr>
        <w:t xml:space="preserve">county </w:t>
      </w:r>
      <w:r>
        <w:rPr>
          <w:rFonts w:asciiTheme="minorHAnsi" w:hAnsiTheme="minorHAnsi" w:cstheme="minorHAnsi"/>
          <w:szCs w:val="22"/>
        </w:rPr>
        <w:t xml:space="preserve"> </w:t>
      </w:r>
      <w:r w:rsidRPr="00FE55AB">
        <w:rPr>
          <w:rFonts w:asciiTheme="minorHAnsi" w:hAnsiTheme="minorHAnsi" w:cstheme="minorHAnsi"/>
          <w:szCs w:val="22"/>
        </w:rPr>
        <w:t>and</w:t>
      </w:r>
      <w:proofErr w:type="gramEnd"/>
      <w:r w:rsidRPr="00FE55AB">
        <w:rPr>
          <w:rFonts w:asciiTheme="minorHAnsi" w:hAnsiTheme="minorHAnsi" w:cstheme="minorHAnsi"/>
          <w:szCs w:val="22"/>
        </w:rPr>
        <w:t>/or regional EMS council meetings, copies of county EMS stroke patient care procedures, joint training, etc. and list of coordination activities from the last year.</w:t>
      </w:r>
    </w:p>
    <w:p w14:paraId="6FC382D9" w14:textId="77777777" w:rsidR="00057309" w:rsidRDefault="00057309" w:rsidP="00DF6AA5">
      <w:pPr>
        <w:tabs>
          <w:tab w:val="left" w:pos="360"/>
        </w:tabs>
        <w:ind w:left="360" w:hanging="360"/>
        <w:rPr>
          <w:rFonts w:asciiTheme="minorHAnsi" w:hAnsiTheme="minorHAnsi" w:cstheme="minorHAnsi"/>
          <w:sz w:val="22"/>
          <w:szCs w:val="22"/>
        </w:rPr>
      </w:pPr>
    </w:p>
    <w:p w14:paraId="3A7FA7CF" w14:textId="77777777" w:rsidR="00057309" w:rsidRDefault="00057309" w:rsidP="00DF6AA5">
      <w:pPr>
        <w:tabs>
          <w:tab w:val="left" w:pos="360"/>
        </w:tabs>
        <w:ind w:left="360" w:hanging="360"/>
        <w:rPr>
          <w:rFonts w:asciiTheme="minorHAnsi" w:hAnsiTheme="minorHAnsi" w:cs="Arial"/>
        </w:rPr>
      </w:pPr>
      <w:r>
        <w:rPr>
          <w:rFonts w:asciiTheme="minorHAnsi" w:hAnsiTheme="minorHAnsi" w:cs="Arial"/>
        </w:rPr>
        <w:fldChar w:fldCharType="begin">
          <w:ffData>
            <w:name w:val="Check13"/>
            <w:enabled/>
            <w:calcOnExit w:val="0"/>
            <w:checkBox>
              <w:sizeAuto/>
              <w:default w:val="0"/>
            </w:checkBox>
          </w:ffData>
        </w:fldChar>
      </w:r>
      <w:r>
        <w:rPr>
          <w:rFonts w:asciiTheme="minorHAnsi" w:hAnsiTheme="minorHAnsi" w:cs="Arial"/>
        </w:rPr>
        <w:instrText xml:space="preserve"> FORMCHECKBOX </w:instrText>
      </w:r>
      <w:r w:rsidR="003B0E8A">
        <w:rPr>
          <w:rFonts w:asciiTheme="minorHAnsi" w:hAnsiTheme="minorHAnsi" w:cs="Arial"/>
        </w:rPr>
      </w:r>
      <w:r w:rsidR="003B0E8A">
        <w:rPr>
          <w:rFonts w:asciiTheme="minorHAnsi" w:hAnsiTheme="minorHAnsi" w:cs="Arial"/>
        </w:rPr>
        <w:fldChar w:fldCharType="separate"/>
      </w:r>
      <w:r>
        <w:rPr>
          <w:rFonts w:asciiTheme="minorHAnsi" w:hAnsiTheme="minorHAnsi" w:cs="Arial"/>
        </w:rPr>
        <w:fldChar w:fldCharType="end"/>
      </w:r>
      <w:r>
        <w:rPr>
          <w:rFonts w:asciiTheme="minorHAnsi" w:hAnsiTheme="minorHAnsi" w:cs="Arial"/>
        </w:rPr>
        <w:tab/>
        <w:t>Example of public education materials/messaging on stroke from previous year.</w:t>
      </w:r>
    </w:p>
    <w:p w14:paraId="4E55761B" w14:textId="77777777" w:rsidR="00057309" w:rsidRPr="00254112" w:rsidRDefault="00057309" w:rsidP="00DF6AA5">
      <w:pPr>
        <w:tabs>
          <w:tab w:val="left" w:pos="360"/>
        </w:tabs>
        <w:ind w:left="360" w:hanging="360"/>
        <w:rPr>
          <w:rFonts w:asciiTheme="minorHAnsi" w:hAnsiTheme="minorHAnsi" w:cstheme="minorHAnsi"/>
        </w:rPr>
      </w:pPr>
    </w:p>
    <w:p w14:paraId="3FA0D5B5" w14:textId="77777777" w:rsidR="006855F5" w:rsidRDefault="00057309" w:rsidP="00154DEA">
      <w:pPr>
        <w:ind w:left="360" w:hanging="360"/>
        <w:rPr>
          <w:rFonts w:asciiTheme="minorHAnsi" w:hAnsiTheme="minorHAnsi" w:cs="Arial"/>
        </w:rPr>
      </w:pPr>
      <w:r>
        <w:rPr>
          <w:rFonts w:asciiTheme="minorHAnsi" w:hAnsiTheme="minorHAnsi" w:cs="Arial"/>
        </w:rPr>
        <w:fldChar w:fldCharType="begin">
          <w:ffData>
            <w:name w:val="Check13"/>
            <w:enabled/>
            <w:calcOnExit w:val="0"/>
            <w:checkBox>
              <w:sizeAuto/>
              <w:default w:val="0"/>
            </w:checkBox>
          </w:ffData>
        </w:fldChar>
      </w:r>
      <w:r>
        <w:rPr>
          <w:rFonts w:asciiTheme="minorHAnsi" w:hAnsiTheme="minorHAnsi" w:cs="Arial"/>
        </w:rPr>
        <w:instrText xml:space="preserve"> FORMCHECKBOX </w:instrText>
      </w:r>
      <w:r w:rsidR="003B0E8A">
        <w:rPr>
          <w:rFonts w:asciiTheme="minorHAnsi" w:hAnsiTheme="minorHAnsi" w:cs="Arial"/>
        </w:rPr>
      </w:r>
      <w:r w:rsidR="003B0E8A">
        <w:rPr>
          <w:rFonts w:asciiTheme="minorHAnsi" w:hAnsiTheme="minorHAnsi" w:cs="Arial"/>
        </w:rPr>
        <w:fldChar w:fldCharType="separate"/>
      </w:r>
      <w:r>
        <w:rPr>
          <w:rFonts w:asciiTheme="minorHAnsi" w:hAnsiTheme="minorHAnsi" w:cs="Arial"/>
        </w:rPr>
        <w:fldChar w:fldCharType="end"/>
      </w:r>
      <w:r>
        <w:rPr>
          <w:rFonts w:asciiTheme="minorHAnsi" w:hAnsiTheme="minorHAnsi" w:cs="Arial"/>
        </w:rPr>
        <w:tab/>
        <w:t>Example of stroke patient education</w:t>
      </w:r>
      <w:r w:rsidR="00FA5627">
        <w:rPr>
          <w:rFonts w:asciiTheme="minorHAnsi" w:hAnsiTheme="minorHAnsi" w:cs="Arial"/>
        </w:rPr>
        <w:t>.</w:t>
      </w:r>
    </w:p>
    <w:p w14:paraId="183349D0" w14:textId="77777777" w:rsidR="00057309" w:rsidRPr="006855F5" w:rsidRDefault="00057309" w:rsidP="00154DEA">
      <w:pPr>
        <w:ind w:left="360" w:hanging="360"/>
        <w:rPr>
          <w:rFonts w:asciiTheme="minorHAnsi" w:hAnsiTheme="minorHAnsi" w:cs="Arial"/>
        </w:rPr>
      </w:pPr>
    </w:p>
    <w:p w14:paraId="6C5A1472" w14:textId="77777777" w:rsidR="00286F61" w:rsidRDefault="00C81791" w:rsidP="00286F61">
      <w:pPr>
        <w:ind w:left="360" w:hanging="360"/>
        <w:rPr>
          <w:rFonts w:asciiTheme="minorHAnsi" w:hAnsiTheme="minorHAnsi" w:cstheme="minorHAnsi"/>
          <w:szCs w:val="22"/>
        </w:rPr>
      </w:pPr>
      <w:r>
        <w:rPr>
          <w:rFonts w:asciiTheme="minorHAnsi" w:hAnsiTheme="minorHAnsi" w:cs="Arial"/>
        </w:rPr>
        <w:fldChar w:fldCharType="begin">
          <w:ffData>
            <w:name w:val="Check11"/>
            <w:enabled/>
            <w:calcOnExit w:val="0"/>
            <w:checkBox>
              <w:sizeAuto/>
              <w:default w:val="0"/>
            </w:checkBox>
          </w:ffData>
        </w:fldChar>
      </w:r>
      <w:bookmarkStart w:id="10" w:name="Check11"/>
      <w:r w:rsidR="00A12482">
        <w:rPr>
          <w:rFonts w:asciiTheme="minorHAnsi" w:hAnsiTheme="minorHAnsi" w:cs="Arial"/>
        </w:rPr>
        <w:instrText xml:space="preserve"> FORMCHECKBOX </w:instrText>
      </w:r>
      <w:r w:rsidR="003B0E8A">
        <w:rPr>
          <w:rFonts w:asciiTheme="minorHAnsi" w:hAnsiTheme="minorHAnsi" w:cs="Arial"/>
        </w:rPr>
      </w:r>
      <w:r w:rsidR="003B0E8A">
        <w:rPr>
          <w:rFonts w:asciiTheme="minorHAnsi" w:hAnsiTheme="minorHAnsi" w:cs="Arial"/>
        </w:rPr>
        <w:fldChar w:fldCharType="separate"/>
      </w:r>
      <w:r>
        <w:rPr>
          <w:rFonts w:asciiTheme="minorHAnsi" w:hAnsiTheme="minorHAnsi" w:cs="Arial"/>
        </w:rPr>
        <w:fldChar w:fldCharType="end"/>
      </w:r>
      <w:bookmarkEnd w:id="10"/>
      <w:r w:rsidR="00A12482">
        <w:rPr>
          <w:rFonts w:asciiTheme="minorHAnsi" w:hAnsiTheme="minorHAnsi" w:cs="Arial"/>
        </w:rPr>
        <w:tab/>
      </w:r>
      <w:r w:rsidR="00286F61" w:rsidRPr="00286F61">
        <w:rPr>
          <w:rFonts w:asciiTheme="minorHAnsi" w:hAnsiTheme="minorHAnsi" w:cstheme="minorHAnsi"/>
          <w:szCs w:val="22"/>
        </w:rPr>
        <w:t>Provide a description of your stroke QI activities. This should include:</w:t>
      </w:r>
    </w:p>
    <w:p w14:paraId="3C06CD1D" w14:textId="77777777" w:rsidR="00FC58BA" w:rsidRPr="00286F61" w:rsidRDefault="00FC58BA" w:rsidP="00286F61">
      <w:pPr>
        <w:ind w:left="360" w:hanging="360"/>
        <w:rPr>
          <w:rFonts w:asciiTheme="minorHAnsi" w:hAnsiTheme="minorHAnsi" w:cstheme="minorHAnsi"/>
          <w:szCs w:val="22"/>
        </w:rPr>
      </w:pPr>
    </w:p>
    <w:p w14:paraId="56CF4B3B" w14:textId="77777777" w:rsidR="00286F61" w:rsidRPr="00286F61" w:rsidRDefault="00286F61" w:rsidP="00FC58BA">
      <w:pPr>
        <w:pStyle w:val="ListParagraph"/>
        <w:numPr>
          <w:ilvl w:val="0"/>
          <w:numId w:val="18"/>
        </w:numPr>
        <w:ind w:hanging="270"/>
        <w:rPr>
          <w:rFonts w:asciiTheme="minorHAnsi" w:hAnsiTheme="minorHAnsi" w:cstheme="minorHAnsi"/>
          <w:szCs w:val="22"/>
        </w:rPr>
      </w:pPr>
      <w:r w:rsidRPr="00286F61">
        <w:rPr>
          <w:rFonts w:asciiTheme="minorHAnsi" w:hAnsiTheme="minorHAnsi" w:cstheme="minorHAnsi"/>
          <w:szCs w:val="22"/>
        </w:rPr>
        <w:t>The type and source of data used to guide the process (e.g., internal or external patient data registries).</w:t>
      </w:r>
    </w:p>
    <w:p w14:paraId="6985ECF9" w14:textId="77777777" w:rsidR="00286F61" w:rsidRPr="00286F61" w:rsidRDefault="00286F61" w:rsidP="00FC58BA">
      <w:pPr>
        <w:pStyle w:val="ListParagraph"/>
        <w:numPr>
          <w:ilvl w:val="0"/>
          <w:numId w:val="18"/>
        </w:numPr>
        <w:ind w:hanging="270"/>
        <w:rPr>
          <w:rFonts w:asciiTheme="minorHAnsi" w:hAnsiTheme="minorHAnsi" w:cstheme="minorHAnsi"/>
          <w:szCs w:val="22"/>
        </w:rPr>
      </w:pPr>
      <w:r w:rsidRPr="00286F61">
        <w:rPr>
          <w:rFonts w:asciiTheme="minorHAnsi" w:hAnsiTheme="minorHAnsi" w:cstheme="minorHAnsi"/>
          <w:szCs w:val="22"/>
        </w:rPr>
        <w:t>Participants in the internal QI process (preferably a multi-disciplinary group).</w:t>
      </w:r>
    </w:p>
    <w:p w14:paraId="51E104CB" w14:textId="77777777" w:rsidR="00286F61" w:rsidRPr="00286F61" w:rsidRDefault="00286F61" w:rsidP="00FC58BA">
      <w:pPr>
        <w:pStyle w:val="ListParagraph"/>
        <w:numPr>
          <w:ilvl w:val="0"/>
          <w:numId w:val="18"/>
        </w:numPr>
        <w:ind w:hanging="270"/>
        <w:rPr>
          <w:rFonts w:asciiTheme="minorHAnsi" w:hAnsiTheme="minorHAnsi" w:cstheme="minorHAnsi"/>
          <w:szCs w:val="22"/>
        </w:rPr>
      </w:pPr>
      <w:r w:rsidRPr="00286F61">
        <w:rPr>
          <w:rFonts w:asciiTheme="minorHAnsi" w:hAnsiTheme="minorHAnsi" w:cstheme="minorHAnsi"/>
          <w:szCs w:val="22"/>
        </w:rPr>
        <w:t>The process, e.g., monthly meetings with case reviews, data presentations, PDSA’s, root cause analysis, etc.</w:t>
      </w:r>
    </w:p>
    <w:p w14:paraId="4081AEA5" w14:textId="77777777" w:rsidR="00286F61" w:rsidRPr="00286F61" w:rsidRDefault="00286F61" w:rsidP="00FC58BA">
      <w:pPr>
        <w:pStyle w:val="ListParagraph"/>
        <w:numPr>
          <w:ilvl w:val="0"/>
          <w:numId w:val="18"/>
        </w:numPr>
        <w:ind w:hanging="270"/>
        <w:rPr>
          <w:rFonts w:asciiTheme="minorHAnsi" w:hAnsiTheme="minorHAnsi" w:cstheme="minorHAnsi"/>
          <w:szCs w:val="22"/>
        </w:rPr>
      </w:pPr>
      <w:r w:rsidRPr="00286F61">
        <w:rPr>
          <w:rFonts w:asciiTheme="minorHAnsi" w:hAnsiTheme="minorHAnsi" w:cstheme="minorHAnsi"/>
          <w:szCs w:val="22"/>
        </w:rPr>
        <w:t xml:space="preserve">An example of a stroke case reviewed during the previous categorization period.  Please include a summary of the case, the issue identified, discussion and conclusion, action plan developed to address deficiencies or improve processes, evaluation of the action </w:t>
      </w:r>
      <w:r w:rsidRPr="00286F61">
        <w:rPr>
          <w:rFonts w:asciiTheme="minorHAnsi" w:hAnsiTheme="minorHAnsi" w:cstheme="minorHAnsi"/>
          <w:szCs w:val="22"/>
        </w:rPr>
        <w:lastRenderedPageBreak/>
        <w:t xml:space="preserve">plan and issue resolution (loop closure).  The example may be a system issue, a physician or nursing practice issue or an unfavorable patient outcome.  Please mark as </w:t>
      </w:r>
      <w:proofErr w:type="gramStart"/>
      <w:r w:rsidRPr="00286F61">
        <w:rPr>
          <w:rFonts w:asciiTheme="minorHAnsi" w:hAnsiTheme="minorHAnsi" w:cstheme="minorHAnsi"/>
          <w:szCs w:val="22"/>
        </w:rPr>
        <w:t>confidential, and</w:t>
      </w:r>
      <w:proofErr w:type="gramEnd"/>
      <w:r w:rsidRPr="00286F61">
        <w:rPr>
          <w:rFonts w:asciiTheme="minorHAnsi" w:hAnsiTheme="minorHAnsi" w:cstheme="minorHAnsi"/>
          <w:szCs w:val="22"/>
        </w:rPr>
        <w:t xml:space="preserve"> remove all patient and practitioner identifiers.</w:t>
      </w:r>
    </w:p>
    <w:p w14:paraId="19E8635A" w14:textId="77777777" w:rsidR="00D16A19" w:rsidRDefault="00D16A19" w:rsidP="00D16A19">
      <w:pPr>
        <w:pStyle w:val="ListParagraph"/>
        <w:ind w:left="630"/>
        <w:rPr>
          <w:rFonts w:asciiTheme="minorHAnsi" w:hAnsiTheme="minorHAnsi" w:cstheme="minorHAnsi"/>
          <w:sz w:val="22"/>
          <w:szCs w:val="22"/>
        </w:rPr>
      </w:pPr>
    </w:p>
    <w:p w14:paraId="656CF60D" w14:textId="23EFB545" w:rsidR="00286F61" w:rsidRDefault="00286F61" w:rsidP="00286F61">
      <w:pPr>
        <w:rPr>
          <w:rFonts w:ascii="Calibri" w:hAnsi="Calibri" w:cs="Arial"/>
          <w:szCs w:val="22"/>
        </w:rPr>
      </w:pPr>
      <w:r>
        <w:rPr>
          <w:rFonts w:asciiTheme="minorHAnsi" w:hAnsiTheme="minorHAnsi" w:cs="Arial"/>
        </w:rPr>
        <w:fldChar w:fldCharType="begin">
          <w:ffData>
            <w:name w:val="Check12"/>
            <w:enabled/>
            <w:calcOnExit w:val="0"/>
            <w:checkBox>
              <w:sizeAuto/>
              <w:default w:val="0"/>
            </w:checkBox>
          </w:ffData>
        </w:fldChar>
      </w:r>
      <w:r>
        <w:rPr>
          <w:rFonts w:asciiTheme="minorHAnsi" w:hAnsiTheme="minorHAnsi" w:cs="Arial"/>
        </w:rPr>
        <w:instrText xml:space="preserve"> FORMCHECKBOX </w:instrText>
      </w:r>
      <w:r w:rsidR="003B0E8A">
        <w:rPr>
          <w:rFonts w:asciiTheme="minorHAnsi" w:hAnsiTheme="minorHAnsi" w:cs="Arial"/>
        </w:rPr>
      </w:r>
      <w:r w:rsidR="003B0E8A">
        <w:rPr>
          <w:rFonts w:asciiTheme="minorHAnsi" w:hAnsiTheme="minorHAnsi" w:cs="Arial"/>
        </w:rPr>
        <w:fldChar w:fldCharType="separate"/>
      </w:r>
      <w:r>
        <w:rPr>
          <w:rFonts w:asciiTheme="minorHAnsi" w:hAnsiTheme="minorHAnsi" w:cs="Arial"/>
        </w:rPr>
        <w:fldChar w:fldCharType="end"/>
      </w:r>
      <w:r>
        <w:rPr>
          <w:rFonts w:asciiTheme="minorHAnsi" w:hAnsiTheme="minorHAnsi" w:cs="Arial"/>
        </w:rPr>
        <w:t xml:space="preserve"> </w:t>
      </w:r>
      <w:r w:rsidRPr="00286F61">
        <w:rPr>
          <w:rFonts w:ascii="Calibri" w:hAnsi="Calibri" w:cs="Arial"/>
          <w:szCs w:val="22"/>
        </w:rPr>
        <w:t>Description of participation in regional QI activities.</w:t>
      </w:r>
    </w:p>
    <w:p w14:paraId="1DD6028E" w14:textId="77777777" w:rsidR="00D96EC1" w:rsidRPr="00A12482" w:rsidRDefault="00D96EC1" w:rsidP="00286F61">
      <w:pPr>
        <w:rPr>
          <w:rFonts w:asciiTheme="minorHAnsi" w:hAnsiTheme="minorHAnsi" w:cs="Arial"/>
        </w:rPr>
      </w:pPr>
    </w:p>
    <w:p w14:paraId="4F9AEEF8" w14:textId="5DC903B6" w:rsidR="00057309" w:rsidRDefault="00C81791" w:rsidP="00286F61">
      <w:pPr>
        <w:ind w:left="360" w:hanging="360"/>
        <w:rPr>
          <w:rFonts w:asciiTheme="minorHAnsi" w:hAnsiTheme="minorHAnsi" w:cs="Arial"/>
        </w:rPr>
      </w:pPr>
      <w:r>
        <w:rPr>
          <w:rFonts w:asciiTheme="minorHAnsi" w:hAnsiTheme="minorHAnsi" w:cs="Arial"/>
        </w:rPr>
        <w:fldChar w:fldCharType="begin">
          <w:ffData>
            <w:name w:val="Check13"/>
            <w:enabled/>
            <w:calcOnExit w:val="0"/>
            <w:checkBox>
              <w:sizeAuto/>
              <w:default w:val="0"/>
            </w:checkBox>
          </w:ffData>
        </w:fldChar>
      </w:r>
      <w:bookmarkStart w:id="11" w:name="Check13"/>
      <w:r w:rsidR="00A12482">
        <w:rPr>
          <w:rFonts w:asciiTheme="minorHAnsi" w:hAnsiTheme="minorHAnsi" w:cs="Arial"/>
        </w:rPr>
        <w:instrText xml:space="preserve"> FORMCHECKBOX </w:instrText>
      </w:r>
      <w:r w:rsidR="003B0E8A">
        <w:rPr>
          <w:rFonts w:asciiTheme="minorHAnsi" w:hAnsiTheme="minorHAnsi" w:cs="Arial"/>
        </w:rPr>
      </w:r>
      <w:r w:rsidR="003B0E8A">
        <w:rPr>
          <w:rFonts w:asciiTheme="minorHAnsi" w:hAnsiTheme="minorHAnsi" w:cs="Arial"/>
        </w:rPr>
        <w:fldChar w:fldCharType="separate"/>
      </w:r>
      <w:r>
        <w:rPr>
          <w:rFonts w:asciiTheme="minorHAnsi" w:hAnsiTheme="minorHAnsi" w:cs="Arial"/>
        </w:rPr>
        <w:fldChar w:fldCharType="end"/>
      </w:r>
      <w:bookmarkEnd w:id="11"/>
      <w:r w:rsidR="00A12482">
        <w:rPr>
          <w:rFonts w:asciiTheme="minorHAnsi" w:hAnsiTheme="minorHAnsi" w:cs="Arial"/>
        </w:rPr>
        <w:tab/>
      </w:r>
      <w:r w:rsidR="00286F61" w:rsidRPr="00286F61">
        <w:rPr>
          <w:rFonts w:asciiTheme="minorHAnsi" w:hAnsiTheme="minorHAnsi" w:cs="Arial"/>
        </w:rPr>
        <w:t>Documentation of participation in state or national data collection system or registry.</w:t>
      </w:r>
    </w:p>
    <w:p w14:paraId="076B047D" w14:textId="77777777" w:rsidR="00286F61" w:rsidRDefault="00286F61" w:rsidP="00286F61">
      <w:pPr>
        <w:ind w:left="360" w:hanging="360"/>
        <w:rPr>
          <w:rFonts w:asciiTheme="minorHAnsi" w:hAnsiTheme="minorHAnsi" w:cs="Arial"/>
        </w:rPr>
      </w:pPr>
    </w:p>
    <w:p w14:paraId="71E204E2" w14:textId="77777777" w:rsidR="00286F61" w:rsidRDefault="00286F61" w:rsidP="00286F61">
      <w:pPr>
        <w:ind w:left="360" w:hanging="360"/>
        <w:rPr>
          <w:rFonts w:asciiTheme="minorHAnsi" w:hAnsiTheme="minorHAnsi" w:cs="Arial"/>
        </w:rPr>
      </w:pPr>
      <w:r>
        <w:rPr>
          <w:rFonts w:asciiTheme="minorHAnsi" w:hAnsiTheme="minorHAnsi" w:cs="Arial"/>
        </w:rPr>
        <w:fldChar w:fldCharType="begin">
          <w:ffData>
            <w:name w:val="Check12"/>
            <w:enabled/>
            <w:calcOnExit w:val="0"/>
            <w:checkBox>
              <w:sizeAuto/>
              <w:default w:val="0"/>
            </w:checkBox>
          </w:ffData>
        </w:fldChar>
      </w:r>
      <w:bookmarkStart w:id="12" w:name="Check12"/>
      <w:r>
        <w:rPr>
          <w:rFonts w:asciiTheme="minorHAnsi" w:hAnsiTheme="minorHAnsi" w:cs="Arial"/>
        </w:rPr>
        <w:instrText xml:space="preserve"> FORMCHECKBOX </w:instrText>
      </w:r>
      <w:r w:rsidR="003B0E8A">
        <w:rPr>
          <w:rFonts w:asciiTheme="minorHAnsi" w:hAnsiTheme="minorHAnsi" w:cs="Arial"/>
        </w:rPr>
      </w:r>
      <w:r w:rsidR="003B0E8A">
        <w:rPr>
          <w:rFonts w:asciiTheme="minorHAnsi" w:hAnsiTheme="minorHAnsi" w:cs="Arial"/>
        </w:rPr>
        <w:fldChar w:fldCharType="separate"/>
      </w:r>
      <w:r>
        <w:rPr>
          <w:rFonts w:asciiTheme="minorHAnsi" w:hAnsiTheme="minorHAnsi" w:cs="Arial"/>
        </w:rPr>
        <w:fldChar w:fldCharType="end"/>
      </w:r>
      <w:bookmarkEnd w:id="12"/>
      <w:r>
        <w:rPr>
          <w:rFonts w:asciiTheme="minorHAnsi" w:hAnsiTheme="minorHAnsi" w:cs="Arial"/>
        </w:rPr>
        <w:tab/>
      </w:r>
      <w:r w:rsidRPr="00A12482">
        <w:rPr>
          <w:rFonts w:asciiTheme="minorHAnsi" w:hAnsiTheme="minorHAnsi" w:cs="Arial"/>
        </w:rPr>
        <w:t xml:space="preserve">Documentation or description of how you </w:t>
      </w:r>
      <w:r>
        <w:rPr>
          <w:rFonts w:asciiTheme="minorHAnsi" w:hAnsiTheme="minorHAnsi" w:cs="Arial"/>
        </w:rPr>
        <w:t>evaluate adherence to stroke guidelines.</w:t>
      </w:r>
    </w:p>
    <w:p w14:paraId="03A037EF" w14:textId="77777777" w:rsidR="00286F61" w:rsidRPr="00A12482" w:rsidRDefault="00286F61" w:rsidP="00286F61">
      <w:pPr>
        <w:rPr>
          <w:rFonts w:asciiTheme="minorHAnsi" w:hAnsiTheme="minorHAnsi" w:cs="Arial"/>
        </w:rPr>
      </w:pPr>
    </w:p>
    <w:tbl>
      <w:tblPr>
        <w:tblW w:w="14400" w:type="dxa"/>
        <w:tblLook w:val="04A0" w:firstRow="1" w:lastRow="0" w:firstColumn="1" w:lastColumn="0" w:noHBand="0" w:noVBand="1"/>
      </w:tblPr>
      <w:tblGrid>
        <w:gridCol w:w="14400"/>
      </w:tblGrid>
      <w:tr w:rsidR="00057309" w:rsidRPr="00C62892" w14:paraId="5C6DBFE7" w14:textId="77777777" w:rsidTr="007A632A">
        <w:tc>
          <w:tcPr>
            <w:tcW w:w="14400" w:type="dxa"/>
          </w:tcPr>
          <w:p w14:paraId="05CE7511" w14:textId="77777777" w:rsidR="00057309" w:rsidRPr="00C62892" w:rsidRDefault="00057309" w:rsidP="00286F61">
            <w:pPr>
              <w:ind w:hanging="108"/>
              <w:rPr>
                <w:rFonts w:ascii="Calibri" w:hAnsi="Calibri" w:cs="Arial"/>
                <w:sz w:val="22"/>
                <w:szCs w:val="22"/>
              </w:rPr>
            </w:pPr>
            <w:r>
              <w:rPr>
                <w:rFonts w:asciiTheme="minorHAnsi" w:hAnsiTheme="minorHAnsi" w:cs="Arial"/>
              </w:rPr>
              <w:fldChar w:fldCharType="begin">
                <w:ffData>
                  <w:name w:val=""/>
                  <w:enabled/>
                  <w:calcOnExit w:val="0"/>
                  <w:checkBox>
                    <w:sizeAuto/>
                    <w:default w:val="0"/>
                  </w:checkBox>
                </w:ffData>
              </w:fldChar>
            </w:r>
            <w:r>
              <w:rPr>
                <w:rFonts w:asciiTheme="minorHAnsi" w:hAnsiTheme="minorHAnsi" w:cs="Arial"/>
              </w:rPr>
              <w:instrText xml:space="preserve"> FORMCHECKBOX </w:instrText>
            </w:r>
            <w:r w:rsidR="003B0E8A">
              <w:rPr>
                <w:rFonts w:asciiTheme="minorHAnsi" w:hAnsiTheme="minorHAnsi" w:cs="Arial"/>
              </w:rPr>
            </w:r>
            <w:r w:rsidR="003B0E8A">
              <w:rPr>
                <w:rFonts w:asciiTheme="minorHAnsi" w:hAnsiTheme="minorHAnsi" w:cs="Arial"/>
              </w:rPr>
              <w:fldChar w:fldCharType="separate"/>
            </w:r>
            <w:r>
              <w:rPr>
                <w:rFonts w:asciiTheme="minorHAnsi" w:hAnsiTheme="minorHAnsi" w:cs="Arial"/>
              </w:rPr>
              <w:fldChar w:fldCharType="end"/>
            </w:r>
            <w:r w:rsidR="000D5D86">
              <w:rPr>
                <w:rFonts w:asciiTheme="minorHAnsi" w:hAnsiTheme="minorHAnsi" w:cs="Arial"/>
                <w:sz w:val="28"/>
              </w:rPr>
              <w:t xml:space="preserve"> </w:t>
            </w:r>
            <w:r w:rsidRPr="00D16A19">
              <w:rPr>
                <w:rFonts w:ascii="Calibri" w:hAnsi="Calibri" w:cs="Arial"/>
                <w:szCs w:val="22"/>
              </w:rPr>
              <w:t xml:space="preserve">Documentation of </w:t>
            </w:r>
            <w:r w:rsidR="00D16A19">
              <w:rPr>
                <w:rFonts w:ascii="Calibri" w:hAnsi="Calibri" w:cs="Arial"/>
                <w:szCs w:val="22"/>
              </w:rPr>
              <w:t xml:space="preserve">two </w:t>
            </w:r>
            <w:r w:rsidRPr="00D16A19">
              <w:rPr>
                <w:rFonts w:ascii="Calibri" w:hAnsi="Calibri" w:cs="Arial"/>
                <w:szCs w:val="22"/>
              </w:rPr>
              <w:t>patient care benchmarks measured in the previous year.</w:t>
            </w:r>
          </w:p>
        </w:tc>
      </w:tr>
    </w:tbl>
    <w:p w14:paraId="2014F817" w14:textId="1613B994" w:rsidR="00057309" w:rsidRDefault="00057309" w:rsidP="00D7090D">
      <w:pPr>
        <w:jc w:val="both"/>
        <w:rPr>
          <w:rFonts w:asciiTheme="minorHAnsi" w:hAnsiTheme="minorHAnsi" w:cs="Arial"/>
        </w:rPr>
      </w:pPr>
    </w:p>
    <w:p w14:paraId="0DC32DFF" w14:textId="77777777" w:rsidR="00D7090D" w:rsidRDefault="00D7090D" w:rsidP="00D7090D">
      <w:pPr>
        <w:jc w:val="both"/>
        <w:rPr>
          <w:rFonts w:asciiTheme="minorHAnsi" w:hAnsiTheme="minorHAnsi" w:cs="Arial"/>
        </w:rPr>
      </w:pPr>
    </w:p>
    <w:p w14:paraId="13C85134" w14:textId="77777777" w:rsidR="00D7090D" w:rsidRDefault="00D7090D" w:rsidP="00D7090D">
      <w:pPr>
        <w:jc w:val="both"/>
        <w:rPr>
          <w:rFonts w:asciiTheme="minorHAnsi" w:hAnsiTheme="minorHAnsi" w:cs="Arial"/>
        </w:rPr>
      </w:pPr>
    </w:p>
    <w:p w14:paraId="06DFE8E6" w14:textId="77777777" w:rsidR="00D7090D" w:rsidRDefault="00D7090D" w:rsidP="00D7090D">
      <w:pPr>
        <w:jc w:val="both"/>
        <w:rPr>
          <w:rFonts w:asciiTheme="minorHAnsi" w:hAnsiTheme="minorHAnsi" w:cs="Arial"/>
        </w:rPr>
      </w:pPr>
    </w:p>
    <w:p w14:paraId="56F66B16" w14:textId="77777777" w:rsidR="00D7090D" w:rsidRDefault="00D7090D" w:rsidP="00D7090D">
      <w:pPr>
        <w:jc w:val="both"/>
        <w:rPr>
          <w:rFonts w:asciiTheme="minorHAnsi" w:hAnsiTheme="minorHAnsi" w:cs="Arial"/>
        </w:rPr>
      </w:pPr>
    </w:p>
    <w:p w14:paraId="46771949" w14:textId="77777777" w:rsidR="00D7090D" w:rsidRDefault="00D7090D" w:rsidP="00D7090D">
      <w:pPr>
        <w:jc w:val="both"/>
        <w:rPr>
          <w:rFonts w:asciiTheme="minorHAnsi" w:hAnsiTheme="minorHAnsi" w:cs="Arial"/>
        </w:rPr>
      </w:pPr>
    </w:p>
    <w:p w14:paraId="6211EDBE" w14:textId="77777777" w:rsidR="00D7090D" w:rsidRDefault="00D7090D" w:rsidP="00D7090D">
      <w:pPr>
        <w:jc w:val="both"/>
        <w:rPr>
          <w:rFonts w:asciiTheme="minorHAnsi" w:hAnsiTheme="minorHAnsi" w:cs="Arial"/>
        </w:rPr>
      </w:pPr>
    </w:p>
    <w:p w14:paraId="64DA8543" w14:textId="77777777" w:rsidR="00D7090D" w:rsidRDefault="00D7090D" w:rsidP="00D7090D">
      <w:pPr>
        <w:jc w:val="both"/>
        <w:rPr>
          <w:rFonts w:asciiTheme="minorHAnsi" w:hAnsiTheme="minorHAnsi" w:cs="Arial"/>
        </w:rPr>
      </w:pPr>
    </w:p>
    <w:p w14:paraId="2E37431E" w14:textId="77777777" w:rsidR="00D7090D" w:rsidRDefault="00D7090D" w:rsidP="00D7090D">
      <w:pPr>
        <w:jc w:val="both"/>
        <w:rPr>
          <w:rFonts w:asciiTheme="minorHAnsi" w:hAnsiTheme="minorHAnsi" w:cs="Arial"/>
        </w:rPr>
      </w:pPr>
    </w:p>
    <w:p w14:paraId="19169F55" w14:textId="77777777" w:rsidR="00D7090D" w:rsidRDefault="00D7090D" w:rsidP="00D7090D">
      <w:pPr>
        <w:jc w:val="both"/>
        <w:rPr>
          <w:rFonts w:asciiTheme="minorHAnsi" w:hAnsiTheme="minorHAnsi" w:cs="Arial"/>
        </w:rPr>
      </w:pPr>
    </w:p>
    <w:p w14:paraId="5F7E54E8" w14:textId="77777777" w:rsidR="00E956C9" w:rsidRPr="00F63C7E" w:rsidRDefault="00E956C9" w:rsidP="00E956C9">
      <w:pPr>
        <w:pStyle w:val="ListParagraph"/>
        <w:spacing w:line="360" w:lineRule="auto"/>
        <w:rPr>
          <w:rFonts w:asciiTheme="minorHAnsi" w:hAnsiTheme="minorHAnsi" w:cs="Arial"/>
        </w:rPr>
      </w:pPr>
    </w:p>
    <w:p w14:paraId="53F7267A" w14:textId="77777777" w:rsidR="00AC5724" w:rsidRDefault="00AC5724" w:rsidP="000D5D86">
      <w:pPr>
        <w:rPr>
          <w:rFonts w:asciiTheme="minorHAnsi" w:hAnsiTheme="minorHAnsi" w:cs="Arial"/>
          <w:b/>
          <w:sz w:val="28"/>
          <w:szCs w:val="28"/>
        </w:rPr>
      </w:pPr>
    </w:p>
    <w:p w14:paraId="4B8C04D7" w14:textId="77777777" w:rsidR="00AC5724" w:rsidRDefault="00AC5724" w:rsidP="000D5D86">
      <w:pPr>
        <w:rPr>
          <w:rFonts w:asciiTheme="minorHAnsi" w:hAnsiTheme="minorHAnsi" w:cs="Arial"/>
          <w:b/>
          <w:sz w:val="28"/>
          <w:szCs w:val="28"/>
        </w:rPr>
      </w:pPr>
    </w:p>
    <w:p w14:paraId="55A282DF" w14:textId="77777777" w:rsidR="00AC5724" w:rsidRDefault="00AC5724" w:rsidP="000D5D86">
      <w:pPr>
        <w:rPr>
          <w:rFonts w:asciiTheme="minorHAnsi" w:hAnsiTheme="minorHAnsi" w:cs="Arial"/>
          <w:b/>
          <w:sz w:val="28"/>
          <w:szCs w:val="28"/>
        </w:rPr>
      </w:pPr>
    </w:p>
    <w:p w14:paraId="56838BE3" w14:textId="77777777" w:rsidR="00AC5724" w:rsidRDefault="00AC5724" w:rsidP="000D5D86">
      <w:pPr>
        <w:rPr>
          <w:rFonts w:asciiTheme="minorHAnsi" w:hAnsiTheme="minorHAnsi" w:cs="Arial"/>
          <w:b/>
          <w:sz w:val="28"/>
          <w:szCs w:val="28"/>
        </w:rPr>
      </w:pPr>
    </w:p>
    <w:p w14:paraId="0F9A6C5E" w14:textId="77777777" w:rsidR="00AC5724" w:rsidRDefault="00AC5724" w:rsidP="000D5D86">
      <w:pPr>
        <w:rPr>
          <w:rFonts w:asciiTheme="minorHAnsi" w:hAnsiTheme="minorHAnsi" w:cs="Arial"/>
          <w:b/>
          <w:sz w:val="28"/>
          <w:szCs w:val="28"/>
        </w:rPr>
      </w:pPr>
    </w:p>
    <w:p w14:paraId="323C1104" w14:textId="77777777" w:rsidR="00AC5724" w:rsidRDefault="00AC5724" w:rsidP="000D5D86">
      <w:pPr>
        <w:rPr>
          <w:rFonts w:asciiTheme="minorHAnsi" w:hAnsiTheme="minorHAnsi" w:cs="Arial"/>
          <w:b/>
          <w:sz w:val="28"/>
          <w:szCs w:val="28"/>
        </w:rPr>
      </w:pPr>
    </w:p>
    <w:p w14:paraId="45658924" w14:textId="77777777" w:rsidR="00AC5724" w:rsidRDefault="00AC5724" w:rsidP="000D5D86">
      <w:pPr>
        <w:rPr>
          <w:rFonts w:asciiTheme="minorHAnsi" w:hAnsiTheme="minorHAnsi" w:cs="Arial"/>
          <w:b/>
          <w:sz w:val="28"/>
          <w:szCs w:val="28"/>
        </w:rPr>
      </w:pPr>
    </w:p>
    <w:p w14:paraId="634AF6E1" w14:textId="77777777" w:rsidR="00AC5724" w:rsidRDefault="00AC5724" w:rsidP="000D5D86">
      <w:pPr>
        <w:rPr>
          <w:rFonts w:asciiTheme="minorHAnsi" w:hAnsiTheme="minorHAnsi" w:cs="Arial"/>
          <w:b/>
          <w:sz w:val="28"/>
          <w:szCs w:val="28"/>
        </w:rPr>
      </w:pPr>
    </w:p>
    <w:p w14:paraId="4DEDF68C" w14:textId="77777777" w:rsidR="00AC5724" w:rsidRDefault="00AC5724" w:rsidP="000D5D86">
      <w:pPr>
        <w:rPr>
          <w:rFonts w:asciiTheme="minorHAnsi" w:hAnsiTheme="minorHAnsi" w:cs="Arial"/>
          <w:b/>
          <w:sz w:val="28"/>
          <w:szCs w:val="28"/>
        </w:rPr>
      </w:pPr>
    </w:p>
    <w:p w14:paraId="3D182669" w14:textId="77777777" w:rsidR="00AC5724" w:rsidRDefault="00AC5724" w:rsidP="000D5D86">
      <w:pPr>
        <w:rPr>
          <w:rFonts w:asciiTheme="minorHAnsi" w:hAnsiTheme="minorHAnsi" w:cs="Arial"/>
          <w:b/>
          <w:sz w:val="28"/>
          <w:szCs w:val="28"/>
        </w:rPr>
      </w:pPr>
    </w:p>
    <w:p w14:paraId="628663E8" w14:textId="77777777" w:rsidR="00AC5724" w:rsidRDefault="00AC5724" w:rsidP="000D5D86">
      <w:pPr>
        <w:rPr>
          <w:rFonts w:asciiTheme="minorHAnsi" w:hAnsiTheme="minorHAnsi" w:cs="Arial"/>
          <w:b/>
          <w:sz w:val="28"/>
          <w:szCs w:val="28"/>
        </w:rPr>
      </w:pPr>
    </w:p>
    <w:p w14:paraId="58B3AC59" w14:textId="77777777" w:rsidR="00AC5724" w:rsidRDefault="00AC5724" w:rsidP="000D5D86">
      <w:pPr>
        <w:rPr>
          <w:rFonts w:asciiTheme="minorHAnsi" w:hAnsiTheme="minorHAnsi" w:cs="Arial"/>
          <w:b/>
          <w:sz w:val="28"/>
          <w:szCs w:val="28"/>
        </w:rPr>
      </w:pPr>
    </w:p>
    <w:p w14:paraId="7FE7AFD7" w14:textId="77777777" w:rsidR="00AC5724" w:rsidRDefault="00AC5724" w:rsidP="000D5D86">
      <w:pPr>
        <w:rPr>
          <w:rFonts w:asciiTheme="minorHAnsi" w:hAnsiTheme="minorHAnsi" w:cs="Arial"/>
          <w:b/>
          <w:sz w:val="28"/>
          <w:szCs w:val="28"/>
        </w:rPr>
      </w:pPr>
    </w:p>
    <w:p w14:paraId="7651BF51" w14:textId="77777777" w:rsidR="00AC5724" w:rsidRDefault="00AC5724" w:rsidP="000D5D86">
      <w:pPr>
        <w:rPr>
          <w:rFonts w:asciiTheme="minorHAnsi" w:hAnsiTheme="minorHAnsi" w:cs="Arial"/>
          <w:b/>
          <w:sz w:val="28"/>
          <w:szCs w:val="28"/>
        </w:rPr>
      </w:pPr>
    </w:p>
    <w:p w14:paraId="39257C24" w14:textId="77777777" w:rsidR="00AC5724" w:rsidRDefault="00AC5724" w:rsidP="000D5D86">
      <w:pPr>
        <w:rPr>
          <w:rFonts w:asciiTheme="minorHAnsi" w:hAnsiTheme="minorHAnsi" w:cs="Arial"/>
          <w:b/>
          <w:sz w:val="28"/>
          <w:szCs w:val="28"/>
        </w:rPr>
      </w:pPr>
    </w:p>
    <w:p w14:paraId="6E183257" w14:textId="77777777" w:rsidR="00AC5724" w:rsidRDefault="00AC5724" w:rsidP="000D5D86">
      <w:pPr>
        <w:rPr>
          <w:rFonts w:asciiTheme="minorHAnsi" w:hAnsiTheme="minorHAnsi" w:cs="Arial"/>
          <w:b/>
          <w:sz w:val="28"/>
          <w:szCs w:val="28"/>
        </w:rPr>
      </w:pPr>
    </w:p>
    <w:p w14:paraId="31501577" w14:textId="77777777" w:rsidR="00AC5724" w:rsidRDefault="00AC5724" w:rsidP="000D5D86">
      <w:pPr>
        <w:rPr>
          <w:rFonts w:asciiTheme="minorHAnsi" w:hAnsiTheme="minorHAnsi" w:cs="Arial"/>
          <w:b/>
          <w:sz w:val="28"/>
          <w:szCs w:val="28"/>
        </w:rPr>
      </w:pPr>
    </w:p>
    <w:p w14:paraId="68543265" w14:textId="77777777" w:rsidR="00AC5724" w:rsidRDefault="00AC5724" w:rsidP="000D5D86">
      <w:pPr>
        <w:rPr>
          <w:rFonts w:asciiTheme="minorHAnsi" w:hAnsiTheme="minorHAnsi" w:cs="Arial"/>
          <w:b/>
          <w:sz w:val="28"/>
          <w:szCs w:val="28"/>
        </w:rPr>
      </w:pPr>
    </w:p>
    <w:p w14:paraId="011E476E" w14:textId="77777777" w:rsidR="00AC5724" w:rsidRDefault="00AC5724" w:rsidP="000D5D86">
      <w:pPr>
        <w:rPr>
          <w:rFonts w:asciiTheme="minorHAnsi" w:hAnsiTheme="minorHAnsi" w:cs="Arial"/>
          <w:b/>
          <w:sz w:val="28"/>
          <w:szCs w:val="28"/>
        </w:rPr>
      </w:pPr>
    </w:p>
    <w:p w14:paraId="21C0E6FC" w14:textId="77777777" w:rsidR="00AC5724" w:rsidRDefault="00AC5724" w:rsidP="00AC5724">
      <w:pPr>
        <w:jc w:val="center"/>
        <w:rPr>
          <w:rFonts w:asciiTheme="minorHAnsi" w:hAnsiTheme="minorHAnsi" w:cs="Arial"/>
          <w:sz w:val="28"/>
          <w:szCs w:val="28"/>
        </w:rPr>
      </w:pPr>
      <w:r>
        <w:rPr>
          <w:rFonts w:asciiTheme="minorHAnsi" w:hAnsiTheme="minorHAnsi" w:cs="Arial"/>
          <w:sz w:val="28"/>
          <w:szCs w:val="28"/>
        </w:rPr>
        <w:t xml:space="preserve">This page intentionally left </w:t>
      </w:r>
      <w:proofErr w:type="gramStart"/>
      <w:r>
        <w:rPr>
          <w:rFonts w:asciiTheme="minorHAnsi" w:hAnsiTheme="minorHAnsi" w:cs="Arial"/>
          <w:sz w:val="28"/>
          <w:szCs w:val="28"/>
        </w:rPr>
        <w:t>blank</w:t>
      </w:r>
      <w:proofErr w:type="gramEnd"/>
    </w:p>
    <w:p w14:paraId="020451C6" w14:textId="77777777" w:rsidR="005430B6" w:rsidRDefault="005430B6" w:rsidP="00AC5724">
      <w:pPr>
        <w:spacing w:line="360" w:lineRule="auto"/>
        <w:jc w:val="center"/>
        <w:rPr>
          <w:rFonts w:asciiTheme="minorHAnsi" w:hAnsiTheme="minorHAnsi" w:cs="Arial"/>
        </w:rPr>
      </w:pPr>
    </w:p>
    <w:p w14:paraId="0625B2B3" w14:textId="006A10DE" w:rsidR="00AC5724" w:rsidRPr="00AC5724" w:rsidRDefault="005430B6" w:rsidP="00AC5724">
      <w:pPr>
        <w:rPr>
          <w:rFonts w:asciiTheme="minorHAnsi" w:hAnsiTheme="minorHAnsi" w:cs="Arial"/>
        </w:rPr>
      </w:pPr>
      <w:r>
        <w:rPr>
          <w:rFonts w:asciiTheme="minorHAnsi" w:hAnsiTheme="minorHAnsi" w:cs="Arial"/>
        </w:rPr>
        <w:br w:type="page"/>
      </w:r>
    </w:p>
    <w:p w14:paraId="6F451EF8" w14:textId="65E0D0BD" w:rsidR="00AC5724" w:rsidRDefault="00037517" w:rsidP="006C5A4D">
      <w:pPr>
        <w:jc w:val="center"/>
        <w:rPr>
          <w:rFonts w:asciiTheme="minorHAnsi" w:hAnsiTheme="minorHAnsi" w:cs="Arial"/>
          <w:sz w:val="28"/>
          <w:szCs w:val="28"/>
        </w:rPr>
      </w:pPr>
      <w:r>
        <w:rPr>
          <w:rFonts w:asciiTheme="minorHAnsi" w:hAnsiTheme="minorHAnsi" w:cs="Arial"/>
          <w:b/>
          <w:noProof/>
          <w:sz w:val="28"/>
          <w:szCs w:val="28"/>
        </w:rPr>
        <w:lastRenderedPageBreak/>
        <mc:AlternateContent>
          <mc:Choice Requires="wps">
            <w:drawing>
              <wp:anchor distT="0" distB="0" distL="114300" distR="114300" simplePos="0" relativeHeight="251666944" behindDoc="0" locked="0" layoutInCell="1" allowOverlap="1" wp14:anchorId="643CD2AF" wp14:editId="4CBD6F47">
                <wp:simplePos x="0" y="0"/>
                <wp:positionH relativeFrom="column">
                  <wp:posOffset>5476875</wp:posOffset>
                </wp:positionH>
                <wp:positionV relativeFrom="paragraph">
                  <wp:posOffset>-566420</wp:posOffset>
                </wp:positionV>
                <wp:extent cx="1057275" cy="3429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6B86F" w14:textId="77777777" w:rsidR="00B040CF" w:rsidRPr="00523F93" w:rsidRDefault="00B040CF" w:rsidP="00037517">
                            <w:pPr>
                              <w:rPr>
                                <w:rFonts w:asciiTheme="minorHAnsi" w:hAnsiTheme="minorHAnsi"/>
                                <w:b/>
                              </w:rPr>
                            </w:pPr>
                            <w:r w:rsidRPr="00523F93">
                              <w:rPr>
                                <w:rFonts w:asciiTheme="minorHAnsi" w:hAnsiTheme="minorHAnsi"/>
                                <w:b/>
                              </w:rPr>
                              <w:t xml:space="preserve">APPENDIX </w:t>
                            </w:r>
                            <w:r>
                              <w:rPr>
                                <w:rFonts w:asciiTheme="minorHAnsi" w:hAnsiTheme="minorHAnsi"/>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CD2AF" id="_x0000_t202" coordsize="21600,21600" o:spt="202" path="m,l,21600r21600,l21600,xe">
                <v:stroke joinstyle="miter"/>
                <v:path gradientshapeok="t" o:connecttype="rect"/>
              </v:shapetype>
              <v:shape id="Text Box 2" o:spid="_x0000_s1026" type="#_x0000_t202" style="position:absolute;left:0;text-align:left;margin-left:431.25pt;margin-top:-44.6pt;width:83.2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" stroked="f">
                <v:textbox>
                  <w:txbxContent>
                    <w:p w14:paraId="7A26B86F" w14:textId="77777777" w:rsidR="00B040CF" w:rsidRPr="00523F93" w:rsidRDefault="00B040CF" w:rsidP="00037517">
                      <w:pPr>
                        <w:rPr>
                          <w:rFonts w:asciiTheme="minorHAnsi" w:hAnsiTheme="minorHAnsi"/>
                          <w:b/>
                        </w:rPr>
                      </w:pPr>
                      <w:r w:rsidRPr="00523F93">
                        <w:rPr>
                          <w:rFonts w:asciiTheme="minorHAnsi" w:hAnsiTheme="minorHAnsi"/>
                          <w:b/>
                        </w:rPr>
                        <w:t xml:space="preserve">APPENDIX </w:t>
                      </w:r>
                      <w:r>
                        <w:rPr>
                          <w:rFonts w:asciiTheme="minorHAnsi" w:hAnsiTheme="minorHAnsi"/>
                          <w:b/>
                        </w:rPr>
                        <w:t>A</w:t>
                      </w:r>
                    </w:p>
                  </w:txbxContent>
                </v:textbox>
              </v:shape>
            </w:pict>
          </mc:Fallback>
        </mc:AlternateContent>
      </w:r>
    </w:p>
    <w:p w14:paraId="30D914BF" w14:textId="32043137" w:rsidR="00AC5724" w:rsidRPr="000D5D86" w:rsidRDefault="00AC5724" w:rsidP="00AC5724">
      <w:pPr>
        <w:rPr>
          <w:rFonts w:cs="Arial"/>
          <w:color w:val="000000"/>
          <w:sz w:val="22"/>
          <w:szCs w:val="22"/>
        </w:rPr>
      </w:pPr>
      <w:r>
        <w:rPr>
          <w:rFonts w:asciiTheme="minorHAnsi" w:hAnsiTheme="minorHAnsi" w:cs="Arial"/>
          <w:b/>
          <w:sz w:val="28"/>
          <w:szCs w:val="28"/>
        </w:rPr>
        <w:t xml:space="preserve">IV.  </w:t>
      </w:r>
      <w:r w:rsidRPr="00F63C7E">
        <w:rPr>
          <w:rFonts w:asciiTheme="minorHAnsi" w:hAnsiTheme="minorHAnsi" w:cs="Arial"/>
          <w:b/>
          <w:sz w:val="28"/>
          <w:szCs w:val="28"/>
        </w:rPr>
        <w:t>Appendices</w:t>
      </w:r>
    </w:p>
    <w:p w14:paraId="12FDA6AD" w14:textId="4ADC4082" w:rsidR="00AC5724" w:rsidRPr="00F63C7E" w:rsidRDefault="00AC5724" w:rsidP="00AC5724">
      <w:pPr>
        <w:rPr>
          <w:rFonts w:asciiTheme="minorHAnsi" w:hAnsiTheme="minorHAnsi" w:cs="Arial"/>
          <w:b/>
          <w:sz w:val="22"/>
          <w:szCs w:val="22"/>
        </w:rPr>
      </w:pPr>
    </w:p>
    <w:p w14:paraId="27EFF2AC" w14:textId="77777777" w:rsidR="00AC5724" w:rsidRDefault="003B0E8A" w:rsidP="00AC5724">
      <w:pPr>
        <w:pStyle w:val="ListParagraph"/>
        <w:numPr>
          <w:ilvl w:val="0"/>
          <w:numId w:val="10"/>
        </w:numPr>
        <w:spacing w:line="360" w:lineRule="auto"/>
        <w:rPr>
          <w:rFonts w:asciiTheme="minorHAnsi" w:hAnsiTheme="minorHAnsi" w:cs="Arial"/>
          <w:bCs/>
        </w:rPr>
      </w:pPr>
      <w:hyperlink r:id="rId24" w:history="1">
        <w:r w:rsidR="00AC5724" w:rsidRPr="005430B6">
          <w:rPr>
            <w:rStyle w:val="Hyperlink"/>
            <w:rFonts w:asciiTheme="minorHAnsi" w:hAnsiTheme="minorHAnsi" w:cs="Arial"/>
            <w:bCs/>
          </w:rPr>
          <w:t>State of Washington Prehospital Stroke Triage Destination Procedure</w:t>
        </w:r>
      </w:hyperlink>
      <w:r w:rsidR="00AC5724">
        <w:rPr>
          <w:rFonts w:asciiTheme="minorHAnsi" w:hAnsiTheme="minorHAnsi" w:cs="Arial"/>
          <w:bCs/>
        </w:rPr>
        <w:t xml:space="preserve"> </w:t>
      </w:r>
    </w:p>
    <w:p w14:paraId="3B3D7053" w14:textId="77777777" w:rsidR="00AC5724" w:rsidRDefault="00AC5724" w:rsidP="00AC5724">
      <w:pPr>
        <w:pStyle w:val="ListParagraph"/>
        <w:numPr>
          <w:ilvl w:val="0"/>
          <w:numId w:val="10"/>
        </w:numPr>
        <w:spacing w:line="360" w:lineRule="auto"/>
        <w:rPr>
          <w:rFonts w:asciiTheme="minorHAnsi" w:hAnsiTheme="minorHAnsi" w:cs="Arial"/>
        </w:rPr>
      </w:pPr>
      <w:r w:rsidRPr="005430B6">
        <w:rPr>
          <w:rFonts w:asciiTheme="minorHAnsi" w:hAnsiTheme="minorHAnsi" w:cs="Arial"/>
        </w:rPr>
        <w:t>Resources</w:t>
      </w:r>
    </w:p>
    <w:p w14:paraId="49C1F4CC" w14:textId="77777777" w:rsidR="00AC5724" w:rsidRPr="005430B6" w:rsidRDefault="00AC5724" w:rsidP="00AC5724">
      <w:pPr>
        <w:rPr>
          <w:rFonts w:asciiTheme="minorHAnsi" w:hAnsiTheme="minorHAnsi" w:cs="Arial"/>
        </w:rPr>
        <w:sectPr w:rsidR="00AC5724" w:rsidRPr="005430B6" w:rsidSect="00DF6AA5">
          <w:pgSz w:w="12240" w:h="15840" w:code="1"/>
          <w:pgMar w:top="1440" w:right="1440" w:bottom="1440" w:left="1440" w:header="144" w:footer="144" w:gutter="0"/>
          <w:cols w:space="720"/>
          <w:docGrid w:linePitch="360"/>
        </w:sectPr>
      </w:pPr>
    </w:p>
    <w:p w14:paraId="4B14B6C2" w14:textId="77777777" w:rsidR="003937B5" w:rsidRPr="00A85EB1" w:rsidRDefault="003937B5" w:rsidP="003937B5">
      <w:pPr>
        <w:ind w:right="-360"/>
        <w:rPr>
          <w:rFonts w:asciiTheme="minorHAnsi" w:hAnsiTheme="minorHAnsi" w:cs="Arial"/>
          <w:b/>
          <w:sz w:val="28"/>
          <w:szCs w:val="28"/>
        </w:rPr>
      </w:pPr>
      <w:r>
        <w:rPr>
          <w:rFonts w:asciiTheme="minorHAnsi" w:hAnsiTheme="minorHAnsi" w:cs="Arial"/>
          <w:b/>
          <w:noProof/>
          <w:sz w:val="28"/>
          <w:szCs w:val="28"/>
        </w:rPr>
        <w:lastRenderedPageBreak/>
        <mc:AlternateContent>
          <mc:Choice Requires="wps">
            <w:drawing>
              <wp:anchor distT="0" distB="0" distL="114300" distR="114300" simplePos="0" relativeHeight="251664896" behindDoc="0" locked="0" layoutInCell="1" allowOverlap="1" wp14:anchorId="4A43D04B" wp14:editId="269AA091">
                <wp:simplePos x="0" y="0"/>
                <wp:positionH relativeFrom="column">
                  <wp:posOffset>5643880</wp:posOffset>
                </wp:positionH>
                <wp:positionV relativeFrom="paragraph">
                  <wp:posOffset>-723900</wp:posOffset>
                </wp:positionV>
                <wp:extent cx="1057275" cy="3429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451C0" w14:textId="77777777" w:rsidR="00B040CF" w:rsidRPr="00523F93" w:rsidRDefault="00B040CF" w:rsidP="003937B5">
                            <w:pPr>
                              <w:rPr>
                                <w:rFonts w:asciiTheme="minorHAnsi" w:hAnsiTheme="minorHAnsi"/>
                                <w:b/>
                              </w:rPr>
                            </w:pPr>
                            <w:r w:rsidRPr="00523F93">
                              <w:rPr>
                                <w:rFonts w:asciiTheme="minorHAnsi" w:hAnsiTheme="minorHAnsi"/>
                                <w:b/>
                              </w:rPr>
                              <w:t xml:space="preserve">APPENDIX </w:t>
                            </w:r>
                            <w:r>
                              <w:rPr>
                                <w:rFonts w:asciiTheme="minorHAnsi" w:hAnsiTheme="minorHAnsi"/>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3D04B" id="_x0000_s1027" type="#_x0000_t202" style="position:absolute;margin-left:444.4pt;margin-top:-57pt;width:83.2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" stroked="f">
                <v:textbox>
                  <w:txbxContent>
                    <w:p w14:paraId="53C451C0" w14:textId="77777777" w:rsidR="00B040CF" w:rsidRPr="00523F93" w:rsidRDefault="00B040CF" w:rsidP="003937B5">
                      <w:pPr>
                        <w:rPr>
                          <w:rFonts w:asciiTheme="minorHAnsi" w:hAnsiTheme="minorHAnsi"/>
                          <w:b/>
                        </w:rPr>
                      </w:pPr>
                      <w:r w:rsidRPr="00523F93">
                        <w:rPr>
                          <w:rFonts w:asciiTheme="minorHAnsi" w:hAnsiTheme="minorHAnsi"/>
                          <w:b/>
                        </w:rPr>
                        <w:t xml:space="preserve">APPENDIX </w:t>
                      </w:r>
                      <w:r>
                        <w:rPr>
                          <w:rFonts w:asciiTheme="minorHAnsi" w:hAnsiTheme="minorHAnsi"/>
                          <w:b/>
                        </w:rPr>
                        <w:t>B</w:t>
                      </w:r>
                    </w:p>
                  </w:txbxContent>
                </v:textbox>
              </v:shape>
            </w:pict>
          </mc:Fallback>
        </mc:AlternateContent>
      </w:r>
      <w:r>
        <w:rPr>
          <w:rFonts w:asciiTheme="minorHAnsi" w:hAnsiTheme="minorHAnsi" w:cs="Arial"/>
          <w:b/>
          <w:sz w:val="28"/>
          <w:szCs w:val="28"/>
        </w:rPr>
        <w:t>Appendix B</w:t>
      </w:r>
      <w:r w:rsidRPr="00BF27C4">
        <w:rPr>
          <w:rFonts w:asciiTheme="minorHAnsi" w:hAnsiTheme="minorHAnsi" w:cs="Arial"/>
          <w:b/>
          <w:sz w:val="28"/>
          <w:szCs w:val="28"/>
        </w:rPr>
        <w:t xml:space="preserve">. </w:t>
      </w:r>
      <w:r>
        <w:rPr>
          <w:rFonts w:asciiTheme="minorHAnsi" w:hAnsiTheme="minorHAnsi" w:cs="Arial"/>
          <w:b/>
          <w:sz w:val="28"/>
          <w:szCs w:val="28"/>
        </w:rPr>
        <w:t xml:space="preserve">Resources </w:t>
      </w:r>
    </w:p>
    <w:p w14:paraId="74B40DE9" w14:textId="77777777" w:rsidR="003937B5" w:rsidRDefault="003937B5" w:rsidP="003937B5">
      <w:pPr>
        <w:ind w:right="-360"/>
        <w:rPr>
          <w:rFonts w:asciiTheme="minorHAnsi" w:hAnsiTheme="minorHAnsi" w:cs="Arial"/>
        </w:rPr>
      </w:pPr>
    </w:p>
    <w:p w14:paraId="3A8690E4" w14:textId="77777777" w:rsidR="003937B5" w:rsidRPr="00A80FB7" w:rsidRDefault="003937B5" w:rsidP="003937B5">
      <w:pPr>
        <w:ind w:right="-360"/>
        <w:rPr>
          <w:rFonts w:asciiTheme="minorHAnsi" w:hAnsiTheme="minorHAnsi" w:cs="Arial"/>
          <w:b/>
          <w:u w:val="single"/>
        </w:rPr>
      </w:pPr>
      <w:r w:rsidRPr="00A80FB7">
        <w:rPr>
          <w:rFonts w:asciiTheme="minorHAnsi" w:hAnsiTheme="minorHAnsi" w:cs="Arial"/>
          <w:b/>
          <w:u w:val="single"/>
        </w:rPr>
        <w:t>Stroke Systems of Care</w:t>
      </w:r>
    </w:p>
    <w:p w14:paraId="57714E5F" w14:textId="77777777" w:rsidR="003937B5" w:rsidRPr="00A80FB7" w:rsidRDefault="003B0E8A" w:rsidP="003937B5">
      <w:pPr>
        <w:spacing w:after="120"/>
        <w:ind w:right="-360"/>
        <w:rPr>
          <w:rFonts w:asciiTheme="minorHAnsi" w:hAnsiTheme="minorHAnsi" w:cs="Arial"/>
        </w:rPr>
      </w:pPr>
      <w:hyperlink r:id="rId25" w:history="1">
        <w:r w:rsidR="003937B5" w:rsidRPr="00A80FB7">
          <w:rPr>
            <w:rStyle w:val="Hyperlink"/>
            <w:rFonts w:asciiTheme="minorHAnsi" w:hAnsiTheme="minorHAnsi" w:cs="Arial"/>
          </w:rPr>
          <w:t>Washington State Emergency Cardiac and Stroke System</w:t>
        </w:r>
      </w:hyperlink>
      <w:r w:rsidR="003937B5">
        <w:rPr>
          <w:rFonts w:asciiTheme="minorHAnsi" w:hAnsiTheme="minorHAnsi" w:cs="Arial"/>
        </w:rPr>
        <w:t xml:space="preserve"> </w:t>
      </w:r>
    </w:p>
    <w:p w14:paraId="30D880A8" w14:textId="77777777" w:rsidR="003937B5" w:rsidRPr="00A85EB1" w:rsidRDefault="003B0E8A" w:rsidP="003937B5">
      <w:pPr>
        <w:spacing w:after="120"/>
        <w:ind w:right="-360"/>
        <w:rPr>
          <w:rFonts w:asciiTheme="minorHAnsi" w:hAnsiTheme="minorHAnsi" w:cs="Arial"/>
        </w:rPr>
      </w:pPr>
      <w:hyperlink r:id="rId26" w:history="1">
        <w:r w:rsidR="003937B5" w:rsidRPr="00A80FB7">
          <w:rPr>
            <w:rStyle w:val="Hyperlink"/>
            <w:rFonts w:asciiTheme="minorHAnsi" w:hAnsiTheme="minorHAnsi" w:cs="Arial"/>
          </w:rPr>
          <w:t>Recommendations for the Establishment of Stroke Systems of Care</w:t>
        </w:r>
      </w:hyperlink>
      <w:r w:rsidR="003937B5">
        <w:rPr>
          <w:rFonts w:asciiTheme="minorHAnsi" w:hAnsiTheme="minorHAnsi" w:cs="Arial"/>
        </w:rPr>
        <w:t xml:space="preserve"> </w:t>
      </w:r>
    </w:p>
    <w:p w14:paraId="7CCC8751" w14:textId="77777777" w:rsidR="003937B5" w:rsidRPr="00A80FB7" w:rsidRDefault="003937B5" w:rsidP="003937B5">
      <w:pPr>
        <w:autoSpaceDE w:val="0"/>
        <w:autoSpaceDN w:val="0"/>
        <w:adjustRightInd w:val="0"/>
        <w:spacing w:after="120"/>
        <w:ind w:right="-360"/>
        <w:rPr>
          <w:rStyle w:val="Hyperlink"/>
          <w:rFonts w:asciiTheme="minorHAnsi" w:eastAsia="Calibri" w:hAnsiTheme="minorHAnsi" w:cs="Times-Bold"/>
          <w:bCs/>
        </w:rPr>
      </w:pPr>
      <w:r w:rsidRPr="00A80FB7">
        <w:rPr>
          <w:rFonts w:asciiTheme="minorHAnsi" w:eastAsia="Calibri" w:hAnsiTheme="minorHAnsi" w:cs="Times-Bold"/>
          <w:bCs/>
        </w:rPr>
        <w:fldChar w:fldCharType="begin"/>
      </w:r>
      <w:r w:rsidRPr="00A80FB7">
        <w:rPr>
          <w:rFonts w:asciiTheme="minorHAnsi" w:eastAsia="Calibri" w:hAnsiTheme="minorHAnsi" w:cs="Times-Bold"/>
          <w:bCs/>
        </w:rPr>
        <w:instrText xml:space="preserve"> HYPERLINK "http://stroke.ahajournals.org/cgi/reprint/38/11/3097?maxtoshow=&amp;HITS=10&amp;hits=10&amp;RESULTFORMAT=&amp;fulltext=Implementation+strategies&amp;searchid=1&amp;FIRSTINDEX=0&amp;resourcetype=HWCIT&amp;eaf" </w:instrText>
      </w:r>
      <w:r w:rsidRPr="00A80FB7">
        <w:rPr>
          <w:rFonts w:asciiTheme="minorHAnsi" w:eastAsia="Calibri" w:hAnsiTheme="minorHAnsi" w:cs="Times-Bold"/>
          <w:bCs/>
        </w:rPr>
      </w:r>
      <w:r w:rsidRPr="00A80FB7">
        <w:rPr>
          <w:rFonts w:asciiTheme="minorHAnsi" w:eastAsia="Calibri" w:hAnsiTheme="minorHAnsi" w:cs="Times-Bold"/>
          <w:bCs/>
        </w:rPr>
        <w:fldChar w:fldCharType="separate"/>
      </w:r>
      <w:r w:rsidRPr="00A80FB7">
        <w:rPr>
          <w:rStyle w:val="Hyperlink"/>
          <w:rFonts w:asciiTheme="minorHAnsi" w:eastAsia="Calibri" w:hAnsiTheme="minorHAnsi" w:cs="Times-Bold"/>
          <w:bCs/>
        </w:rPr>
        <w:t>Implementation Strategies for Emergency Medical Services Within Stroke Systems of Care</w:t>
      </w:r>
    </w:p>
    <w:p w14:paraId="4D7029E8" w14:textId="77777777" w:rsidR="003937B5" w:rsidRPr="00A80FB7" w:rsidRDefault="003937B5" w:rsidP="003937B5">
      <w:pPr>
        <w:autoSpaceDE w:val="0"/>
        <w:autoSpaceDN w:val="0"/>
        <w:adjustRightInd w:val="0"/>
        <w:spacing w:after="120"/>
        <w:ind w:right="-360"/>
        <w:rPr>
          <w:rFonts w:asciiTheme="minorHAnsi" w:hAnsiTheme="minorHAnsi" w:cs="Arial"/>
        </w:rPr>
      </w:pPr>
      <w:r w:rsidRPr="00A80FB7">
        <w:rPr>
          <w:rStyle w:val="Hyperlink"/>
          <w:rFonts w:asciiTheme="minorHAnsi" w:eastAsia="Calibri" w:hAnsiTheme="minorHAnsi" w:cs="Times-Bold"/>
          <w:bCs/>
        </w:rPr>
        <w:t xml:space="preserve">A Policy Statement </w:t>
      </w:r>
      <w:proofErr w:type="gramStart"/>
      <w:r w:rsidRPr="00A80FB7">
        <w:rPr>
          <w:rStyle w:val="Hyperlink"/>
          <w:rFonts w:asciiTheme="minorHAnsi" w:eastAsia="Calibri" w:hAnsiTheme="minorHAnsi" w:cs="Times-Bold"/>
          <w:bCs/>
        </w:rPr>
        <w:t>From</w:t>
      </w:r>
      <w:proofErr w:type="gramEnd"/>
      <w:r w:rsidRPr="00A80FB7">
        <w:rPr>
          <w:rStyle w:val="Hyperlink"/>
          <w:rFonts w:asciiTheme="minorHAnsi" w:eastAsia="Calibri" w:hAnsiTheme="minorHAnsi" w:cs="Times-Bold"/>
          <w:bCs/>
        </w:rPr>
        <w:t xml:space="preserve"> the American Heart Association/American Stroke Association Expert Panel on Emergency Medical Services Systems and the Stroke Council</w:t>
      </w:r>
      <w:r w:rsidRPr="00A80FB7">
        <w:rPr>
          <w:rFonts w:asciiTheme="minorHAnsi" w:eastAsia="Calibri" w:hAnsiTheme="minorHAnsi" w:cs="Times-Bold"/>
          <w:bCs/>
        </w:rPr>
        <w:fldChar w:fldCharType="end"/>
      </w:r>
      <w:r w:rsidRPr="00A80FB7">
        <w:rPr>
          <w:rFonts w:asciiTheme="minorHAnsi" w:hAnsiTheme="minorHAnsi" w:cs="Arial"/>
        </w:rPr>
        <w:t xml:space="preserve"> </w:t>
      </w:r>
    </w:p>
    <w:p w14:paraId="6304904E" w14:textId="77777777" w:rsidR="003937B5" w:rsidRDefault="003937B5" w:rsidP="003937B5">
      <w:pPr>
        <w:ind w:right="-360"/>
        <w:rPr>
          <w:rFonts w:ascii="Calibri" w:hAnsi="Calibri" w:cs="Arial"/>
          <w:b/>
          <w:u w:val="single"/>
        </w:rPr>
      </w:pPr>
    </w:p>
    <w:p w14:paraId="4120F72C" w14:textId="77777777" w:rsidR="003937B5" w:rsidRPr="00A80FB7" w:rsidRDefault="003937B5" w:rsidP="003937B5">
      <w:pPr>
        <w:ind w:right="-360"/>
        <w:rPr>
          <w:rFonts w:ascii="Calibri" w:hAnsi="Calibri" w:cs="Arial"/>
          <w:b/>
          <w:u w:val="single"/>
        </w:rPr>
      </w:pPr>
      <w:r w:rsidRPr="00A80FB7">
        <w:rPr>
          <w:rFonts w:ascii="Calibri" w:hAnsi="Calibri" w:cs="Arial"/>
          <w:b/>
          <w:u w:val="single"/>
        </w:rPr>
        <w:t>Stroke Treatment Guidelines</w:t>
      </w:r>
    </w:p>
    <w:p w14:paraId="28B72FF9" w14:textId="77777777" w:rsidR="003937B5" w:rsidRDefault="003B0E8A" w:rsidP="003937B5">
      <w:pPr>
        <w:spacing w:after="120"/>
        <w:ind w:right="-360"/>
      </w:pPr>
      <w:hyperlink r:id="rId27" w:history="1">
        <w:r w:rsidR="003937B5">
          <w:rPr>
            <w:rStyle w:val="Hyperlink"/>
            <w:rFonts w:asciiTheme="minorHAnsi" w:hAnsiTheme="minorHAnsi" w:cstheme="minorHAnsi"/>
          </w:rPr>
          <w:t>2019 Guidelines for the Early Management of Acute Ischemic Stroke</w:t>
        </w:r>
      </w:hyperlink>
      <w:r w:rsidR="003937B5">
        <w:t xml:space="preserve"> </w:t>
      </w:r>
    </w:p>
    <w:p w14:paraId="16B826E5" w14:textId="77777777" w:rsidR="003937B5" w:rsidRPr="00A80FB7" w:rsidRDefault="003B0E8A" w:rsidP="003937B5">
      <w:pPr>
        <w:spacing w:after="120"/>
        <w:ind w:right="-360"/>
      </w:pPr>
      <w:hyperlink r:id="rId28" w:history="1">
        <w:r w:rsidR="003937B5" w:rsidRPr="00A80FB7">
          <w:rPr>
            <w:rStyle w:val="Hyperlink"/>
            <w:rFonts w:ascii="Calibri" w:hAnsi="Calibri" w:cs="Arial"/>
          </w:rPr>
          <w:t>2009 Science Advisory expanding the window for treatment from 3 to 4.5 hours</w:t>
        </w:r>
      </w:hyperlink>
      <w:r w:rsidR="003937B5" w:rsidRPr="00A80FB7">
        <w:t xml:space="preserve"> </w:t>
      </w:r>
    </w:p>
    <w:p w14:paraId="31B8E4F3" w14:textId="77777777" w:rsidR="003937B5" w:rsidRDefault="003B0E8A" w:rsidP="003937B5">
      <w:pPr>
        <w:spacing w:after="120"/>
        <w:ind w:right="-360"/>
        <w:rPr>
          <w:rStyle w:val="Hyperlink"/>
          <w:rFonts w:asciiTheme="minorHAnsi" w:hAnsiTheme="minorHAnsi" w:cs="Arial"/>
        </w:rPr>
      </w:pPr>
      <w:hyperlink r:id="rId29" w:history="1">
        <w:r w:rsidR="003937B5" w:rsidRPr="00A80FB7">
          <w:rPr>
            <w:rStyle w:val="Hyperlink"/>
            <w:rFonts w:asciiTheme="minorHAnsi" w:hAnsiTheme="minorHAnsi" w:cs="Arial"/>
          </w:rPr>
          <w:t>National Guidelines Clearinghouse</w:t>
        </w:r>
      </w:hyperlink>
    </w:p>
    <w:p w14:paraId="1D341C3D" w14:textId="77777777" w:rsidR="003937B5" w:rsidRPr="00A80FB7" w:rsidRDefault="003B0E8A" w:rsidP="003937B5">
      <w:pPr>
        <w:spacing w:after="120"/>
        <w:ind w:right="-360"/>
        <w:rPr>
          <w:rFonts w:asciiTheme="minorHAnsi" w:hAnsiTheme="minorHAnsi" w:cs="Arial"/>
        </w:rPr>
      </w:pPr>
      <w:hyperlink r:id="rId30" w:history="1">
        <w:r w:rsidR="003937B5" w:rsidRPr="003213FB">
          <w:rPr>
            <w:rStyle w:val="Hyperlink"/>
            <w:rFonts w:asciiTheme="minorHAnsi" w:hAnsiTheme="minorHAnsi" w:cs="Arial"/>
          </w:rPr>
          <w:t>Brain Attack Coalition Guidelines</w:t>
        </w:r>
      </w:hyperlink>
    </w:p>
    <w:p w14:paraId="732C2174" w14:textId="77777777" w:rsidR="003937B5" w:rsidRDefault="003937B5" w:rsidP="003937B5">
      <w:pPr>
        <w:ind w:right="-360"/>
        <w:rPr>
          <w:rFonts w:asciiTheme="minorHAnsi" w:hAnsiTheme="minorHAnsi" w:cs="Arial"/>
          <w:b/>
          <w:u w:val="single"/>
        </w:rPr>
      </w:pPr>
    </w:p>
    <w:p w14:paraId="7F0C6269" w14:textId="77777777" w:rsidR="003937B5" w:rsidRPr="00A80FB7" w:rsidRDefault="003937B5" w:rsidP="003937B5">
      <w:pPr>
        <w:ind w:right="-360"/>
        <w:rPr>
          <w:rFonts w:asciiTheme="minorHAnsi" w:hAnsiTheme="minorHAnsi" w:cs="Arial"/>
          <w:b/>
          <w:u w:val="single"/>
        </w:rPr>
      </w:pPr>
      <w:r w:rsidRPr="00A80FB7">
        <w:rPr>
          <w:rFonts w:asciiTheme="minorHAnsi" w:hAnsiTheme="minorHAnsi" w:cs="Arial"/>
          <w:b/>
          <w:u w:val="single"/>
        </w:rPr>
        <w:t xml:space="preserve">Multifocus Stroke Websites </w:t>
      </w:r>
    </w:p>
    <w:p w14:paraId="19285F57" w14:textId="77777777" w:rsidR="003937B5" w:rsidRPr="00A80FB7" w:rsidRDefault="003937B5" w:rsidP="003937B5">
      <w:pPr>
        <w:ind w:right="-360"/>
        <w:rPr>
          <w:rFonts w:asciiTheme="minorHAnsi" w:hAnsiTheme="minorHAnsi" w:cs="Arial"/>
          <w:b/>
          <w:u w:val="single"/>
        </w:rPr>
      </w:pPr>
      <w:r w:rsidRPr="00A80FB7">
        <w:rPr>
          <w:rFonts w:asciiTheme="minorHAnsi" w:hAnsiTheme="minorHAnsi" w:cs="Arial"/>
        </w:rPr>
        <w:t>(Assessment, Treatment, Sample Protocols and Orders, Training, Conferences, Public Education, Prevention, etc.)</w:t>
      </w:r>
    </w:p>
    <w:p w14:paraId="3CDE568F" w14:textId="77777777" w:rsidR="003937B5" w:rsidRPr="0015424C" w:rsidRDefault="003937B5" w:rsidP="003937B5">
      <w:pPr>
        <w:spacing w:after="120"/>
        <w:ind w:right="-360"/>
        <w:rPr>
          <w:rStyle w:val="Hyperlink"/>
          <w:rFonts w:asciiTheme="minorHAnsi" w:hAnsiTheme="minorHAnsi" w:cs="Arial"/>
        </w:rPr>
      </w:pPr>
      <w:r>
        <w:rPr>
          <w:rFonts w:asciiTheme="minorHAnsi" w:hAnsiTheme="minorHAnsi" w:cs="Arial"/>
        </w:rPr>
        <w:fldChar w:fldCharType="begin"/>
      </w:r>
      <w:r>
        <w:rPr>
          <w:rFonts w:asciiTheme="minorHAnsi" w:hAnsiTheme="minorHAnsi" w:cs="Arial"/>
        </w:rPr>
        <w:instrText xml:space="preserve"> HYPERLINK "http://www.strokeassociation.org/STROKEORG/Professionals/Target-Stroke_UCM_314495_SubHomePage.jsp" </w:instrText>
      </w:r>
      <w:r>
        <w:rPr>
          <w:rFonts w:asciiTheme="minorHAnsi" w:hAnsiTheme="minorHAnsi" w:cs="Arial"/>
        </w:rPr>
      </w:r>
      <w:r>
        <w:rPr>
          <w:rFonts w:asciiTheme="minorHAnsi" w:hAnsiTheme="minorHAnsi" w:cs="Arial"/>
        </w:rPr>
        <w:fldChar w:fldCharType="separate"/>
      </w:r>
      <w:r w:rsidRPr="00DF6AA5">
        <w:rPr>
          <w:rStyle w:val="Hyperlink"/>
          <w:rFonts w:asciiTheme="minorHAnsi" w:hAnsiTheme="minorHAnsi" w:cs="Arial"/>
        </w:rPr>
        <w:t>Target: Stroke</w:t>
      </w:r>
      <w:r w:rsidRPr="0015424C">
        <w:rPr>
          <w:rStyle w:val="Hyperlink"/>
          <w:rFonts w:asciiTheme="minorHAnsi" w:hAnsiTheme="minorHAnsi" w:cs="Arial"/>
        </w:rPr>
        <w:t xml:space="preserve"> </w:t>
      </w:r>
    </w:p>
    <w:p w14:paraId="38AB9081" w14:textId="77777777" w:rsidR="003937B5" w:rsidRPr="00A85EB1" w:rsidRDefault="003937B5" w:rsidP="003937B5">
      <w:pPr>
        <w:spacing w:after="120"/>
        <w:ind w:right="-360"/>
        <w:rPr>
          <w:rFonts w:asciiTheme="minorHAnsi" w:hAnsiTheme="minorHAnsi" w:cs="Arial"/>
        </w:rPr>
      </w:pPr>
      <w:r>
        <w:rPr>
          <w:rFonts w:asciiTheme="minorHAnsi" w:hAnsiTheme="minorHAnsi" w:cs="Arial"/>
        </w:rPr>
        <w:fldChar w:fldCharType="end"/>
      </w:r>
      <w:hyperlink r:id="rId31" w:history="1">
        <w:r w:rsidRPr="00A80FB7">
          <w:rPr>
            <w:rStyle w:val="Hyperlink"/>
            <w:rFonts w:asciiTheme="minorHAnsi" w:hAnsiTheme="minorHAnsi" w:cs="Arial"/>
          </w:rPr>
          <w:t>Brain Attack Coalition</w:t>
        </w:r>
      </w:hyperlink>
    </w:p>
    <w:p w14:paraId="28D37590" w14:textId="77777777" w:rsidR="003937B5" w:rsidRPr="00A80FB7" w:rsidRDefault="003B0E8A" w:rsidP="003937B5">
      <w:pPr>
        <w:spacing w:after="120"/>
        <w:ind w:right="-360"/>
        <w:rPr>
          <w:rFonts w:asciiTheme="minorHAnsi" w:hAnsiTheme="minorHAnsi" w:cs="Arial"/>
        </w:rPr>
      </w:pPr>
      <w:hyperlink r:id="rId32" w:history="1">
        <w:r w:rsidR="003937B5" w:rsidRPr="00A80FB7">
          <w:rPr>
            <w:rStyle w:val="Hyperlink"/>
            <w:rFonts w:asciiTheme="minorHAnsi" w:hAnsiTheme="minorHAnsi" w:cs="Arial"/>
          </w:rPr>
          <w:t>American Stroke Association</w:t>
        </w:r>
      </w:hyperlink>
    </w:p>
    <w:p w14:paraId="5351E0D7" w14:textId="77777777" w:rsidR="003937B5" w:rsidRPr="00A80FB7" w:rsidRDefault="003B0E8A" w:rsidP="003937B5">
      <w:pPr>
        <w:spacing w:after="120"/>
        <w:ind w:right="-360"/>
        <w:rPr>
          <w:rFonts w:asciiTheme="minorHAnsi" w:hAnsiTheme="minorHAnsi" w:cs="Arial"/>
        </w:rPr>
      </w:pPr>
      <w:hyperlink r:id="rId33" w:history="1">
        <w:r w:rsidR="003937B5" w:rsidRPr="00A80FB7">
          <w:rPr>
            <w:rStyle w:val="Hyperlink"/>
            <w:rFonts w:asciiTheme="minorHAnsi" w:hAnsiTheme="minorHAnsi" w:cs="Arial"/>
          </w:rPr>
          <w:t>National Institute for Neurological Disorders and Stroke</w:t>
        </w:r>
      </w:hyperlink>
    </w:p>
    <w:p w14:paraId="072B758B" w14:textId="77777777" w:rsidR="003937B5" w:rsidRPr="00A80FB7" w:rsidRDefault="003B0E8A" w:rsidP="003937B5">
      <w:pPr>
        <w:spacing w:after="120"/>
        <w:ind w:right="-360"/>
        <w:rPr>
          <w:rFonts w:asciiTheme="minorHAnsi" w:hAnsiTheme="minorHAnsi" w:cs="Arial"/>
        </w:rPr>
      </w:pPr>
      <w:hyperlink r:id="rId34" w:history="1">
        <w:r w:rsidR="003937B5" w:rsidRPr="00A80FB7">
          <w:rPr>
            <w:rStyle w:val="Hyperlink"/>
            <w:rFonts w:asciiTheme="minorHAnsi" w:hAnsiTheme="minorHAnsi" w:cs="Arial"/>
          </w:rPr>
          <w:t>NIH Stroke Scale - Training DVD</w:t>
        </w:r>
      </w:hyperlink>
    </w:p>
    <w:p w14:paraId="29491C61" w14:textId="77777777" w:rsidR="003937B5" w:rsidRDefault="003B0E8A" w:rsidP="003937B5">
      <w:pPr>
        <w:spacing w:after="120"/>
        <w:ind w:right="-360"/>
      </w:pPr>
      <w:hyperlink r:id="rId35" w:history="1">
        <w:r w:rsidR="003937B5" w:rsidRPr="00A80FB7">
          <w:rPr>
            <w:rStyle w:val="Hyperlink"/>
            <w:rFonts w:asciiTheme="minorHAnsi" w:hAnsiTheme="minorHAnsi" w:cs="Arial"/>
          </w:rPr>
          <w:t>Washington State Heart Disease and Stroke Prevention Program</w:t>
        </w:r>
      </w:hyperlink>
      <w:r w:rsidR="003937B5" w:rsidRPr="00A80FB7">
        <w:t xml:space="preserve"> </w:t>
      </w:r>
    </w:p>
    <w:p w14:paraId="74D288A1" w14:textId="77777777" w:rsidR="003937B5" w:rsidRDefault="003937B5" w:rsidP="003937B5">
      <w:pPr>
        <w:spacing w:after="120"/>
        <w:ind w:right="-360"/>
        <w:rPr>
          <w:rFonts w:asciiTheme="minorHAnsi" w:hAnsiTheme="minorHAnsi" w:cstheme="minorHAnsi"/>
          <w:b/>
          <w:u w:val="single"/>
        </w:rPr>
      </w:pPr>
    </w:p>
    <w:p w14:paraId="4BD08F0F" w14:textId="77777777" w:rsidR="003937B5" w:rsidRDefault="003937B5" w:rsidP="003937B5">
      <w:pPr>
        <w:spacing w:after="120"/>
        <w:ind w:right="-360"/>
        <w:rPr>
          <w:rFonts w:asciiTheme="minorHAnsi" w:hAnsiTheme="minorHAnsi" w:cstheme="minorHAnsi"/>
          <w:b/>
          <w:u w:val="single"/>
        </w:rPr>
      </w:pPr>
      <w:r w:rsidRPr="00363035">
        <w:rPr>
          <w:rFonts w:asciiTheme="minorHAnsi" w:hAnsiTheme="minorHAnsi" w:cstheme="minorHAnsi"/>
          <w:b/>
          <w:u w:val="single"/>
        </w:rPr>
        <w:t xml:space="preserve">Public Education </w:t>
      </w:r>
    </w:p>
    <w:p w14:paraId="1B0D14FC" w14:textId="77777777" w:rsidR="003937B5" w:rsidRPr="00DF6AA5" w:rsidRDefault="003B0E8A" w:rsidP="003937B5">
      <w:pPr>
        <w:spacing w:after="120"/>
        <w:rPr>
          <w:rFonts w:asciiTheme="minorHAnsi" w:hAnsiTheme="minorHAnsi" w:cstheme="minorHAnsi"/>
        </w:rPr>
      </w:pPr>
      <w:hyperlink r:id="rId36" w:history="1">
        <w:r w:rsidR="003937B5" w:rsidRPr="00DF6AA5">
          <w:rPr>
            <w:rStyle w:val="Hyperlink"/>
            <w:rFonts w:asciiTheme="minorHAnsi" w:hAnsiTheme="minorHAnsi" w:cstheme="minorHAnsi"/>
          </w:rPr>
          <w:t>Stroke Education Toolkit</w:t>
        </w:r>
      </w:hyperlink>
    </w:p>
    <w:p w14:paraId="5FEAB58D" w14:textId="77777777" w:rsidR="003937B5" w:rsidRDefault="003B0E8A" w:rsidP="003937B5">
      <w:pPr>
        <w:spacing w:after="120"/>
        <w:ind w:right="-360"/>
        <w:rPr>
          <w:rFonts w:asciiTheme="minorHAnsi" w:hAnsiTheme="minorHAnsi" w:cstheme="minorHAnsi"/>
        </w:rPr>
      </w:pPr>
      <w:hyperlink r:id="rId37" w:history="1">
        <w:r w:rsidR="003937B5" w:rsidRPr="00600E12">
          <w:rPr>
            <w:rStyle w:val="Hyperlink"/>
            <w:rFonts w:asciiTheme="minorHAnsi" w:hAnsiTheme="minorHAnsi" w:cstheme="minorHAnsi"/>
          </w:rPr>
          <w:t xml:space="preserve">Reducing Delay in Seeking Treatment by Patients </w:t>
        </w:r>
        <w:proofErr w:type="gramStart"/>
        <w:r w:rsidR="003937B5" w:rsidRPr="00600E12">
          <w:rPr>
            <w:rStyle w:val="Hyperlink"/>
            <w:rFonts w:asciiTheme="minorHAnsi" w:hAnsiTheme="minorHAnsi" w:cstheme="minorHAnsi"/>
          </w:rPr>
          <w:t>With</w:t>
        </w:r>
        <w:proofErr w:type="gramEnd"/>
        <w:r w:rsidR="003937B5" w:rsidRPr="00600E12">
          <w:rPr>
            <w:rStyle w:val="Hyperlink"/>
            <w:rFonts w:asciiTheme="minorHAnsi" w:hAnsiTheme="minorHAnsi" w:cstheme="minorHAnsi"/>
          </w:rPr>
          <w:t xml:space="preserve"> Acute Coronary Syndrome and Stroke</w:t>
        </w:r>
      </w:hyperlink>
    </w:p>
    <w:p w14:paraId="009EF027" w14:textId="696B527F" w:rsidR="00A61B8B" w:rsidRPr="00A61B8B" w:rsidRDefault="00CA22B1" w:rsidP="00A61B8B">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62848" behindDoc="0" locked="0" layoutInCell="1" allowOverlap="1" wp14:anchorId="01A96316" wp14:editId="5A4AE3CF">
                <wp:simplePos x="0" y="0"/>
                <wp:positionH relativeFrom="column">
                  <wp:posOffset>6372225</wp:posOffset>
                </wp:positionH>
                <wp:positionV relativeFrom="paragraph">
                  <wp:posOffset>-233045</wp:posOffset>
                </wp:positionV>
                <wp:extent cx="1209675" cy="323850"/>
                <wp:effectExtent l="0" t="0" r="9525"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97887" w14:textId="2C1B7613" w:rsidR="00B040CF" w:rsidRPr="00DB60FF" w:rsidRDefault="00B040CF" w:rsidP="007554F3">
                            <w:pPr>
                              <w:rPr>
                                <w:rFonts w:asciiTheme="minorHAnsi" w:hAnsiTheme="minorHAns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6316" id="Text Box 4" o:spid="_x0000_s1028" type="#_x0000_t202" style="position:absolute;margin-left:501.75pt;margin-top:-18.35pt;width:95.2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" stroked="f">
                <v:textbox>
                  <w:txbxContent>
                    <w:p w14:paraId="3C097887" w14:textId="2C1B7613" w:rsidR="00B040CF" w:rsidRPr="00DB60FF" w:rsidRDefault="00B040CF" w:rsidP="007554F3">
                      <w:pPr>
                        <w:rPr>
                          <w:rFonts w:asciiTheme="minorHAnsi" w:hAnsiTheme="minorHAnsi"/>
                          <w:b/>
                        </w:rPr>
                      </w:pPr>
                    </w:p>
                  </w:txbxContent>
                </v:textbox>
              </v:shape>
            </w:pict>
          </mc:Fallback>
        </mc:AlternateContent>
      </w:r>
    </w:p>
    <w:p w14:paraId="16F720AC" w14:textId="77777777" w:rsidR="00A61B8B" w:rsidRPr="00A61B8B" w:rsidRDefault="00A61B8B" w:rsidP="00A61B8B">
      <w:pPr>
        <w:rPr>
          <w:rFonts w:asciiTheme="minorHAnsi" w:hAnsiTheme="minorHAnsi" w:cs="Arial"/>
        </w:rPr>
      </w:pPr>
    </w:p>
    <w:p w14:paraId="09D7F7E3" w14:textId="77777777" w:rsidR="00A61B8B" w:rsidRPr="00A61B8B" w:rsidRDefault="00A61B8B" w:rsidP="00A61B8B">
      <w:pPr>
        <w:rPr>
          <w:rFonts w:asciiTheme="minorHAnsi" w:hAnsiTheme="minorHAnsi" w:cs="Arial"/>
        </w:rPr>
      </w:pPr>
    </w:p>
    <w:p w14:paraId="33251B28" w14:textId="3D4D6EBF" w:rsidR="00A61B8B" w:rsidRDefault="00A61B8B" w:rsidP="00A61B8B">
      <w:pPr>
        <w:rPr>
          <w:rFonts w:asciiTheme="minorHAnsi" w:hAnsiTheme="minorHAnsi" w:cs="Arial"/>
        </w:rPr>
      </w:pPr>
    </w:p>
    <w:p w14:paraId="5E9E6077" w14:textId="7CE78F37" w:rsidR="00FA281E" w:rsidRPr="00A61B8B" w:rsidRDefault="00A61B8B" w:rsidP="00A61B8B">
      <w:pPr>
        <w:tabs>
          <w:tab w:val="left" w:pos="4065"/>
        </w:tabs>
        <w:rPr>
          <w:rFonts w:asciiTheme="minorHAnsi" w:hAnsiTheme="minorHAnsi" w:cs="Arial"/>
        </w:rPr>
      </w:pPr>
      <w:r>
        <w:rPr>
          <w:rFonts w:asciiTheme="minorHAnsi" w:hAnsiTheme="minorHAnsi" w:cs="Arial"/>
        </w:rPr>
        <w:tab/>
      </w:r>
    </w:p>
    <w:p w14:paraId="330A8E1E" w14:textId="32D38A02" w:rsidR="00A61B8B" w:rsidRDefault="00A61B8B" w:rsidP="00A61B8B">
      <w:pPr>
        <w:tabs>
          <w:tab w:val="left" w:pos="1920"/>
        </w:tabs>
        <w:rPr>
          <w:rFonts w:asciiTheme="minorHAnsi" w:hAnsiTheme="minorHAnsi"/>
        </w:rPr>
      </w:pPr>
    </w:p>
    <w:p w14:paraId="5A5E3C95" w14:textId="77777777" w:rsidR="00A61B8B" w:rsidRPr="00A61B8B" w:rsidRDefault="00A61B8B" w:rsidP="00A61B8B">
      <w:pPr>
        <w:rPr>
          <w:rFonts w:asciiTheme="minorHAnsi" w:hAnsiTheme="minorHAnsi"/>
        </w:rPr>
      </w:pPr>
    </w:p>
    <w:p w14:paraId="7CBF106E" w14:textId="77777777" w:rsidR="00A61B8B" w:rsidRPr="00A61B8B" w:rsidRDefault="00A61B8B" w:rsidP="00A61B8B">
      <w:pPr>
        <w:rPr>
          <w:rFonts w:asciiTheme="minorHAnsi" w:hAnsiTheme="minorHAnsi"/>
        </w:rPr>
      </w:pPr>
    </w:p>
    <w:sectPr w:rsidR="00A61B8B" w:rsidRPr="00A61B8B" w:rsidSect="00E956C9">
      <w:headerReference w:type="default" r:id="rId38"/>
      <w:pgSz w:w="12240" w:h="15840" w:code="1"/>
      <w:pgMar w:top="1440" w:right="126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2998" w14:textId="77777777" w:rsidR="00B040CF" w:rsidRDefault="00B040CF" w:rsidP="00D006F4">
      <w:r>
        <w:separator/>
      </w:r>
    </w:p>
  </w:endnote>
  <w:endnote w:type="continuationSeparator" w:id="0">
    <w:p w14:paraId="77287DD3" w14:textId="77777777" w:rsidR="00B040CF" w:rsidRDefault="00B040CF" w:rsidP="00D0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28016"/>
      <w:docPartObj>
        <w:docPartGallery w:val="Page Numbers (Bottom of Page)"/>
        <w:docPartUnique/>
      </w:docPartObj>
    </w:sdtPr>
    <w:sdtEndPr>
      <w:rPr>
        <w:noProof/>
      </w:rPr>
    </w:sdtEndPr>
    <w:sdtContent>
      <w:p w14:paraId="502AEC43" w14:textId="0D292207" w:rsidR="00344679" w:rsidRDefault="00344679">
        <w:pPr>
          <w:pStyle w:val="Footer"/>
          <w:jc w:val="right"/>
        </w:pPr>
        <w:r>
          <w:fldChar w:fldCharType="begin"/>
        </w:r>
        <w:r>
          <w:instrText xml:space="preserve"> PAGE   \* MERGEFORMAT </w:instrText>
        </w:r>
        <w:r>
          <w:fldChar w:fldCharType="separate"/>
        </w:r>
        <w:r w:rsidR="008855AF">
          <w:rPr>
            <w:noProof/>
          </w:rPr>
          <w:t>11</w:t>
        </w:r>
        <w:r>
          <w:rPr>
            <w:noProof/>
          </w:rPr>
          <w:fldChar w:fldCharType="end"/>
        </w:r>
      </w:p>
    </w:sdtContent>
  </w:sdt>
  <w:p w14:paraId="37797200" w14:textId="77777777" w:rsidR="00344679" w:rsidRDefault="00344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539211"/>
      <w:docPartObj>
        <w:docPartGallery w:val="Page Numbers (Bottom of Page)"/>
        <w:docPartUnique/>
      </w:docPartObj>
    </w:sdtPr>
    <w:sdtEndPr>
      <w:rPr>
        <w:noProof/>
      </w:rPr>
    </w:sdtEndPr>
    <w:sdtContent>
      <w:p w14:paraId="38586325" w14:textId="0610558A" w:rsidR="00344679" w:rsidRDefault="00344679">
        <w:pPr>
          <w:pStyle w:val="Footer"/>
          <w:jc w:val="right"/>
        </w:pPr>
        <w:r>
          <w:fldChar w:fldCharType="begin"/>
        </w:r>
        <w:r>
          <w:instrText xml:space="preserve"> PAGE   \* MERGEFORMAT </w:instrText>
        </w:r>
        <w:r>
          <w:fldChar w:fldCharType="separate"/>
        </w:r>
        <w:r w:rsidR="008855AF">
          <w:rPr>
            <w:noProof/>
          </w:rPr>
          <w:t>1</w:t>
        </w:r>
        <w:r>
          <w:rPr>
            <w:noProof/>
          </w:rPr>
          <w:fldChar w:fldCharType="end"/>
        </w:r>
      </w:p>
    </w:sdtContent>
  </w:sdt>
  <w:p w14:paraId="6CC2462E" w14:textId="77777777" w:rsidR="00B040CF" w:rsidRDefault="00B040CF" w:rsidP="005E3F5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5942" w14:textId="77777777" w:rsidR="00B040CF" w:rsidRDefault="00B040CF" w:rsidP="005E3F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0355" w14:textId="77777777" w:rsidR="00B040CF" w:rsidRDefault="00B040CF" w:rsidP="00D006F4">
      <w:r>
        <w:separator/>
      </w:r>
    </w:p>
  </w:footnote>
  <w:footnote w:type="continuationSeparator" w:id="0">
    <w:p w14:paraId="32B0E02D" w14:textId="77777777" w:rsidR="00B040CF" w:rsidRDefault="00B040CF" w:rsidP="00D006F4">
      <w:r>
        <w:continuationSeparator/>
      </w:r>
    </w:p>
  </w:footnote>
  <w:footnote w:id="1">
    <w:p w14:paraId="79E7FD7A" w14:textId="77777777" w:rsidR="00B040CF" w:rsidRDefault="00B040CF" w:rsidP="00A61B8B">
      <w:pPr>
        <w:pStyle w:val="FootnoteText"/>
      </w:pPr>
      <w:r>
        <w:rPr>
          <w:rStyle w:val="FootnoteReference"/>
        </w:rPr>
        <w:footnoteRef/>
      </w:r>
      <w:r>
        <w:t xml:space="preserve"> </w:t>
      </w:r>
      <w:r>
        <w:rPr>
          <w:rFonts w:asciiTheme="minorHAnsi" w:hAnsiTheme="minorHAnsi" w:cs="Arial"/>
        </w:rPr>
        <w:t>Acute coronary syndrome includes ST elevation myocardial infarction (STEMI), non-STEMI, and unstable angina.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08F2" w14:textId="77777777" w:rsidR="00B040CF" w:rsidRDefault="00B04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C389" w14:textId="77777777" w:rsidR="00B040CF" w:rsidRDefault="00B040CF" w:rsidP="0021235E">
    <w:pPr>
      <w:pStyle w:val="ListParagraph"/>
      <w:ind w:left="0"/>
      <w:rPr>
        <w:rFonts w:asciiTheme="minorHAnsi" w:hAnsiTheme="minorHAnsi" w:cs="Arial"/>
        <w:b/>
        <w:i/>
        <w:sz w:val="28"/>
        <w:szCs w:val="28"/>
      </w:rPr>
    </w:pPr>
  </w:p>
  <w:p w14:paraId="60EF1C31" w14:textId="77777777" w:rsidR="00B040CF" w:rsidRPr="00596AA1" w:rsidRDefault="00B040CF" w:rsidP="00711B85">
    <w:pPr>
      <w:pStyle w:val="Header"/>
      <w:rPr>
        <w:rFonts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5EFD" w14:textId="77777777" w:rsidR="00B040CF" w:rsidRPr="00596AA1" w:rsidRDefault="00B040CF" w:rsidP="00711B85">
    <w:pPr>
      <w:pStyle w:val="Header"/>
      <w:rPr>
        <w:rFonts w:cs="Arial"/>
        <w:b/>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27CF" w14:textId="77777777" w:rsidR="00B040CF" w:rsidRPr="00596AA1" w:rsidRDefault="00B040CF" w:rsidP="00711B85">
    <w:pPr>
      <w:pStyle w:val="Header"/>
      <w:rPr>
        <w:rFonts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9FE"/>
    <w:multiLevelType w:val="hybridMultilevel"/>
    <w:tmpl w:val="F4945152"/>
    <w:lvl w:ilvl="0" w:tplc="408CBA30">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BB0ACE"/>
    <w:multiLevelType w:val="hybridMultilevel"/>
    <w:tmpl w:val="68E2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F9778D"/>
    <w:multiLevelType w:val="hybridMultilevel"/>
    <w:tmpl w:val="4F4474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61202"/>
    <w:multiLevelType w:val="hybridMultilevel"/>
    <w:tmpl w:val="F878CDB0"/>
    <w:lvl w:ilvl="0" w:tplc="2D52EDD2">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0DBF0D95"/>
    <w:multiLevelType w:val="hybridMultilevel"/>
    <w:tmpl w:val="5942AE7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0E0163CE"/>
    <w:multiLevelType w:val="hybridMultilevel"/>
    <w:tmpl w:val="0E8095F6"/>
    <w:lvl w:ilvl="0" w:tplc="B0100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33805"/>
    <w:multiLevelType w:val="hybridMultilevel"/>
    <w:tmpl w:val="2A48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27D82"/>
    <w:multiLevelType w:val="hybridMultilevel"/>
    <w:tmpl w:val="9FC4B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6F40EF"/>
    <w:multiLevelType w:val="hybridMultilevel"/>
    <w:tmpl w:val="7DEE9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D3A27"/>
    <w:multiLevelType w:val="hybridMultilevel"/>
    <w:tmpl w:val="3B54658E"/>
    <w:lvl w:ilvl="0" w:tplc="2D52EDD2">
      <w:start w:val="1"/>
      <w:numFmt w:val="bullet"/>
      <w:lvlText w:val=""/>
      <w:lvlJc w:val="left"/>
      <w:pPr>
        <w:tabs>
          <w:tab w:val="num" w:pos="720"/>
        </w:tabs>
        <w:ind w:left="720" w:hanging="360"/>
      </w:pPr>
      <w:rPr>
        <w:rFonts w:ascii="Symbol" w:hAnsi="Symbol" w:hint="default"/>
        <w:color w:val="auto"/>
        <w:sz w:val="24"/>
        <w:szCs w:val="24"/>
      </w:rPr>
    </w:lvl>
    <w:lvl w:ilvl="1" w:tplc="6DA00122" w:tentative="1">
      <w:start w:val="1"/>
      <w:numFmt w:val="bullet"/>
      <w:lvlText w:val="•"/>
      <w:lvlJc w:val="left"/>
      <w:pPr>
        <w:tabs>
          <w:tab w:val="num" w:pos="1440"/>
        </w:tabs>
        <w:ind w:left="1440" w:hanging="360"/>
      </w:pPr>
      <w:rPr>
        <w:rFonts w:ascii="Arial" w:hAnsi="Arial" w:hint="default"/>
      </w:rPr>
    </w:lvl>
    <w:lvl w:ilvl="2" w:tplc="BF7CAFC4" w:tentative="1">
      <w:start w:val="1"/>
      <w:numFmt w:val="bullet"/>
      <w:lvlText w:val="•"/>
      <w:lvlJc w:val="left"/>
      <w:pPr>
        <w:tabs>
          <w:tab w:val="num" w:pos="2160"/>
        </w:tabs>
        <w:ind w:left="2160" w:hanging="360"/>
      </w:pPr>
      <w:rPr>
        <w:rFonts w:ascii="Arial" w:hAnsi="Arial" w:hint="default"/>
      </w:rPr>
    </w:lvl>
    <w:lvl w:ilvl="3" w:tplc="A4946140" w:tentative="1">
      <w:start w:val="1"/>
      <w:numFmt w:val="bullet"/>
      <w:lvlText w:val="•"/>
      <w:lvlJc w:val="left"/>
      <w:pPr>
        <w:tabs>
          <w:tab w:val="num" w:pos="2880"/>
        </w:tabs>
        <w:ind w:left="2880" w:hanging="360"/>
      </w:pPr>
      <w:rPr>
        <w:rFonts w:ascii="Arial" w:hAnsi="Arial" w:hint="default"/>
      </w:rPr>
    </w:lvl>
    <w:lvl w:ilvl="4" w:tplc="4A6208A6" w:tentative="1">
      <w:start w:val="1"/>
      <w:numFmt w:val="bullet"/>
      <w:lvlText w:val="•"/>
      <w:lvlJc w:val="left"/>
      <w:pPr>
        <w:tabs>
          <w:tab w:val="num" w:pos="3600"/>
        </w:tabs>
        <w:ind w:left="3600" w:hanging="360"/>
      </w:pPr>
      <w:rPr>
        <w:rFonts w:ascii="Arial" w:hAnsi="Arial" w:hint="default"/>
      </w:rPr>
    </w:lvl>
    <w:lvl w:ilvl="5" w:tplc="2FD4420E" w:tentative="1">
      <w:start w:val="1"/>
      <w:numFmt w:val="bullet"/>
      <w:lvlText w:val="•"/>
      <w:lvlJc w:val="left"/>
      <w:pPr>
        <w:tabs>
          <w:tab w:val="num" w:pos="4320"/>
        </w:tabs>
        <w:ind w:left="4320" w:hanging="360"/>
      </w:pPr>
      <w:rPr>
        <w:rFonts w:ascii="Arial" w:hAnsi="Arial" w:hint="default"/>
      </w:rPr>
    </w:lvl>
    <w:lvl w:ilvl="6" w:tplc="600E6D10" w:tentative="1">
      <w:start w:val="1"/>
      <w:numFmt w:val="bullet"/>
      <w:lvlText w:val="•"/>
      <w:lvlJc w:val="left"/>
      <w:pPr>
        <w:tabs>
          <w:tab w:val="num" w:pos="5040"/>
        </w:tabs>
        <w:ind w:left="5040" w:hanging="360"/>
      </w:pPr>
      <w:rPr>
        <w:rFonts w:ascii="Arial" w:hAnsi="Arial" w:hint="default"/>
      </w:rPr>
    </w:lvl>
    <w:lvl w:ilvl="7" w:tplc="59F0BD84" w:tentative="1">
      <w:start w:val="1"/>
      <w:numFmt w:val="bullet"/>
      <w:lvlText w:val="•"/>
      <w:lvlJc w:val="left"/>
      <w:pPr>
        <w:tabs>
          <w:tab w:val="num" w:pos="5760"/>
        </w:tabs>
        <w:ind w:left="5760" w:hanging="360"/>
      </w:pPr>
      <w:rPr>
        <w:rFonts w:ascii="Arial" w:hAnsi="Arial" w:hint="default"/>
      </w:rPr>
    </w:lvl>
    <w:lvl w:ilvl="8" w:tplc="E38E49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6A0975"/>
    <w:multiLevelType w:val="hybridMultilevel"/>
    <w:tmpl w:val="7288576E"/>
    <w:lvl w:ilvl="0" w:tplc="C0C8681E">
      <w:start w:val="1"/>
      <w:numFmt w:val="decimal"/>
      <w:lvlText w:val="%1."/>
      <w:lvlJc w:val="left"/>
      <w:pPr>
        <w:ind w:left="720" w:hanging="360"/>
      </w:pPr>
      <w:rPr>
        <w:rFonts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314D2"/>
    <w:multiLevelType w:val="hybridMultilevel"/>
    <w:tmpl w:val="8BFA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2637D"/>
    <w:multiLevelType w:val="hybridMultilevel"/>
    <w:tmpl w:val="B5C4D0C6"/>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61C17"/>
    <w:multiLevelType w:val="hybridMultilevel"/>
    <w:tmpl w:val="8E722D80"/>
    <w:lvl w:ilvl="0" w:tplc="62B06E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2848BB"/>
    <w:multiLevelType w:val="hybridMultilevel"/>
    <w:tmpl w:val="E39EB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663E36"/>
    <w:multiLevelType w:val="hybridMultilevel"/>
    <w:tmpl w:val="B246A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719E6"/>
    <w:multiLevelType w:val="hybridMultilevel"/>
    <w:tmpl w:val="7ED4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61BF5"/>
    <w:multiLevelType w:val="hybridMultilevel"/>
    <w:tmpl w:val="7BBAF38E"/>
    <w:lvl w:ilvl="0" w:tplc="076043F8">
      <w:start w:val="1"/>
      <w:numFmt w:val="bullet"/>
      <w:lvlText w:val=""/>
      <w:lvlJc w:val="left"/>
      <w:pPr>
        <w:tabs>
          <w:tab w:val="num" w:pos="720"/>
        </w:tabs>
        <w:ind w:left="720" w:hanging="360"/>
      </w:pPr>
      <w:rPr>
        <w:rFonts w:ascii="Symbol" w:hAnsi="Symbol" w:hint="default"/>
        <w:color w:val="auto"/>
        <w:sz w:val="22"/>
        <w:szCs w:val="22"/>
      </w:rPr>
    </w:lvl>
    <w:lvl w:ilvl="1" w:tplc="04090003">
      <w:start w:val="1"/>
      <w:numFmt w:val="bullet"/>
      <w:lvlText w:val="o"/>
      <w:lvlJc w:val="left"/>
      <w:pPr>
        <w:tabs>
          <w:tab w:val="num" w:pos="1560"/>
        </w:tabs>
        <w:ind w:left="1560" w:hanging="360"/>
      </w:pPr>
      <w:rPr>
        <w:rFonts w:ascii="Courier New" w:hAnsi="Courier New" w:cs="Courier New" w:hint="default"/>
      </w:rPr>
    </w:lvl>
    <w:lvl w:ilvl="2" w:tplc="15D8875A">
      <w:start w:val="1"/>
      <w:numFmt w:val="bullet"/>
      <w:lvlText w:val=""/>
      <w:lvlJc w:val="left"/>
      <w:pPr>
        <w:tabs>
          <w:tab w:val="num" w:pos="3744"/>
        </w:tabs>
        <w:ind w:left="3744" w:hanging="144"/>
      </w:pPr>
      <w:rPr>
        <w:rFonts w:ascii="Symbol" w:hAnsi="Symbol" w:hint="default"/>
        <w:color w:val="auto"/>
        <w:sz w:val="22"/>
        <w:szCs w:val="22"/>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4EC775E1"/>
    <w:multiLevelType w:val="hybridMultilevel"/>
    <w:tmpl w:val="29B0B362"/>
    <w:lvl w:ilvl="0" w:tplc="04090003">
      <w:start w:val="1"/>
      <w:numFmt w:val="bullet"/>
      <w:lvlText w:val="o"/>
      <w:lvlJc w:val="left"/>
      <w:pPr>
        <w:tabs>
          <w:tab w:val="num" w:pos="720"/>
        </w:tabs>
        <w:ind w:left="720" w:hanging="360"/>
      </w:pPr>
      <w:rPr>
        <w:rFonts w:ascii="Courier New" w:hAnsi="Courier New" w:cs="Courier New" w:hint="default"/>
      </w:rPr>
    </w:lvl>
    <w:lvl w:ilvl="1" w:tplc="6DA00122" w:tentative="1">
      <w:start w:val="1"/>
      <w:numFmt w:val="bullet"/>
      <w:lvlText w:val="•"/>
      <w:lvlJc w:val="left"/>
      <w:pPr>
        <w:tabs>
          <w:tab w:val="num" w:pos="1440"/>
        </w:tabs>
        <w:ind w:left="1440" w:hanging="360"/>
      </w:pPr>
      <w:rPr>
        <w:rFonts w:ascii="Arial" w:hAnsi="Arial" w:hint="default"/>
      </w:rPr>
    </w:lvl>
    <w:lvl w:ilvl="2" w:tplc="BF7CAFC4" w:tentative="1">
      <w:start w:val="1"/>
      <w:numFmt w:val="bullet"/>
      <w:lvlText w:val="•"/>
      <w:lvlJc w:val="left"/>
      <w:pPr>
        <w:tabs>
          <w:tab w:val="num" w:pos="2160"/>
        </w:tabs>
        <w:ind w:left="2160" w:hanging="360"/>
      </w:pPr>
      <w:rPr>
        <w:rFonts w:ascii="Arial" w:hAnsi="Arial" w:hint="default"/>
      </w:rPr>
    </w:lvl>
    <w:lvl w:ilvl="3" w:tplc="A4946140" w:tentative="1">
      <w:start w:val="1"/>
      <w:numFmt w:val="bullet"/>
      <w:lvlText w:val="•"/>
      <w:lvlJc w:val="left"/>
      <w:pPr>
        <w:tabs>
          <w:tab w:val="num" w:pos="2880"/>
        </w:tabs>
        <w:ind w:left="2880" w:hanging="360"/>
      </w:pPr>
      <w:rPr>
        <w:rFonts w:ascii="Arial" w:hAnsi="Arial" w:hint="default"/>
      </w:rPr>
    </w:lvl>
    <w:lvl w:ilvl="4" w:tplc="4A6208A6" w:tentative="1">
      <w:start w:val="1"/>
      <w:numFmt w:val="bullet"/>
      <w:lvlText w:val="•"/>
      <w:lvlJc w:val="left"/>
      <w:pPr>
        <w:tabs>
          <w:tab w:val="num" w:pos="3600"/>
        </w:tabs>
        <w:ind w:left="3600" w:hanging="360"/>
      </w:pPr>
      <w:rPr>
        <w:rFonts w:ascii="Arial" w:hAnsi="Arial" w:hint="default"/>
      </w:rPr>
    </w:lvl>
    <w:lvl w:ilvl="5" w:tplc="2FD4420E" w:tentative="1">
      <w:start w:val="1"/>
      <w:numFmt w:val="bullet"/>
      <w:lvlText w:val="•"/>
      <w:lvlJc w:val="left"/>
      <w:pPr>
        <w:tabs>
          <w:tab w:val="num" w:pos="4320"/>
        </w:tabs>
        <w:ind w:left="4320" w:hanging="360"/>
      </w:pPr>
      <w:rPr>
        <w:rFonts w:ascii="Arial" w:hAnsi="Arial" w:hint="default"/>
      </w:rPr>
    </w:lvl>
    <w:lvl w:ilvl="6" w:tplc="600E6D10" w:tentative="1">
      <w:start w:val="1"/>
      <w:numFmt w:val="bullet"/>
      <w:lvlText w:val="•"/>
      <w:lvlJc w:val="left"/>
      <w:pPr>
        <w:tabs>
          <w:tab w:val="num" w:pos="5040"/>
        </w:tabs>
        <w:ind w:left="5040" w:hanging="360"/>
      </w:pPr>
      <w:rPr>
        <w:rFonts w:ascii="Arial" w:hAnsi="Arial" w:hint="default"/>
      </w:rPr>
    </w:lvl>
    <w:lvl w:ilvl="7" w:tplc="59F0BD84" w:tentative="1">
      <w:start w:val="1"/>
      <w:numFmt w:val="bullet"/>
      <w:lvlText w:val="•"/>
      <w:lvlJc w:val="left"/>
      <w:pPr>
        <w:tabs>
          <w:tab w:val="num" w:pos="5760"/>
        </w:tabs>
        <w:ind w:left="5760" w:hanging="360"/>
      </w:pPr>
      <w:rPr>
        <w:rFonts w:ascii="Arial" w:hAnsi="Arial" w:hint="default"/>
      </w:rPr>
    </w:lvl>
    <w:lvl w:ilvl="8" w:tplc="E38E499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1026E3"/>
    <w:multiLevelType w:val="hybridMultilevel"/>
    <w:tmpl w:val="C8CE3372"/>
    <w:lvl w:ilvl="0" w:tplc="F9B67FC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5686B"/>
    <w:multiLevelType w:val="hybridMultilevel"/>
    <w:tmpl w:val="2486B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DEB1E63"/>
    <w:multiLevelType w:val="hybridMultilevel"/>
    <w:tmpl w:val="F1E2164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027682"/>
    <w:multiLevelType w:val="hybridMultilevel"/>
    <w:tmpl w:val="4B208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D6584F"/>
    <w:multiLevelType w:val="hybridMultilevel"/>
    <w:tmpl w:val="20108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C6342D2"/>
    <w:multiLevelType w:val="hybridMultilevel"/>
    <w:tmpl w:val="233C4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3F1D4D"/>
    <w:multiLevelType w:val="hybridMultilevel"/>
    <w:tmpl w:val="77C2B2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7607710">
    <w:abstractNumId w:val="24"/>
  </w:num>
  <w:num w:numId="2" w16cid:durableId="2080975466">
    <w:abstractNumId w:val="11"/>
  </w:num>
  <w:num w:numId="3" w16cid:durableId="1238858703">
    <w:abstractNumId w:val="10"/>
  </w:num>
  <w:num w:numId="4" w16cid:durableId="2007592852">
    <w:abstractNumId w:val="16"/>
  </w:num>
  <w:num w:numId="5" w16cid:durableId="2015263348">
    <w:abstractNumId w:val="3"/>
  </w:num>
  <w:num w:numId="6" w16cid:durableId="271134472">
    <w:abstractNumId w:val="21"/>
  </w:num>
  <w:num w:numId="7" w16cid:durableId="366684363">
    <w:abstractNumId w:val="25"/>
  </w:num>
  <w:num w:numId="8" w16cid:durableId="633220145">
    <w:abstractNumId w:val="17"/>
  </w:num>
  <w:num w:numId="9" w16cid:durableId="756292997">
    <w:abstractNumId w:val="12"/>
  </w:num>
  <w:num w:numId="10" w16cid:durableId="506289329">
    <w:abstractNumId w:val="15"/>
  </w:num>
  <w:num w:numId="11" w16cid:durableId="1175800581">
    <w:abstractNumId w:val="7"/>
  </w:num>
  <w:num w:numId="12" w16cid:durableId="1731608217">
    <w:abstractNumId w:val="0"/>
  </w:num>
  <w:num w:numId="13" w16cid:durableId="2027442919">
    <w:abstractNumId w:val="22"/>
  </w:num>
  <w:num w:numId="14" w16cid:durableId="856315722">
    <w:abstractNumId w:val="14"/>
  </w:num>
  <w:num w:numId="15" w16cid:durableId="1479222464">
    <w:abstractNumId w:val="18"/>
  </w:num>
  <w:num w:numId="16" w16cid:durableId="1737389467">
    <w:abstractNumId w:val="9"/>
  </w:num>
  <w:num w:numId="17" w16cid:durableId="1282420261">
    <w:abstractNumId w:val="19"/>
  </w:num>
  <w:num w:numId="18" w16cid:durableId="1240943625">
    <w:abstractNumId w:val="23"/>
  </w:num>
  <w:num w:numId="19" w16cid:durableId="1618222908">
    <w:abstractNumId w:val="9"/>
  </w:num>
  <w:num w:numId="20" w16cid:durableId="1177230123">
    <w:abstractNumId w:val="18"/>
  </w:num>
  <w:num w:numId="21" w16cid:durableId="1329595754">
    <w:abstractNumId w:val="20"/>
  </w:num>
  <w:num w:numId="22" w16cid:durableId="1525825755">
    <w:abstractNumId w:val="1"/>
  </w:num>
  <w:num w:numId="23" w16cid:durableId="445125173">
    <w:abstractNumId w:val="6"/>
  </w:num>
  <w:num w:numId="24" w16cid:durableId="1590893052">
    <w:abstractNumId w:val="2"/>
  </w:num>
  <w:num w:numId="25" w16cid:durableId="740298200">
    <w:abstractNumId w:val="5"/>
  </w:num>
  <w:num w:numId="26" w16cid:durableId="1238592387">
    <w:abstractNumId w:val="13"/>
  </w:num>
  <w:num w:numId="27" w16cid:durableId="1627849684">
    <w:abstractNumId w:val="4"/>
  </w:num>
  <w:num w:numId="28" w16cid:durableId="155184113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2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6F4"/>
    <w:rsid w:val="00004E87"/>
    <w:rsid w:val="000061BF"/>
    <w:rsid w:val="00012592"/>
    <w:rsid w:val="00014954"/>
    <w:rsid w:val="00015EA7"/>
    <w:rsid w:val="00017917"/>
    <w:rsid w:val="00020AA6"/>
    <w:rsid w:val="00025FD6"/>
    <w:rsid w:val="000260D2"/>
    <w:rsid w:val="00027E06"/>
    <w:rsid w:val="00031886"/>
    <w:rsid w:val="0003405F"/>
    <w:rsid w:val="00037517"/>
    <w:rsid w:val="00040EDF"/>
    <w:rsid w:val="00046880"/>
    <w:rsid w:val="000479D1"/>
    <w:rsid w:val="00057309"/>
    <w:rsid w:val="0005793F"/>
    <w:rsid w:val="0006193A"/>
    <w:rsid w:val="00070AD7"/>
    <w:rsid w:val="00073661"/>
    <w:rsid w:val="00073ACB"/>
    <w:rsid w:val="00074857"/>
    <w:rsid w:val="0008715B"/>
    <w:rsid w:val="00087455"/>
    <w:rsid w:val="000876AE"/>
    <w:rsid w:val="000931D5"/>
    <w:rsid w:val="000A64A4"/>
    <w:rsid w:val="000B47E8"/>
    <w:rsid w:val="000B524F"/>
    <w:rsid w:val="000B6915"/>
    <w:rsid w:val="000B7A2F"/>
    <w:rsid w:val="000C170B"/>
    <w:rsid w:val="000C1A18"/>
    <w:rsid w:val="000C522A"/>
    <w:rsid w:val="000D417F"/>
    <w:rsid w:val="000D5D86"/>
    <w:rsid w:val="000D6186"/>
    <w:rsid w:val="000E0C14"/>
    <w:rsid w:val="000E78F1"/>
    <w:rsid w:val="000F1906"/>
    <w:rsid w:val="000F1A77"/>
    <w:rsid w:val="000F5C8D"/>
    <w:rsid w:val="00103128"/>
    <w:rsid w:val="001120F0"/>
    <w:rsid w:val="00115162"/>
    <w:rsid w:val="00122B11"/>
    <w:rsid w:val="001242D9"/>
    <w:rsid w:val="00131943"/>
    <w:rsid w:val="0013619F"/>
    <w:rsid w:val="00137309"/>
    <w:rsid w:val="00140E08"/>
    <w:rsid w:val="0014129F"/>
    <w:rsid w:val="001418BB"/>
    <w:rsid w:val="00143762"/>
    <w:rsid w:val="00145CEE"/>
    <w:rsid w:val="0015424C"/>
    <w:rsid w:val="00154DEA"/>
    <w:rsid w:val="001578B0"/>
    <w:rsid w:val="001660A6"/>
    <w:rsid w:val="00186A38"/>
    <w:rsid w:val="00186D1B"/>
    <w:rsid w:val="00190A97"/>
    <w:rsid w:val="00192A47"/>
    <w:rsid w:val="00196361"/>
    <w:rsid w:val="001A26FB"/>
    <w:rsid w:val="001A342B"/>
    <w:rsid w:val="001A55E5"/>
    <w:rsid w:val="001A56D7"/>
    <w:rsid w:val="001A730A"/>
    <w:rsid w:val="001B3BE0"/>
    <w:rsid w:val="001C29BA"/>
    <w:rsid w:val="001C37E5"/>
    <w:rsid w:val="001C5D60"/>
    <w:rsid w:val="001D1758"/>
    <w:rsid w:val="001D5070"/>
    <w:rsid w:val="001E299F"/>
    <w:rsid w:val="001E5A3E"/>
    <w:rsid w:val="001F579C"/>
    <w:rsid w:val="00200B1B"/>
    <w:rsid w:val="00202C9E"/>
    <w:rsid w:val="00203602"/>
    <w:rsid w:val="0020382C"/>
    <w:rsid w:val="00203FCE"/>
    <w:rsid w:val="0021235E"/>
    <w:rsid w:val="00217EE6"/>
    <w:rsid w:val="00225CD8"/>
    <w:rsid w:val="00227914"/>
    <w:rsid w:val="00227A9C"/>
    <w:rsid w:val="00230D67"/>
    <w:rsid w:val="00232E37"/>
    <w:rsid w:val="0023405F"/>
    <w:rsid w:val="00240484"/>
    <w:rsid w:val="002437F6"/>
    <w:rsid w:val="00251877"/>
    <w:rsid w:val="0025404F"/>
    <w:rsid w:val="00254112"/>
    <w:rsid w:val="00261B91"/>
    <w:rsid w:val="00262DEA"/>
    <w:rsid w:val="00264249"/>
    <w:rsid w:val="002708A4"/>
    <w:rsid w:val="00275EEC"/>
    <w:rsid w:val="00277B85"/>
    <w:rsid w:val="00283AC4"/>
    <w:rsid w:val="00284836"/>
    <w:rsid w:val="00285B6A"/>
    <w:rsid w:val="00286F61"/>
    <w:rsid w:val="002929EF"/>
    <w:rsid w:val="002972F1"/>
    <w:rsid w:val="002B0767"/>
    <w:rsid w:val="002B0B4D"/>
    <w:rsid w:val="002B1743"/>
    <w:rsid w:val="002B7686"/>
    <w:rsid w:val="002C7413"/>
    <w:rsid w:val="002D3459"/>
    <w:rsid w:val="002E0C39"/>
    <w:rsid w:val="002E2856"/>
    <w:rsid w:val="002E7079"/>
    <w:rsid w:val="002F1C67"/>
    <w:rsid w:val="002F3C2C"/>
    <w:rsid w:val="002F48C4"/>
    <w:rsid w:val="003016E1"/>
    <w:rsid w:val="0030228E"/>
    <w:rsid w:val="0030440C"/>
    <w:rsid w:val="003114AF"/>
    <w:rsid w:val="00312656"/>
    <w:rsid w:val="00312CB6"/>
    <w:rsid w:val="0031318D"/>
    <w:rsid w:val="00315D48"/>
    <w:rsid w:val="00315FEC"/>
    <w:rsid w:val="00322385"/>
    <w:rsid w:val="0032544F"/>
    <w:rsid w:val="00327B55"/>
    <w:rsid w:val="003377AC"/>
    <w:rsid w:val="00341362"/>
    <w:rsid w:val="00341FC0"/>
    <w:rsid w:val="00343897"/>
    <w:rsid w:val="00344679"/>
    <w:rsid w:val="0034678A"/>
    <w:rsid w:val="00350E91"/>
    <w:rsid w:val="00366F24"/>
    <w:rsid w:val="00380226"/>
    <w:rsid w:val="003857DD"/>
    <w:rsid w:val="003921B6"/>
    <w:rsid w:val="003924C0"/>
    <w:rsid w:val="003937B5"/>
    <w:rsid w:val="003A4929"/>
    <w:rsid w:val="003B0E8A"/>
    <w:rsid w:val="003B42AA"/>
    <w:rsid w:val="003C532E"/>
    <w:rsid w:val="003D4E1B"/>
    <w:rsid w:val="003D5B92"/>
    <w:rsid w:val="003E0C20"/>
    <w:rsid w:val="003E1C4A"/>
    <w:rsid w:val="003E3126"/>
    <w:rsid w:val="003E55CC"/>
    <w:rsid w:val="003E69EA"/>
    <w:rsid w:val="003E7E90"/>
    <w:rsid w:val="003F0277"/>
    <w:rsid w:val="003F2F81"/>
    <w:rsid w:val="003F6E80"/>
    <w:rsid w:val="00400EB7"/>
    <w:rsid w:val="00403965"/>
    <w:rsid w:val="00403F91"/>
    <w:rsid w:val="00404075"/>
    <w:rsid w:val="0040448B"/>
    <w:rsid w:val="00405766"/>
    <w:rsid w:val="00405861"/>
    <w:rsid w:val="00411930"/>
    <w:rsid w:val="0041249E"/>
    <w:rsid w:val="004139B4"/>
    <w:rsid w:val="004156E1"/>
    <w:rsid w:val="00422342"/>
    <w:rsid w:val="004269A4"/>
    <w:rsid w:val="004272A3"/>
    <w:rsid w:val="00431704"/>
    <w:rsid w:val="0043274E"/>
    <w:rsid w:val="00435ED1"/>
    <w:rsid w:val="00436B5C"/>
    <w:rsid w:val="004411A9"/>
    <w:rsid w:val="00442794"/>
    <w:rsid w:val="0045048F"/>
    <w:rsid w:val="00450BE0"/>
    <w:rsid w:val="0045391C"/>
    <w:rsid w:val="0045470F"/>
    <w:rsid w:val="00455F66"/>
    <w:rsid w:val="00456707"/>
    <w:rsid w:val="004611F3"/>
    <w:rsid w:val="004622A3"/>
    <w:rsid w:val="00467A93"/>
    <w:rsid w:val="00467F6B"/>
    <w:rsid w:val="00471AB9"/>
    <w:rsid w:val="00473FAC"/>
    <w:rsid w:val="00474551"/>
    <w:rsid w:val="00474F53"/>
    <w:rsid w:val="00480F21"/>
    <w:rsid w:val="00485A21"/>
    <w:rsid w:val="00485F52"/>
    <w:rsid w:val="00487165"/>
    <w:rsid w:val="00491A7C"/>
    <w:rsid w:val="00492137"/>
    <w:rsid w:val="004929D9"/>
    <w:rsid w:val="0049425A"/>
    <w:rsid w:val="0049453E"/>
    <w:rsid w:val="004954A0"/>
    <w:rsid w:val="004958B8"/>
    <w:rsid w:val="00496E12"/>
    <w:rsid w:val="004B01E8"/>
    <w:rsid w:val="004B29E7"/>
    <w:rsid w:val="004B3079"/>
    <w:rsid w:val="004B4D61"/>
    <w:rsid w:val="004D0B99"/>
    <w:rsid w:val="004D7018"/>
    <w:rsid w:val="004E3277"/>
    <w:rsid w:val="004E639D"/>
    <w:rsid w:val="00501A22"/>
    <w:rsid w:val="00501C83"/>
    <w:rsid w:val="0050517D"/>
    <w:rsid w:val="00507141"/>
    <w:rsid w:val="005104F6"/>
    <w:rsid w:val="00512B5D"/>
    <w:rsid w:val="00513A99"/>
    <w:rsid w:val="00523765"/>
    <w:rsid w:val="00523F93"/>
    <w:rsid w:val="00525106"/>
    <w:rsid w:val="00525649"/>
    <w:rsid w:val="00531C96"/>
    <w:rsid w:val="00540988"/>
    <w:rsid w:val="005430B6"/>
    <w:rsid w:val="00543A38"/>
    <w:rsid w:val="00546257"/>
    <w:rsid w:val="00546E19"/>
    <w:rsid w:val="00553A4E"/>
    <w:rsid w:val="005567B4"/>
    <w:rsid w:val="005720C7"/>
    <w:rsid w:val="00573759"/>
    <w:rsid w:val="00574893"/>
    <w:rsid w:val="0057795A"/>
    <w:rsid w:val="00590DE7"/>
    <w:rsid w:val="00592057"/>
    <w:rsid w:val="00593644"/>
    <w:rsid w:val="00596AA1"/>
    <w:rsid w:val="005A69EC"/>
    <w:rsid w:val="005B334B"/>
    <w:rsid w:val="005B3431"/>
    <w:rsid w:val="005B58D8"/>
    <w:rsid w:val="005B7BD1"/>
    <w:rsid w:val="005C2FCA"/>
    <w:rsid w:val="005D0893"/>
    <w:rsid w:val="005D1094"/>
    <w:rsid w:val="005D3EB0"/>
    <w:rsid w:val="005D4765"/>
    <w:rsid w:val="005D5B6D"/>
    <w:rsid w:val="005E16BE"/>
    <w:rsid w:val="005E2C0B"/>
    <w:rsid w:val="005E3F5E"/>
    <w:rsid w:val="005E6247"/>
    <w:rsid w:val="005E7AB9"/>
    <w:rsid w:val="005F42D4"/>
    <w:rsid w:val="006000C8"/>
    <w:rsid w:val="006020AF"/>
    <w:rsid w:val="0060288F"/>
    <w:rsid w:val="006043C4"/>
    <w:rsid w:val="00607F7E"/>
    <w:rsid w:val="00610F1A"/>
    <w:rsid w:val="006165AF"/>
    <w:rsid w:val="0062179D"/>
    <w:rsid w:val="00630809"/>
    <w:rsid w:val="0063137F"/>
    <w:rsid w:val="00636B8D"/>
    <w:rsid w:val="00636ED7"/>
    <w:rsid w:val="00637515"/>
    <w:rsid w:val="0064504C"/>
    <w:rsid w:val="0065470F"/>
    <w:rsid w:val="00656BCF"/>
    <w:rsid w:val="00664B12"/>
    <w:rsid w:val="00666201"/>
    <w:rsid w:val="0067033D"/>
    <w:rsid w:val="00671946"/>
    <w:rsid w:val="006743F4"/>
    <w:rsid w:val="00675678"/>
    <w:rsid w:val="0067731A"/>
    <w:rsid w:val="006855F5"/>
    <w:rsid w:val="00687406"/>
    <w:rsid w:val="00694420"/>
    <w:rsid w:val="006959FD"/>
    <w:rsid w:val="006A1378"/>
    <w:rsid w:val="006A4F97"/>
    <w:rsid w:val="006A6B1D"/>
    <w:rsid w:val="006A7DC4"/>
    <w:rsid w:val="006C2224"/>
    <w:rsid w:val="006C3768"/>
    <w:rsid w:val="006C4FBA"/>
    <w:rsid w:val="006C5A4D"/>
    <w:rsid w:val="006C682A"/>
    <w:rsid w:val="006C6879"/>
    <w:rsid w:val="006C6E24"/>
    <w:rsid w:val="006C7560"/>
    <w:rsid w:val="006D05F5"/>
    <w:rsid w:val="006D1A0A"/>
    <w:rsid w:val="006D251D"/>
    <w:rsid w:val="006E1D97"/>
    <w:rsid w:val="006E633C"/>
    <w:rsid w:val="006F03C7"/>
    <w:rsid w:val="006F340E"/>
    <w:rsid w:val="006F3E8C"/>
    <w:rsid w:val="006F5DCB"/>
    <w:rsid w:val="00705560"/>
    <w:rsid w:val="00705EA1"/>
    <w:rsid w:val="00710C0B"/>
    <w:rsid w:val="00711B85"/>
    <w:rsid w:val="00712027"/>
    <w:rsid w:val="007122B9"/>
    <w:rsid w:val="0071276F"/>
    <w:rsid w:val="00712F49"/>
    <w:rsid w:val="00721927"/>
    <w:rsid w:val="00721CAD"/>
    <w:rsid w:val="00721CE0"/>
    <w:rsid w:val="007227C9"/>
    <w:rsid w:val="007243E0"/>
    <w:rsid w:val="00730288"/>
    <w:rsid w:val="00731188"/>
    <w:rsid w:val="00732868"/>
    <w:rsid w:val="00732A1B"/>
    <w:rsid w:val="0073464F"/>
    <w:rsid w:val="007554F3"/>
    <w:rsid w:val="00756E4A"/>
    <w:rsid w:val="00760B6C"/>
    <w:rsid w:val="007647A5"/>
    <w:rsid w:val="00765E99"/>
    <w:rsid w:val="00781256"/>
    <w:rsid w:val="00781BAC"/>
    <w:rsid w:val="00784E4F"/>
    <w:rsid w:val="007A1898"/>
    <w:rsid w:val="007A424E"/>
    <w:rsid w:val="007A4BFE"/>
    <w:rsid w:val="007A5D0E"/>
    <w:rsid w:val="007A632A"/>
    <w:rsid w:val="007D091E"/>
    <w:rsid w:val="007D5669"/>
    <w:rsid w:val="007D728A"/>
    <w:rsid w:val="007E61D3"/>
    <w:rsid w:val="007E62B3"/>
    <w:rsid w:val="007F2E1C"/>
    <w:rsid w:val="007F61FC"/>
    <w:rsid w:val="007F754E"/>
    <w:rsid w:val="008003F4"/>
    <w:rsid w:val="00805304"/>
    <w:rsid w:val="00805B8E"/>
    <w:rsid w:val="00813316"/>
    <w:rsid w:val="00814C2D"/>
    <w:rsid w:val="00816E1D"/>
    <w:rsid w:val="008202B2"/>
    <w:rsid w:val="00826316"/>
    <w:rsid w:val="00831C66"/>
    <w:rsid w:val="00831FF5"/>
    <w:rsid w:val="00836669"/>
    <w:rsid w:val="00842296"/>
    <w:rsid w:val="00867319"/>
    <w:rsid w:val="008711F3"/>
    <w:rsid w:val="00873DF6"/>
    <w:rsid w:val="00877E49"/>
    <w:rsid w:val="008855AF"/>
    <w:rsid w:val="00892286"/>
    <w:rsid w:val="00892F5D"/>
    <w:rsid w:val="00894C4E"/>
    <w:rsid w:val="00897DD9"/>
    <w:rsid w:val="008A06CD"/>
    <w:rsid w:val="008A0CB2"/>
    <w:rsid w:val="008A1D88"/>
    <w:rsid w:val="008A56A5"/>
    <w:rsid w:val="008B04D8"/>
    <w:rsid w:val="008B3CBE"/>
    <w:rsid w:val="008C4835"/>
    <w:rsid w:val="008D038A"/>
    <w:rsid w:val="008E086D"/>
    <w:rsid w:val="008E0FB3"/>
    <w:rsid w:val="008E1848"/>
    <w:rsid w:val="008E1FEA"/>
    <w:rsid w:val="008E4C83"/>
    <w:rsid w:val="008F20CF"/>
    <w:rsid w:val="008F3C66"/>
    <w:rsid w:val="008F3D9B"/>
    <w:rsid w:val="008F49C4"/>
    <w:rsid w:val="008F5676"/>
    <w:rsid w:val="00913567"/>
    <w:rsid w:val="00920B84"/>
    <w:rsid w:val="00921849"/>
    <w:rsid w:val="0092264C"/>
    <w:rsid w:val="00922659"/>
    <w:rsid w:val="00923261"/>
    <w:rsid w:val="00927904"/>
    <w:rsid w:val="00933FF3"/>
    <w:rsid w:val="00935F87"/>
    <w:rsid w:val="00940C92"/>
    <w:rsid w:val="00944F20"/>
    <w:rsid w:val="0094634D"/>
    <w:rsid w:val="00951B1C"/>
    <w:rsid w:val="00954F20"/>
    <w:rsid w:val="00973AC3"/>
    <w:rsid w:val="00974075"/>
    <w:rsid w:val="00985BBA"/>
    <w:rsid w:val="00986E98"/>
    <w:rsid w:val="00991EFE"/>
    <w:rsid w:val="009A0993"/>
    <w:rsid w:val="009B5FBB"/>
    <w:rsid w:val="009C31DC"/>
    <w:rsid w:val="009D338C"/>
    <w:rsid w:val="009D6710"/>
    <w:rsid w:val="009D738A"/>
    <w:rsid w:val="009E0FBE"/>
    <w:rsid w:val="009E434F"/>
    <w:rsid w:val="009E4DCC"/>
    <w:rsid w:val="009F2D6F"/>
    <w:rsid w:val="009F5689"/>
    <w:rsid w:val="009F73E3"/>
    <w:rsid w:val="009F757D"/>
    <w:rsid w:val="00A04C5F"/>
    <w:rsid w:val="00A1066C"/>
    <w:rsid w:val="00A12482"/>
    <w:rsid w:val="00A15FE2"/>
    <w:rsid w:val="00A16618"/>
    <w:rsid w:val="00A16E10"/>
    <w:rsid w:val="00A1736E"/>
    <w:rsid w:val="00A20464"/>
    <w:rsid w:val="00A2571A"/>
    <w:rsid w:val="00A3645B"/>
    <w:rsid w:val="00A422E9"/>
    <w:rsid w:val="00A429D7"/>
    <w:rsid w:val="00A541F7"/>
    <w:rsid w:val="00A57386"/>
    <w:rsid w:val="00A61B8B"/>
    <w:rsid w:val="00A660BB"/>
    <w:rsid w:val="00A6616D"/>
    <w:rsid w:val="00A668B7"/>
    <w:rsid w:val="00A71853"/>
    <w:rsid w:val="00A76B5E"/>
    <w:rsid w:val="00A80FB7"/>
    <w:rsid w:val="00A81A76"/>
    <w:rsid w:val="00A82D21"/>
    <w:rsid w:val="00A85742"/>
    <w:rsid w:val="00A85EB1"/>
    <w:rsid w:val="00A90DB2"/>
    <w:rsid w:val="00A9712D"/>
    <w:rsid w:val="00A97851"/>
    <w:rsid w:val="00AA0BCD"/>
    <w:rsid w:val="00AA1A11"/>
    <w:rsid w:val="00AA39A5"/>
    <w:rsid w:val="00AA4A27"/>
    <w:rsid w:val="00AA5B19"/>
    <w:rsid w:val="00AA5C5A"/>
    <w:rsid w:val="00AB0352"/>
    <w:rsid w:val="00AB253E"/>
    <w:rsid w:val="00AB659E"/>
    <w:rsid w:val="00AC301B"/>
    <w:rsid w:val="00AC5724"/>
    <w:rsid w:val="00AC72FA"/>
    <w:rsid w:val="00AD51C8"/>
    <w:rsid w:val="00AE3915"/>
    <w:rsid w:val="00AF6F1D"/>
    <w:rsid w:val="00AF7F80"/>
    <w:rsid w:val="00B027DE"/>
    <w:rsid w:val="00B040CF"/>
    <w:rsid w:val="00B11BB8"/>
    <w:rsid w:val="00B16CB5"/>
    <w:rsid w:val="00B200E9"/>
    <w:rsid w:val="00B23A1C"/>
    <w:rsid w:val="00B2580A"/>
    <w:rsid w:val="00B32700"/>
    <w:rsid w:val="00B3500E"/>
    <w:rsid w:val="00B3593A"/>
    <w:rsid w:val="00B402B1"/>
    <w:rsid w:val="00B417F9"/>
    <w:rsid w:val="00B420E7"/>
    <w:rsid w:val="00B45228"/>
    <w:rsid w:val="00B45D0B"/>
    <w:rsid w:val="00B46EA1"/>
    <w:rsid w:val="00B50396"/>
    <w:rsid w:val="00B509A4"/>
    <w:rsid w:val="00B50F9C"/>
    <w:rsid w:val="00B53B04"/>
    <w:rsid w:val="00B674C0"/>
    <w:rsid w:val="00B722B0"/>
    <w:rsid w:val="00B7414E"/>
    <w:rsid w:val="00B753C7"/>
    <w:rsid w:val="00B760C6"/>
    <w:rsid w:val="00B80489"/>
    <w:rsid w:val="00B90EB4"/>
    <w:rsid w:val="00B975D5"/>
    <w:rsid w:val="00BA61C1"/>
    <w:rsid w:val="00BB1995"/>
    <w:rsid w:val="00BB273D"/>
    <w:rsid w:val="00BB315B"/>
    <w:rsid w:val="00BB4CEA"/>
    <w:rsid w:val="00BC0529"/>
    <w:rsid w:val="00BC4ECB"/>
    <w:rsid w:val="00BD1264"/>
    <w:rsid w:val="00BD4D63"/>
    <w:rsid w:val="00BD4E02"/>
    <w:rsid w:val="00BE26D9"/>
    <w:rsid w:val="00BE4655"/>
    <w:rsid w:val="00BE5C35"/>
    <w:rsid w:val="00BF0006"/>
    <w:rsid w:val="00BF13F1"/>
    <w:rsid w:val="00BF27C4"/>
    <w:rsid w:val="00BF50E2"/>
    <w:rsid w:val="00BF557C"/>
    <w:rsid w:val="00BF5635"/>
    <w:rsid w:val="00C03442"/>
    <w:rsid w:val="00C21815"/>
    <w:rsid w:val="00C21B85"/>
    <w:rsid w:val="00C23410"/>
    <w:rsid w:val="00C2397B"/>
    <w:rsid w:val="00C24FA7"/>
    <w:rsid w:val="00C27188"/>
    <w:rsid w:val="00C32464"/>
    <w:rsid w:val="00C3579C"/>
    <w:rsid w:val="00C565B1"/>
    <w:rsid w:val="00C618A0"/>
    <w:rsid w:val="00C654A6"/>
    <w:rsid w:val="00C70B74"/>
    <w:rsid w:val="00C710F2"/>
    <w:rsid w:val="00C73427"/>
    <w:rsid w:val="00C74951"/>
    <w:rsid w:val="00C750B0"/>
    <w:rsid w:val="00C75CB2"/>
    <w:rsid w:val="00C76848"/>
    <w:rsid w:val="00C8077E"/>
    <w:rsid w:val="00C81791"/>
    <w:rsid w:val="00C902C9"/>
    <w:rsid w:val="00C91B68"/>
    <w:rsid w:val="00C942A6"/>
    <w:rsid w:val="00C973CF"/>
    <w:rsid w:val="00CA1BD0"/>
    <w:rsid w:val="00CA22B1"/>
    <w:rsid w:val="00CA4B51"/>
    <w:rsid w:val="00CA4D7E"/>
    <w:rsid w:val="00CA576E"/>
    <w:rsid w:val="00CA602C"/>
    <w:rsid w:val="00CA755D"/>
    <w:rsid w:val="00CB68B3"/>
    <w:rsid w:val="00CC34A1"/>
    <w:rsid w:val="00CC3D20"/>
    <w:rsid w:val="00CC4672"/>
    <w:rsid w:val="00CC5632"/>
    <w:rsid w:val="00CD186D"/>
    <w:rsid w:val="00CD1E40"/>
    <w:rsid w:val="00CD632A"/>
    <w:rsid w:val="00CE1010"/>
    <w:rsid w:val="00CE40EE"/>
    <w:rsid w:val="00CF11A7"/>
    <w:rsid w:val="00CF21FC"/>
    <w:rsid w:val="00D006F4"/>
    <w:rsid w:val="00D01DE5"/>
    <w:rsid w:val="00D10CCB"/>
    <w:rsid w:val="00D14F4B"/>
    <w:rsid w:val="00D16A19"/>
    <w:rsid w:val="00D21F12"/>
    <w:rsid w:val="00D25FB8"/>
    <w:rsid w:val="00D26B85"/>
    <w:rsid w:val="00D305C5"/>
    <w:rsid w:val="00D33F28"/>
    <w:rsid w:val="00D41146"/>
    <w:rsid w:val="00D41AD2"/>
    <w:rsid w:val="00D45044"/>
    <w:rsid w:val="00D45046"/>
    <w:rsid w:val="00D50EB9"/>
    <w:rsid w:val="00D518EB"/>
    <w:rsid w:val="00D56FEA"/>
    <w:rsid w:val="00D6646E"/>
    <w:rsid w:val="00D7090D"/>
    <w:rsid w:val="00D71F3B"/>
    <w:rsid w:val="00D73DFE"/>
    <w:rsid w:val="00D77BEF"/>
    <w:rsid w:val="00D82231"/>
    <w:rsid w:val="00D90905"/>
    <w:rsid w:val="00D917C2"/>
    <w:rsid w:val="00D962B3"/>
    <w:rsid w:val="00D96EC1"/>
    <w:rsid w:val="00DA147E"/>
    <w:rsid w:val="00DA14C7"/>
    <w:rsid w:val="00DA2110"/>
    <w:rsid w:val="00DA2835"/>
    <w:rsid w:val="00DA5F5B"/>
    <w:rsid w:val="00DA7BB2"/>
    <w:rsid w:val="00DB0BDF"/>
    <w:rsid w:val="00DB10E6"/>
    <w:rsid w:val="00DB113C"/>
    <w:rsid w:val="00DB60FF"/>
    <w:rsid w:val="00DC1940"/>
    <w:rsid w:val="00DC3E75"/>
    <w:rsid w:val="00DC4D86"/>
    <w:rsid w:val="00DC7ADD"/>
    <w:rsid w:val="00DD21CD"/>
    <w:rsid w:val="00DD50A4"/>
    <w:rsid w:val="00DD57B7"/>
    <w:rsid w:val="00DD5E1F"/>
    <w:rsid w:val="00DE0090"/>
    <w:rsid w:val="00DE097C"/>
    <w:rsid w:val="00DE2BA3"/>
    <w:rsid w:val="00DE475B"/>
    <w:rsid w:val="00DE59F1"/>
    <w:rsid w:val="00DE710C"/>
    <w:rsid w:val="00DF0FE9"/>
    <w:rsid w:val="00DF4E1B"/>
    <w:rsid w:val="00DF6AA5"/>
    <w:rsid w:val="00E01364"/>
    <w:rsid w:val="00E10557"/>
    <w:rsid w:val="00E1082B"/>
    <w:rsid w:val="00E111CC"/>
    <w:rsid w:val="00E116FC"/>
    <w:rsid w:val="00E146BD"/>
    <w:rsid w:val="00E22F04"/>
    <w:rsid w:val="00E33C6B"/>
    <w:rsid w:val="00E3507C"/>
    <w:rsid w:val="00E43376"/>
    <w:rsid w:val="00E45F25"/>
    <w:rsid w:val="00E46BB7"/>
    <w:rsid w:val="00E5023F"/>
    <w:rsid w:val="00E52A5E"/>
    <w:rsid w:val="00E6150E"/>
    <w:rsid w:val="00E61CED"/>
    <w:rsid w:val="00E63EB7"/>
    <w:rsid w:val="00E6438A"/>
    <w:rsid w:val="00E6541D"/>
    <w:rsid w:val="00E708C4"/>
    <w:rsid w:val="00E730AD"/>
    <w:rsid w:val="00E75AFC"/>
    <w:rsid w:val="00E76E21"/>
    <w:rsid w:val="00E773B7"/>
    <w:rsid w:val="00E7787C"/>
    <w:rsid w:val="00E81E65"/>
    <w:rsid w:val="00E85906"/>
    <w:rsid w:val="00E92251"/>
    <w:rsid w:val="00E956C9"/>
    <w:rsid w:val="00E96B26"/>
    <w:rsid w:val="00EA034F"/>
    <w:rsid w:val="00EA1380"/>
    <w:rsid w:val="00EA1559"/>
    <w:rsid w:val="00EA191A"/>
    <w:rsid w:val="00EA4F36"/>
    <w:rsid w:val="00EB05DC"/>
    <w:rsid w:val="00EC4F5C"/>
    <w:rsid w:val="00EC703E"/>
    <w:rsid w:val="00ED12CA"/>
    <w:rsid w:val="00ED17C4"/>
    <w:rsid w:val="00ED19D4"/>
    <w:rsid w:val="00ED38E5"/>
    <w:rsid w:val="00ED4E70"/>
    <w:rsid w:val="00EE5E06"/>
    <w:rsid w:val="00EE75EF"/>
    <w:rsid w:val="00EF1517"/>
    <w:rsid w:val="00EF4FD3"/>
    <w:rsid w:val="00F01A1D"/>
    <w:rsid w:val="00F01EF8"/>
    <w:rsid w:val="00F1084B"/>
    <w:rsid w:val="00F122D3"/>
    <w:rsid w:val="00F1448B"/>
    <w:rsid w:val="00F15472"/>
    <w:rsid w:val="00F203A0"/>
    <w:rsid w:val="00F2623C"/>
    <w:rsid w:val="00F30FDA"/>
    <w:rsid w:val="00F356D1"/>
    <w:rsid w:val="00F43071"/>
    <w:rsid w:val="00F430D6"/>
    <w:rsid w:val="00F450F1"/>
    <w:rsid w:val="00F47238"/>
    <w:rsid w:val="00F53E5E"/>
    <w:rsid w:val="00F5677A"/>
    <w:rsid w:val="00F573EC"/>
    <w:rsid w:val="00F61503"/>
    <w:rsid w:val="00F63C7E"/>
    <w:rsid w:val="00F67143"/>
    <w:rsid w:val="00F72707"/>
    <w:rsid w:val="00F81DC5"/>
    <w:rsid w:val="00F82FEC"/>
    <w:rsid w:val="00F97732"/>
    <w:rsid w:val="00FA1915"/>
    <w:rsid w:val="00FA2309"/>
    <w:rsid w:val="00FA2395"/>
    <w:rsid w:val="00FA281E"/>
    <w:rsid w:val="00FA5627"/>
    <w:rsid w:val="00FB05CA"/>
    <w:rsid w:val="00FB6A5C"/>
    <w:rsid w:val="00FC554E"/>
    <w:rsid w:val="00FC58BA"/>
    <w:rsid w:val="00FC7D3A"/>
    <w:rsid w:val="00FD54E1"/>
    <w:rsid w:val="00FD5CD5"/>
    <w:rsid w:val="00FD7984"/>
    <w:rsid w:val="00FD7BBF"/>
    <w:rsid w:val="00FE458D"/>
    <w:rsid w:val="00FE485C"/>
    <w:rsid w:val="00FF66A8"/>
    <w:rsid w:val="00FF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E422D0F"/>
  <w15:docId w15:val="{F8E7C0FA-84DF-45FA-95DE-162EE87C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249"/>
    <w:rPr>
      <w:rFonts w:ascii="Arial" w:eastAsia="Times New Roman" w:hAnsi="Arial"/>
      <w:sz w:val="24"/>
      <w:szCs w:val="24"/>
    </w:rPr>
  </w:style>
  <w:style w:type="paragraph" w:styleId="Heading1">
    <w:name w:val="heading 1"/>
    <w:basedOn w:val="Normal"/>
    <w:next w:val="Normal"/>
    <w:link w:val="Heading1Char"/>
    <w:qFormat/>
    <w:rsid w:val="00264249"/>
    <w:pPr>
      <w:keepNext/>
      <w:keepLines/>
      <w:spacing w:after="240" w:line="240" w:lineRule="atLeast"/>
      <w:jc w:val="center"/>
      <w:outlineLvl w:val="0"/>
    </w:pPr>
    <w:rPr>
      <w:b/>
      <w:caps/>
      <w:spacing w:val="20"/>
      <w:kern w:val="16"/>
      <w:sz w:val="28"/>
      <w:szCs w:val="20"/>
    </w:rPr>
  </w:style>
  <w:style w:type="paragraph" w:styleId="Heading7">
    <w:name w:val="heading 7"/>
    <w:basedOn w:val="Normal"/>
    <w:next w:val="Normal"/>
    <w:link w:val="Heading7Char"/>
    <w:uiPriority w:val="9"/>
    <w:semiHidden/>
    <w:unhideWhenUsed/>
    <w:qFormat/>
    <w:rsid w:val="0045470F"/>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06F4"/>
    <w:pPr>
      <w:tabs>
        <w:tab w:val="center" w:pos="4320"/>
        <w:tab w:val="right" w:pos="8640"/>
      </w:tabs>
    </w:pPr>
  </w:style>
  <w:style w:type="character" w:customStyle="1" w:styleId="FooterChar">
    <w:name w:val="Footer Char"/>
    <w:basedOn w:val="DefaultParagraphFont"/>
    <w:link w:val="Footer"/>
    <w:uiPriority w:val="99"/>
    <w:rsid w:val="00D006F4"/>
    <w:rPr>
      <w:rFonts w:ascii="Times New Roman" w:eastAsia="Times New Roman" w:hAnsi="Times New Roman" w:cs="Times New Roman"/>
      <w:sz w:val="24"/>
      <w:szCs w:val="24"/>
    </w:rPr>
  </w:style>
  <w:style w:type="character" w:styleId="PageNumber">
    <w:name w:val="page number"/>
    <w:basedOn w:val="DefaultParagraphFont"/>
    <w:rsid w:val="00D006F4"/>
  </w:style>
  <w:style w:type="paragraph" w:styleId="Header">
    <w:name w:val="header"/>
    <w:basedOn w:val="Normal"/>
    <w:link w:val="HeaderChar"/>
    <w:uiPriority w:val="99"/>
    <w:unhideWhenUsed/>
    <w:rsid w:val="00D006F4"/>
    <w:pPr>
      <w:tabs>
        <w:tab w:val="center" w:pos="4680"/>
        <w:tab w:val="right" w:pos="9360"/>
      </w:tabs>
    </w:pPr>
  </w:style>
  <w:style w:type="character" w:customStyle="1" w:styleId="HeaderChar">
    <w:name w:val="Header Char"/>
    <w:basedOn w:val="DefaultParagraphFont"/>
    <w:link w:val="Header"/>
    <w:uiPriority w:val="99"/>
    <w:rsid w:val="00D006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1B85"/>
    <w:rPr>
      <w:rFonts w:ascii="Tahoma" w:hAnsi="Tahoma" w:cs="Tahoma"/>
      <w:sz w:val="16"/>
      <w:szCs w:val="16"/>
    </w:rPr>
  </w:style>
  <w:style w:type="character" w:customStyle="1" w:styleId="BalloonTextChar">
    <w:name w:val="Balloon Text Char"/>
    <w:basedOn w:val="DefaultParagraphFont"/>
    <w:link w:val="BalloonText"/>
    <w:uiPriority w:val="99"/>
    <w:semiHidden/>
    <w:rsid w:val="00711B85"/>
    <w:rPr>
      <w:rFonts w:ascii="Tahoma" w:eastAsia="Times New Roman" w:hAnsi="Tahoma" w:cs="Tahoma"/>
      <w:sz w:val="16"/>
      <w:szCs w:val="16"/>
    </w:rPr>
  </w:style>
  <w:style w:type="character" w:styleId="Hyperlink">
    <w:name w:val="Hyperlink"/>
    <w:basedOn w:val="DefaultParagraphFont"/>
    <w:uiPriority w:val="99"/>
    <w:unhideWhenUsed/>
    <w:rsid w:val="00553A4E"/>
    <w:rPr>
      <w:color w:val="0000FF"/>
      <w:u w:val="single"/>
    </w:rPr>
  </w:style>
  <w:style w:type="paragraph" w:customStyle="1" w:styleId="CompanyName">
    <w:name w:val="Company Name"/>
    <w:basedOn w:val="BodyText"/>
    <w:uiPriority w:val="99"/>
    <w:rsid w:val="00721CAD"/>
    <w:pPr>
      <w:keepLines/>
      <w:framePr w:w="8640" w:h="1440" w:wrap="notBeside" w:vAnchor="page" w:hAnchor="margin" w:xAlign="center" w:y="889"/>
      <w:spacing w:after="40" w:line="240" w:lineRule="atLeast"/>
      <w:jc w:val="center"/>
    </w:pPr>
    <w:rPr>
      <w:rFonts w:ascii="Garamond" w:hAnsi="Garamond"/>
      <w:caps/>
      <w:spacing w:val="75"/>
      <w:kern w:val="18"/>
      <w:sz w:val="22"/>
      <w:szCs w:val="20"/>
    </w:rPr>
  </w:style>
  <w:style w:type="paragraph" w:styleId="BodyText">
    <w:name w:val="Body Text"/>
    <w:basedOn w:val="Normal"/>
    <w:link w:val="BodyTextChar"/>
    <w:uiPriority w:val="99"/>
    <w:unhideWhenUsed/>
    <w:rsid w:val="00721CAD"/>
    <w:pPr>
      <w:spacing w:after="120"/>
    </w:pPr>
  </w:style>
  <w:style w:type="character" w:customStyle="1" w:styleId="BodyTextChar">
    <w:name w:val="Body Text Char"/>
    <w:basedOn w:val="DefaultParagraphFont"/>
    <w:link w:val="BodyText"/>
    <w:uiPriority w:val="99"/>
    <w:rsid w:val="00721CAD"/>
    <w:rPr>
      <w:rFonts w:ascii="Times New Roman" w:eastAsia="Times New Roman" w:hAnsi="Times New Roman"/>
      <w:sz w:val="24"/>
      <w:szCs w:val="24"/>
    </w:rPr>
  </w:style>
  <w:style w:type="character" w:customStyle="1" w:styleId="Heading1Char">
    <w:name w:val="Heading 1 Char"/>
    <w:basedOn w:val="DefaultParagraphFont"/>
    <w:link w:val="Heading1"/>
    <w:rsid w:val="00264249"/>
    <w:rPr>
      <w:rFonts w:ascii="Arial" w:eastAsia="Times New Roman" w:hAnsi="Arial"/>
      <w:b/>
      <w:caps/>
      <w:spacing w:val="20"/>
      <w:kern w:val="16"/>
      <w:sz w:val="28"/>
    </w:rPr>
  </w:style>
  <w:style w:type="paragraph" w:customStyle="1" w:styleId="Document1">
    <w:name w:val="Document 1"/>
    <w:uiPriority w:val="99"/>
    <w:rsid w:val="00A04C5F"/>
    <w:pPr>
      <w:keepNext/>
      <w:keepLines/>
      <w:tabs>
        <w:tab w:val="left" w:pos="-720"/>
      </w:tabs>
      <w:suppressAutoHyphens/>
    </w:pPr>
    <w:rPr>
      <w:rFonts w:ascii="Courier New" w:eastAsia="Times New Roman" w:hAnsi="Courier New"/>
      <w:sz w:val="24"/>
    </w:rPr>
  </w:style>
  <w:style w:type="character" w:customStyle="1" w:styleId="Heading7Char">
    <w:name w:val="Heading 7 Char"/>
    <w:basedOn w:val="DefaultParagraphFont"/>
    <w:link w:val="Heading7"/>
    <w:uiPriority w:val="9"/>
    <w:semiHidden/>
    <w:rsid w:val="0045470F"/>
    <w:rPr>
      <w:rFonts w:ascii="Calibri" w:eastAsia="Times New Roman" w:hAnsi="Calibri" w:cs="Times New Roman"/>
      <w:sz w:val="24"/>
      <w:szCs w:val="24"/>
    </w:rPr>
  </w:style>
  <w:style w:type="paragraph" w:customStyle="1" w:styleId="bullet">
    <w:name w:val="bullet"/>
    <w:basedOn w:val="BodyText"/>
    <w:uiPriority w:val="99"/>
    <w:rsid w:val="001C37E5"/>
    <w:pPr>
      <w:widowControl w:val="0"/>
      <w:tabs>
        <w:tab w:val="left" w:pos="270"/>
      </w:tabs>
      <w:suppressAutoHyphens/>
      <w:autoSpaceDE w:val="0"/>
      <w:autoSpaceDN w:val="0"/>
      <w:adjustRightInd w:val="0"/>
      <w:spacing w:line="300" w:lineRule="atLeast"/>
      <w:ind w:left="271" w:hanging="271"/>
      <w:textAlignment w:val="center"/>
    </w:pPr>
    <w:rPr>
      <w:rFonts w:ascii="MyriadPro-Regular" w:hAnsi="MyriadPro-Regular" w:cs="MyriadPro-Regular"/>
      <w:color w:val="000000"/>
      <w:sz w:val="22"/>
      <w:szCs w:val="22"/>
    </w:rPr>
  </w:style>
  <w:style w:type="paragraph" w:styleId="ListParagraph">
    <w:name w:val="List Paragraph"/>
    <w:basedOn w:val="Normal"/>
    <w:uiPriority w:val="34"/>
    <w:qFormat/>
    <w:rsid w:val="0008715B"/>
    <w:pPr>
      <w:ind w:left="720"/>
      <w:contextualSpacing/>
    </w:pPr>
  </w:style>
  <w:style w:type="paragraph" w:styleId="PlainText">
    <w:name w:val="Plain Text"/>
    <w:basedOn w:val="Normal"/>
    <w:link w:val="PlainTextChar"/>
    <w:uiPriority w:val="99"/>
    <w:unhideWhenUsed/>
    <w:rsid w:val="00D45046"/>
    <w:rPr>
      <w:rFonts w:ascii="Consolas" w:eastAsia="Calibri" w:hAnsi="Consolas"/>
      <w:sz w:val="21"/>
      <w:szCs w:val="21"/>
    </w:rPr>
  </w:style>
  <w:style w:type="character" w:customStyle="1" w:styleId="PlainTextChar">
    <w:name w:val="Plain Text Char"/>
    <w:basedOn w:val="DefaultParagraphFont"/>
    <w:link w:val="PlainText"/>
    <w:uiPriority w:val="99"/>
    <w:rsid w:val="00D45046"/>
    <w:rPr>
      <w:rFonts w:ascii="Consolas" w:hAnsi="Consolas"/>
      <w:sz w:val="21"/>
      <w:szCs w:val="21"/>
    </w:rPr>
  </w:style>
  <w:style w:type="paragraph" w:styleId="EndnoteText">
    <w:name w:val="endnote text"/>
    <w:basedOn w:val="Normal"/>
    <w:link w:val="EndnoteTextChar"/>
    <w:semiHidden/>
    <w:rsid w:val="00B3500E"/>
    <w:rPr>
      <w:rFonts w:ascii="Times New Roman" w:hAnsi="Times New Roman"/>
      <w:sz w:val="20"/>
      <w:szCs w:val="20"/>
    </w:rPr>
  </w:style>
  <w:style w:type="character" w:customStyle="1" w:styleId="EndnoteTextChar">
    <w:name w:val="Endnote Text Char"/>
    <w:basedOn w:val="DefaultParagraphFont"/>
    <w:link w:val="EndnoteText"/>
    <w:semiHidden/>
    <w:rsid w:val="00B3500E"/>
    <w:rPr>
      <w:rFonts w:ascii="Times New Roman" w:eastAsia="Times New Roman" w:hAnsi="Times New Roman"/>
    </w:rPr>
  </w:style>
  <w:style w:type="table" w:styleId="TableGrid">
    <w:name w:val="Table Grid"/>
    <w:basedOn w:val="TableNormal"/>
    <w:uiPriority w:val="59"/>
    <w:rsid w:val="00217EE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15D48"/>
    <w:rPr>
      <w:rFonts w:ascii="Arial" w:eastAsia="Times New Roman" w:hAnsi="Arial"/>
      <w:sz w:val="24"/>
      <w:szCs w:val="24"/>
    </w:rPr>
  </w:style>
  <w:style w:type="paragraph" w:styleId="FootnoteText">
    <w:name w:val="footnote text"/>
    <w:basedOn w:val="Normal"/>
    <w:link w:val="FootnoteTextChar"/>
    <w:uiPriority w:val="99"/>
    <w:semiHidden/>
    <w:unhideWhenUsed/>
    <w:rsid w:val="00D41146"/>
    <w:rPr>
      <w:sz w:val="20"/>
      <w:szCs w:val="20"/>
    </w:rPr>
  </w:style>
  <w:style w:type="character" w:customStyle="1" w:styleId="FootnoteTextChar">
    <w:name w:val="Footnote Text Char"/>
    <w:basedOn w:val="DefaultParagraphFont"/>
    <w:link w:val="FootnoteText"/>
    <w:uiPriority w:val="99"/>
    <w:semiHidden/>
    <w:rsid w:val="00D41146"/>
    <w:rPr>
      <w:rFonts w:ascii="Arial" w:eastAsia="Times New Roman" w:hAnsi="Arial"/>
    </w:rPr>
  </w:style>
  <w:style w:type="character" w:styleId="FootnoteReference">
    <w:name w:val="footnote reference"/>
    <w:basedOn w:val="DefaultParagraphFont"/>
    <w:uiPriority w:val="99"/>
    <w:semiHidden/>
    <w:unhideWhenUsed/>
    <w:rsid w:val="00D41146"/>
    <w:rPr>
      <w:vertAlign w:val="superscript"/>
    </w:rPr>
  </w:style>
  <w:style w:type="character" w:styleId="CommentReference">
    <w:name w:val="annotation reference"/>
    <w:basedOn w:val="DefaultParagraphFont"/>
    <w:uiPriority w:val="99"/>
    <w:semiHidden/>
    <w:unhideWhenUsed/>
    <w:rsid w:val="00AB253E"/>
    <w:rPr>
      <w:sz w:val="16"/>
      <w:szCs w:val="16"/>
    </w:rPr>
  </w:style>
  <w:style w:type="paragraph" w:styleId="CommentText">
    <w:name w:val="annotation text"/>
    <w:basedOn w:val="Normal"/>
    <w:link w:val="CommentTextChar"/>
    <w:uiPriority w:val="99"/>
    <w:semiHidden/>
    <w:unhideWhenUsed/>
    <w:rsid w:val="00AB253E"/>
    <w:rPr>
      <w:sz w:val="20"/>
      <w:szCs w:val="20"/>
    </w:rPr>
  </w:style>
  <w:style w:type="character" w:customStyle="1" w:styleId="CommentTextChar">
    <w:name w:val="Comment Text Char"/>
    <w:basedOn w:val="DefaultParagraphFont"/>
    <w:link w:val="CommentText"/>
    <w:uiPriority w:val="99"/>
    <w:semiHidden/>
    <w:rsid w:val="00AB253E"/>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AB253E"/>
    <w:rPr>
      <w:b/>
      <w:bCs/>
    </w:rPr>
  </w:style>
  <w:style w:type="character" w:customStyle="1" w:styleId="CommentSubjectChar">
    <w:name w:val="Comment Subject Char"/>
    <w:basedOn w:val="CommentTextChar"/>
    <w:link w:val="CommentSubject"/>
    <w:uiPriority w:val="99"/>
    <w:semiHidden/>
    <w:rsid w:val="00AB253E"/>
    <w:rPr>
      <w:rFonts w:ascii="Arial" w:eastAsia="Times New Roman" w:hAnsi="Arial"/>
      <w:b/>
      <w:bCs/>
    </w:rPr>
  </w:style>
  <w:style w:type="paragraph" w:styleId="NormalWeb">
    <w:name w:val="Normal (Web)"/>
    <w:basedOn w:val="Normal"/>
    <w:uiPriority w:val="99"/>
    <w:semiHidden/>
    <w:unhideWhenUsed/>
    <w:rsid w:val="005E2C0B"/>
    <w:pPr>
      <w:spacing w:before="100" w:beforeAutospacing="1" w:after="100" w:afterAutospacing="1"/>
    </w:pPr>
    <w:rPr>
      <w:rFonts w:ascii="Times New Roman" w:eastAsiaTheme="minorHAnsi" w:hAnsi="Times New Roman"/>
    </w:rPr>
  </w:style>
  <w:style w:type="character" w:styleId="FollowedHyperlink">
    <w:name w:val="FollowedHyperlink"/>
    <w:basedOn w:val="DefaultParagraphFont"/>
    <w:uiPriority w:val="99"/>
    <w:semiHidden/>
    <w:unhideWhenUsed/>
    <w:rsid w:val="00405766"/>
    <w:rPr>
      <w:color w:val="800080" w:themeColor="followedHyperlink"/>
      <w:u w:val="single"/>
    </w:rPr>
  </w:style>
  <w:style w:type="character" w:customStyle="1" w:styleId="discreet">
    <w:name w:val="discreet"/>
    <w:basedOn w:val="DefaultParagraphFont"/>
    <w:rsid w:val="00892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7727">
      <w:bodyDiv w:val="1"/>
      <w:marLeft w:val="0"/>
      <w:marRight w:val="0"/>
      <w:marTop w:val="0"/>
      <w:marBottom w:val="0"/>
      <w:divBdr>
        <w:top w:val="none" w:sz="0" w:space="0" w:color="auto"/>
        <w:left w:val="none" w:sz="0" w:space="0" w:color="auto"/>
        <w:bottom w:val="none" w:sz="0" w:space="0" w:color="auto"/>
        <w:right w:val="none" w:sz="0" w:space="0" w:color="auto"/>
      </w:divBdr>
    </w:div>
    <w:div w:id="330331498">
      <w:bodyDiv w:val="1"/>
      <w:marLeft w:val="0"/>
      <w:marRight w:val="0"/>
      <w:marTop w:val="0"/>
      <w:marBottom w:val="0"/>
      <w:divBdr>
        <w:top w:val="none" w:sz="0" w:space="0" w:color="auto"/>
        <w:left w:val="none" w:sz="0" w:space="0" w:color="auto"/>
        <w:bottom w:val="none" w:sz="0" w:space="0" w:color="auto"/>
        <w:right w:val="none" w:sz="0" w:space="0" w:color="auto"/>
      </w:divBdr>
    </w:div>
    <w:div w:id="810484104">
      <w:bodyDiv w:val="1"/>
      <w:marLeft w:val="0"/>
      <w:marRight w:val="0"/>
      <w:marTop w:val="0"/>
      <w:marBottom w:val="0"/>
      <w:divBdr>
        <w:top w:val="none" w:sz="0" w:space="0" w:color="auto"/>
        <w:left w:val="none" w:sz="0" w:space="0" w:color="auto"/>
        <w:bottom w:val="none" w:sz="0" w:space="0" w:color="auto"/>
        <w:right w:val="none" w:sz="0" w:space="0" w:color="auto"/>
      </w:divBdr>
    </w:div>
    <w:div w:id="1144852481">
      <w:bodyDiv w:val="1"/>
      <w:marLeft w:val="0"/>
      <w:marRight w:val="0"/>
      <w:marTop w:val="0"/>
      <w:marBottom w:val="0"/>
      <w:divBdr>
        <w:top w:val="none" w:sz="0" w:space="0" w:color="auto"/>
        <w:left w:val="none" w:sz="0" w:space="0" w:color="auto"/>
        <w:bottom w:val="none" w:sz="0" w:space="0" w:color="auto"/>
        <w:right w:val="none" w:sz="0" w:space="0" w:color="auto"/>
      </w:divBdr>
    </w:div>
    <w:div w:id="1180270191">
      <w:bodyDiv w:val="1"/>
      <w:marLeft w:val="0"/>
      <w:marRight w:val="0"/>
      <w:marTop w:val="0"/>
      <w:marBottom w:val="0"/>
      <w:divBdr>
        <w:top w:val="none" w:sz="0" w:space="0" w:color="auto"/>
        <w:left w:val="none" w:sz="0" w:space="0" w:color="auto"/>
        <w:bottom w:val="none" w:sz="0" w:space="0" w:color="auto"/>
        <w:right w:val="none" w:sz="0" w:space="0" w:color="auto"/>
      </w:divBdr>
    </w:div>
    <w:div w:id="1207839637">
      <w:bodyDiv w:val="1"/>
      <w:marLeft w:val="0"/>
      <w:marRight w:val="0"/>
      <w:marTop w:val="0"/>
      <w:marBottom w:val="0"/>
      <w:divBdr>
        <w:top w:val="none" w:sz="0" w:space="0" w:color="auto"/>
        <w:left w:val="none" w:sz="0" w:space="0" w:color="auto"/>
        <w:bottom w:val="none" w:sz="0" w:space="0" w:color="auto"/>
        <w:right w:val="none" w:sz="0" w:space="0" w:color="auto"/>
      </w:divBdr>
    </w:div>
    <w:div w:id="1445536381">
      <w:bodyDiv w:val="1"/>
      <w:marLeft w:val="0"/>
      <w:marRight w:val="0"/>
      <w:marTop w:val="0"/>
      <w:marBottom w:val="0"/>
      <w:divBdr>
        <w:top w:val="none" w:sz="0" w:space="0" w:color="auto"/>
        <w:left w:val="none" w:sz="0" w:space="0" w:color="auto"/>
        <w:bottom w:val="none" w:sz="0" w:space="0" w:color="auto"/>
        <w:right w:val="none" w:sz="0" w:space="0" w:color="auto"/>
      </w:divBdr>
    </w:div>
    <w:div w:id="1530413456">
      <w:bodyDiv w:val="1"/>
      <w:marLeft w:val="0"/>
      <w:marRight w:val="0"/>
      <w:marTop w:val="0"/>
      <w:marBottom w:val="0"/>
      <w:divBdr>
        <w:top w:val="none" w:sz="0" w:space="0" w:color="auto"/>
        <w:left w:val="none" w:sz="0" w:space="0" w:color="auto"/>
        <w:bottom w:val="none" w:sz="0" w:space="0" w:color="auto"/>
        <w:right w:val="none" w:sz="0" w:space="0" w:color="auto"/>
      </w:divBdr>
      <w:divsChild>
        <w:div w:id="1163467526">
          <w:marLeft w:val="547"/>
          <w:marRight w:val="0"/>
          <w:marTop w:val="120"/>
          <w:marBottom w:val="0"/>
          <w:divBdr>
            <w:top w:val="none" w:sz="0" w:space="0" w:color="auto"/>
            <w:left w:val="none" w:sz="0" w:space="0" w:color="auto"/>
            <w:bottom w:val="none" w:sz="0" w:space="0" w:color="auto"/>
            <w:right w:val="none" w:sz="0" w:space="0" w:color="auto"/>
          </w:divBdr>
        </w:div>
        <w:div w:id="944965359">
          <w:marLeft w:val="547"/>
          <w:marRight w:val="0"/>
          <w:marTop w:val="120"/>
          <w:marBottom w:val="0"/>
          <w:divBdr>
            <w:top w:val="none" w:sz="0" w:space="0" w:color="auto"/>
            <w:left w:val="none" w:sz="0" w:space="0" w:color="auto"/>
            <w:bottom w:val="none" w:sz="0" w:space="0" w:color="auto"/>
            <w:right w:val="none" w:sz="0" w:space="0" w:color="auto"/>
          </w:divBdr>
        </w:div>
        <w:div w:id="2054651444">
          <w:marLeft w:val="547"/>
          <w:marRight w:val="0"/>
          <w:marTop w:val="120"/>
          <w:marBottom w:val="0"/>
          <w:divBdr>
            <w:top w:val="none" w:sz="0" w:space="0" w:color="auto"/>
            <w:left w:val="none" w:sz="0" w:space="0" w:color="auto"/>
            <w:bottom w:val="none" w:sz="0" w:space="0" w:color="auto"/>
            <w:right w:val="none" w:sz="0" w:space="0" w:color="auto"/>
          </w:divBdr>
        </w:div>
        <w:div w:id="1299919979">
          <w:marLeft w:val="547"/>
          <w:marRight w:val="0"/>
          <w:marTop w:val="120"/>
          <w:marBottom w:val="0"/>
          <w:divBdr>
            <w:top w:val="none" w:sz="0" w:space="0" w:color="auto"/>
            <w:left w:val="none" w:sz="0" w:space="0" w:color="auto"/>
            <w:bottom w:val="none" w:sz="0" w:space="0" w:color="auto"/>
            <w:right w:val="none" w:sz="0" w:space="0" w:color="auto"/>
          </w:divBdr>
        </w:div>
        <w:div w:id="787087751">
          <w:marLeft w:val="547"/>
          <w:marRight w:val="0"/>
          <w:marTop w:val="120"/>
          <w:marBottom w:val="0"/>
          <w:divBdr>
            <w:top w:val="none" w:sz="0" w:space="0" w:color="auto"/>
            <w:left w:val="none" w:sz="0" w:space="0" w:color="auto"/>
            <w:bottom w:val="none" w:sz="0" w:space="0" w:color="auto"/>
            <w:right w:val="none" w:sz="0" w:space="0" w:color="auto"/>
          </w:divBdr>
        </w:div>
        <w:div w:id="1894729338">
          <w:marLeft w:val="547"/>
          <w:marRight w:val="0"/>
          <w:marTop w:val="120"/>
          <w:marBottom w:val="0"/>
          <w:divBdr>
            <w:top w:val="none" w:sz="0" w:space="0" w:color="auto"/>
            <w:left w:val="none" w:sz="0" w:space="0" w:color="auto"/>
            <w:bottom w:val="none" w:sz="0" w:space="0" w:color="auto"/>
            <w:right w:val="none" w:sz="0" w:space="0" w:color="auto"/>
          </w:divBdr>
        </w:div>
        <w:div w:id="1242831806">
          <w:marLeft w:val="547"/>
          <w:marRight w:val="0"/>
          <w:marTop w:val="120"/>
          <w:marBottom w:val="0"/>
          <w:divBdr>
            <w:top w:val="none" w:sz="0" w:space="0" w:color="auto"/>
            <w:left w:val="none" w:sz="0" w:space="0" w:color="auto"/>
            <w:bottom w:val="none" w:sz="0" w:space="0" w:color="auto"/>
            <w:right w:val="none" w:sz="0" w:space="0" w:color="auto"/>
          </w:divBdr>
        </w:div>
      </w:divsChild>
    </w:div>
    <w:div w:id="1548377055">
      <w:bodyDiv w:val="1"/>
      <w:marLeft w:val="0"/>
      <w:marRight w:val="0"/>
      <w:marTop w:val="0"/>
      <w:marBottom w:val="0"/>
      <w:divBdr>
        <w:top w:val="none" w:sz="0" w:space="0" w:color="auto"/>
        <w:left w:val="none" w:sz="0" w:space="0" w:color="auto"/>
        <w:bottom w:val="none" w:sz="0" w:space="0" w:color="auto"/>
        <w:right w:val="none" w:sz="0" w:space="0" w:color="auto"/>
      </w:divBdr>
    </w:div>
    <w:div w:id="1966228243">
      <w:bodyDiv w:val="1"/>
      <w:marLeft w:val="0"/>
      <w:marRight w:val="0"/>
      <w:marTop w:val="0"/>
      <w:marBottom w:val="0"/>
      <w:divBdr>
        <w:top w:val="none" w:sz="0" w:space="0" w:color="auto"/>
        <w:left w:val="none" w:sz="0" w:space="0" w:color="auto"/>
        <w:bottom w:val="none" w:sz="0" w:space="0" w:color="auto"/>
        <w:right w:val="none" w:sz="0" w:space="0" w:color="auto"/>
      </w:divBdr>
    </w:div>
    <w:div w:id="207994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RCW/default.aspx?cite=70.168.150" TargetMode="External"/><Relationship Id="rId18" Type="http://schemas.openxmlformats.org/officeDocument/2006/relationships/hyperlink" Target="http://www.doh.wa.gov/ecs" TargetMode="External"/><Relationship Id="rId26" Type="http://schemas.openxmlformats.org/officeDocument/2006/relationships/hyperlink" Target="http://stroke.ahajournals.org/cgi/reprint/36/3/690" TargetMode="External"/><Relationship Id="rId39" Type="http://schemas.openxmlformats.org/officeDocument/2006/relationships/fontTable" Target="fontTable.xml"/><Relationship Id="rId21" Type="http://schemas.openxmlformats.org/officeDocument/2006/relationships/hyperlink" Target="http://stroke.ahajournals.org/cgi/reprint/40/8/2945?ijkey=a3a0a01606488a9bbd6ed01c1618cb1a39ed7a2b" TargetMode="External"/><Relationship Id="rId34" Type="http://schemas.openxmlformats.org/officeDocument/2006/relationships/hyperlink" Target="http://stroke.nih.gov/" TargetMode="External"/><Relationship Id="rId7" Type="http://schemas.openxmlformats.org/officeDocument/2006/relationships/endnotes" Target="endnotes.xml"/><Relationship Id="rId12" Type="http://schemas.openxmlformats.org/officeDocument/2006/relationships/hyperlink" Target="http://www.doh.wa.gov" TargetMode="External"/><Relationship Id="rId17" Type="http://schemas.openxmlformats.org/officeDocument/2006/relationships/hyperlink" Target="http://www.doh.wa.gov/Portals/1/Documents/Pubs/346056.pdf" TargetMode="External"/><Relationship Id="rId25" Type="http://schemas.openxmlformats.org/officeDocument/2006/relationships/hyperlink" Target="http://www.doh.wa.gov/ecs" TargetMode="External"/><Relationship Id="rId33" Type="http://schemas.openxmlformats.org/officeDocument/2006/relationships/hyperlink" Target="http://www.ninds.nih.gov/"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hajournals.org/doi/10.1161/STR.0000000000000211" TargetMode="External"/><Relationship Id="rId20" Type="http://schemas.openxmlformats.org/officeDocument/2006/relationships/hyperlink" Target="http://www.stroke-site.org/guidelines/tpa_guidelines.html" TargetMode="External"/><Relationship Id="rId29" Type="http://schemas.openxmlformats.org/officeDocument/2006/relationships/hyperlink" Target="http://www.guidel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doh.wa.gov/Portals/1/Documents/Pubs/346049.pdf" TargetMode="External"/><Relationship Id="rId32" Type="http://schemas.openxmlformats.org/officeDocument/2006/relationships/hyperlink" Target="http://www.strokeassociation.org/STROKEORG/Professionals/TargetStroke_UCM_314495_SubHomePage.jsp" TargetMode="External"/><Relationship Id="rId37" Type="http://schemas.openxmlformats.org/officeDocument/2006/relationships/hyperlink" Target="http://circ.ahajournals.org/cgi/content/full/114/2/16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hyperlink" Target="http://stroke.ahajournals.org/cgi/reprint/40/8/2945?ijkey=a3a0a01606488a9bbd6ed01c1618cb1a39ed7a2b" TargetMode="External"/><Relationship Id="rId36" Type="http://schemas.openxmlformats.org/officeDocument/2006/relationships/hyperlink" Target="http://www.doh.wa.gov/Portals/1/Documents/Pubs/346056.pdf" TargetMode="External"/><Relationship Id="rId10" Type="http://schemas.openxmlformats.org/officeDocument/2006/relationships/image" Target="media/image1.jpeg"/><Relationship Id="rId19" Type="http://schemas.openxmlformats.org/officeDocument/2006/relationships/hyperlink" Target="https://www.ahajournals.org/doi/10.1161/STR.0000000000000211" TargetMode="External"/><Relationship Id="rId31" Type="http://schemas.openxmlformats.org/officeDocument/2006/relationships/hyperlink" Target="http://www.stroke-site.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yperlink" Target="file:///\\doh\user\fr\mjn0303\Desktop\Application%20revisions\2019%20Guidelines%20for%20the%20Early%20Management%20of%20Patients%20with%20Acute%20Ischemic%20Stroke" TargetMode="External"/><Relationship Id="rId30" Type="http://schemas.openxmlformats.org/officeDocument/2006/relationships/hyperlink" Target="http://www.stroke-site.org/guidelines/tpa_guidelines.html" TargetMode="External"/><Relationship Id="rId35" Type="http://schemas.openxmlformats.org/officeDocument/2006/relationships/hyperlink" Target="https://www.doh.wa.gov/AboutUs/ProgramsandServices/PreventionandCommunityHealth/OfficeofHealthyandSafeCommunities/CommunityBasedPrevention/HeartDiseaseStrokeandDiabetesPreventionUnit"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410CC-8C5D-4FF1-96B1-DFDA27D6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4563</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Stroke Level II Application</vt:lpstr>
    </vt:vector>
  </TitlesOfParts>
  <Company>Washington State Department of Health</Company>
  <LinksUpToDate>false</LinksUpToDate>
  <CharactersWithSpaces>30517</CharactersWithSpaces>
  <SharedDoc>false</SharedDoc>
  <HLinks>
    <vt:vector size="6" baseType="variant">
      <vt:variant>
        <vt:i4>4063329</vt:i4>
      </vt:variant>
      <vt:variant>
        <vt:i4>3</vt:i4>
      </vt:variant>
      <vt:variant>
        <vt:i4>0</vt:i4>
      </vt:variant>
      <vt:variant>
        <vt:i4>5</vt:i4>
      </vt:variant>
      <vt:variant>
        <vt:lpwstr>http://www.doh.wa.gov/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Stroke Level II Application</dc:title>
  <dc:creator>Kim.Kelley@DOH.WA.GOV;Melissa.Belgau@DOH.WA.GOV</dc:creator>
  <cp:keywords>Emergency Cardiac and Stroke System, stroke, stroke center, level II, application, categorization</cp:keywords>
  <cp:lastModifiedBy>Nelson, Matt J  (DOH)</cp:lastModifiedBy>
  <cp:revision>2</cp:revision>
  <cp:lastPrinted>2020-02-04T20:27:00Z</cp:lastPrinted>
  <dcterms:created xsi:type="dcterms:W3CDTF">2023-02-13T14:58:00Z</dcterms:created>
  <dcterms:modified xsi:type="dcterms:W3CDTF">2023-02-13T14:58:00Z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2023-02-13T14:58:48Z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badf5a53-c7ab-4264-951e-13e6df763672</vt:lpwstr>
  </property>
  <property fmtid="{D5CDD505-2E9C-101B-9397-08002B2CF9AE}" pid="8" name="MSIP_Label_1520fa42-cf58-4c22-8b93-58cf1d3bd1cb_ContentBits">
    <vt:lpwstr>0</vt:lpwstr>
  </property>
</Properties>
</file>