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3" w:type="dxa"/>
        <w:tblInd w:w="93" w:type="dxa"/>
        <w:tblLayout w:type="fixed"/>
        <w:tblLook w:val="04A0"/>
      </w:tblPr>
      <w:tblGrid>
        <w:gridCol w:w="811"/>
        <w:gridCol w:w="810"/>
        <w:gridCol w:w="1349"/>
        <w:gridCol w:w="1185"/>
        <w:gridCol w:w="579"/>
        <w:gridCol w:w="630"/>
        <w:gridCol w:w="790"/>
        <w:gridCol w:w="861"/>
        <w:gridCol w:w="1460"/>
        <w:gridCol w:w="900"/>
        <w:gridCol w:w="1048"/>
        <w:gridCol w:w="752"/>
        <w:gridCol w:w="810"/>
        <w:gridCol w:w="1098"/>
      </w:tblGrid>
      <w:tr w:rsidR="00573063" w:rsidRPr="001164A7" w:rsidTr="00C915F5">
        <w:trPr>
          <w:trHeight w:val="585"/>
        </w:trPr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Harvest Date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Harvest Time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Harvest Area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45" w:rsidRDefault="008F0E45" w:rsidP="0057306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73063" w:rsidRPr="001164A7" w:rsidRDefault="00F1431F" w:rsidP="0057306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Risk Category*</w:t>
            </w:r>
          </w:p>
        </w:tc>
        <w:tc>
          <w:tcPr>
            <w:tcW w:w="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Proper Tag Y/N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Area Open Y/N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Time of Receipt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Cooled at Receipt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Air Temp at Time of Harvest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F1431F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Internal Tissue / Water Temp at Harvest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Cooling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Initials / Verification</w:t>
            </w:r>
          </w:p>
        </w:tc>
      </w:tr>
      <w:tr w:rsidR="00573063" w:rsidRPr="001164A7" w:rsidTr="00C915F5">
        <w:trPr>
          <w:trHeight w:val="600"/>
        </w:trPr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F1431F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43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F1431F" w:rsidRDefault="00573063" w:rsidP="00116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143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Yes-Temp.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Temp.</w:t>
            </w: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73063" w:rsidRPr="001164A7" w:rsidTr="00C915F5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602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57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73063" w:rsidRPr="001164A7" w:rsidTr="00573063">
        <w:trPr>
          <w:trHeight w:val="574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063" w:rsidRPr="001164A7" w:rsidRDefault="00573063" w:rsidP="0011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4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53F41" w:rsidRDefault="00A53F41"/>
    <w:sectPr w:rsidR="00A53F41" w:rsidSect="001164A7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2A" w:rsidRDefault="000C6D2A" w:rsidP="001164A7">
      <w:pPr>
        <w:spacing w:after="0" w:line="240" w:lineRule="auto"/>
      </w:pPr>
      <w:r>
        <w:separator/>
      </w:r>
    </w:p>
  </w:endnote>
  <w:endnote w:type="continuationSeparator" w:id="0">
    <w:p w:rsidR="000C6D2A" w:rsidRDefault="000C6D2A" w:rsidP="0011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A7" w:rsidRDefault="00F1431F">
    <w:pPr>
      <w:pStyle w:val="Footer"/>
    </w:pPr>
    <w:r>
      <w:t>* For Growing Area</w:t>
    </w:r>
    <w:r w:rsidR="001164A7">
      <w:tab/>
    </w:r>
    <w:r w:rsidR="001164A7">
      <w:tab/>
      <w:t>Company Address/Phone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2A" w:rsidRDefault="000C6D2A" w:rsidP="001164A7">
      <w:pPr>
        <w:spacing w:after="0" w:line="240" w:lineRule="auto"/>
      </w:pPr>
      <w:r>
        <w:separator/>
      </w:r>
    </w:p>
  </w:footnote>
  <w:footnote w:type="continuationSeparator" w:id="0">
    <w:p w:rsidR="000C6D2A" w:rsidRDefault="000C6D2A" w:rsidP="0011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A7" w:rsidRDefault="003815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317096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A7" w:rsidRDefault="003815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317097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1164A7">
      <w:t>ABC Shellfish</w:t>
    </w:r>
  </w:p>
  <w:p w:rsidR="001164A7" w:rsidRDefault="001164A7">
    <w:pPr>
      <w:pStyle w:val="Header"/>
    </w:pPr>
    <w:r>
      <w:t>WA-0000-SS</w:t>
    </w:r>
    <w:r>
      <w:tab/>
      <w:t>Vibrio Receiving / Harvest Record (SS/SP)</w:t>
    </w:r>
    <w:r>
      <w:tab/>
      <w:t>Year______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A7" w:rsidRDefault="003815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317095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64A7"/>
    <w:rsid w:val="00051DBE"/>
    <w:rsid w:val="000C6D2A"/>
    <w:rsid w:val="001164A7"/>
    <w:rsid w:val="00381510"/>
    <w:rsid w:val="00573063"/>
    <w:rsid w:val="008F0E45"/>
    <w:rsid w:val="00A53F41"/>
    <w:rsid w:val="00C1337B"/>
    <w:rsid w:val="00C915F5"/>
    <w:rsid w:val="00F1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4A7"/>
  </w:style>
  <w:style w:type="paragraph" w:styleId="Footer">
    <w:name w:val="footer"/>
    <w:basedOn w:val="Normal"/>
    <w:link w:val="FooterChar"/>
    <w:uiPriority w:val="99"/>
    <w:unhideWhenUsed/>
    <w:rsid w:val="0011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4A7"/>
  </w:style>
  <w:style w:type="paragraph" w:styleId="Footer">
    <w:name w:val="footer"/>
    <w:basedOn w:val="Normal"/>
    <w:link w:val="FooterChar"/>
    <w:uiPriority w:val="99"/>
    <w:unhideWhenUsed/>
    <w:rsid w:val="0011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45EC-C839-4DA7-9B8C-54B35FE8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 for Harvest Temperature Receiving Record, SS/SP </dc:title>
  <dc:subject>Harvest Temperature Receiving Record, SS/SP </dc:subject>
  <dc:creator>Washington State Department of Health</dc:creator>
  <cp:lastModifiedBy>Administrator</cp:lastModifiedBy>
  <cp:revision>7</cp:revision>
  <dcterms:created xsi:type="dcterms:W3CDTF">2015-02-10T19:59:00Z</dcterms:created>
  <dcterms:modified xsi:type="dcterms:W3CDTF">2015-04-30T17:59:00Z</dcterms:modified>
</cp:coreProperties>
</file>