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88" w:rsidRDefault="00E92D88"/>
    <w:p w:rsidR="000204D1" w:rsidRDefault="00E92D88">
      <w:r>
        <w:t>SUBJECT</w:t>
      </w:r>
      <w:r w:rsidR="00D76989">
        <w:t xml:space="preserve">: </w:t>
      </w:r>
      <w:r w:rsidR="00576486">
        <w:t xml:space="preserve">Our vending machines have new </w:t>
      </w:r>
      <w:r w:rsidR="00C80409">
        <w:t>options!</w:t>
      </w:r>
    </w:p>
    <w:p w:rsidR="00576486" w:rsidRDefault="00576486">
      <w:r>
        <w:t xml:space="preserve">On your next break, take a stroll by the vending machine and check-out the new choices inside! Our agency adopted Healthy Nutrition Guidelines </w:t>
      </w:r>
      <w:r w:rsidR="00DD02DF">
        <w:t>and n</w:t>
      </w:r>
      <w:r>
        <w:t xml:space="preserve">ow our vending machines have </w:t>
      </w:r>
      <w:r w:rsidR="00DD02DF">
        <w:t>more healthy</w:t>
      </w:r>
      <w:r>
        <w:t xml:space="preserve"> choices.</w:t>
      </w:r>
    </w:p>
    <w:p w:rsidR="00C80409" w:rsidRPr="00C80409" w:rsidRDefault="00C80409" w:rsidP="00C80409">
      <w:r w:rsidRPr="00C80409">
        <w:t>We’re now offering items with:</w:t>
      </w:r>
    </w:p>
    <w:p w:rsidR="00C80409" w:rsidRPr="00C80409" w:rsidRDefault="00C80409" w:rsidP="00C80409">
      <w:pPr>
        <w:pStyle w:val="ListParagraph"/>
        <w:numPr>
          <w:ilvl w:val="0"/>
          <w:numId w:val="2"/>
        </w:numPr>
      </w:pPr>
      <w:r w:rsidRPr="00C80409">
        <w:t xml:space="preserve">Less than 250 calories </w:t>
      </w:r>
    </w:p>
    <w:p w:rsidR="00C80409" w:rsidRPr="00C80409" w:rsidRDefault="00C80409" w:rsidP="00C80409">
      <w:pPr>
        <w:pStyle w:val="ListParagraph"/>
        <w:numPr>
          <w:ilvl w:val="0"/>
          <w:numId w:val="2"/>
        </w:numPr>
      </w:pPr>
      <w:r w:rsidRPr="00C80409">
        <w:t>Less than 10g of fat</w:t>
      </w:r>
    </w:p>
    <w:p w:rsidR="00C80409" w:rsidRPr="00C80409" w:rsidRDefault="00C80409" w:rsidP="00C80409">
      <w:pPr>
        <w:pStyle w:val="ListParagraph"/>
        <w:numPr>
          <w:ilvl w:val="0"/>
          <w:numId w:val="2"/>
        </w:numPr>
      </w:pPr>
      <w:r w:rsidRPr="00C80409">
        <w:t>Less than 30g of sugar</w:t>
      </w:r>
    </w:p>
    <w:p w:rsidR="00C80409" w:rsidRPr="00C80409" w:rsidRDefault="00C80409" w:rsidP="00C80409">
      <w:pPr>
        <w:pStyle w:val="ListParagraph"/>
        <w:numPr>
          <w:ilvl w:val="0"/>
          <w:numId w:val="2"/>
        </w:numPr>
      </w:pPr>
      <w:r w:rsidRPr="00C80409">
        <w:t>Less than 360mg sodium</w:t>
      </w:r>
    </w:p>
    <w:p w:rsidR="00C80409" w:rsidRPr="00C80409" w:rsidRDefault="00C80409" w:rsidP="00C80409">
      <w:pPr>
        <w:widowControl w:val="0"/>
      </w:pPr>
      <w:r w:rsidRPr="00C80409">
        <w:t xml:space="preserve">At least half of the items in </w:t>
      </w:r>
      <w:r>
        <w:t xml:space="preserve">our </w:t>
      </w:r>
      <w:r w:rsidRPr="00C80409">
        <w:t>vending machines meet these nutrition guidelines. Some exceptions apply.</w:t>
      </w:r>
    </w:p>
    <w:p w:rsidR="002E0C16" w:rsidRDefault="0068429B">
      <w:r>
        <w:t xml:space="preserve">Healthy snacking just got easier. For more information on the Healthy Nutrition Guidelines project and Choose Well – Live Well campaign, see </w:t>
      </w:r>
      <w:hyperlink r:id="rId9" w:history="1">
        <w:r w:rsidRPr="001C65E8">
          <w:rPr>
            <w:rStyle w:val="Hyperlink"/>
          </w:rPr>
          <w:t>www.doh.wa.gov/choosewell-livewell</w:t>
        </w:r>
      </w:hyperlink>
      <w:r>
        <w:t xml:space="preserve">. </w:t>
      </w:r>
    </w:p>
    <w:p w:rsidR="001147AD" w:rsidRDefault="001147AD">
      <w:bookmarkStart w:id="0" w:name="_GoBack"/>
      <w:bookmarkEnd w:id="0"/>
    </w:p>
    <w:p w:rsidR="0068429B" w:rsidRDefault="0068429B">
      <w:r>
        <w:t>[Wellness Coordinator name]</w:t>
      </w:r>
    </w:p>
    <w:p w:rsidR="00E92D88" w:rsidRDefault="00E92D88"/>
    <w:p w:rsidR="00D76989" w:rsidRDefault="0068429B">
      <w:r>
        <w:t xml:space="preserve"> </w:t>
      </w:r>
      <w:r>
        <w:rPr>
          <w:noProof/>
        </w:rPr>
        <w:drawing>
          <wp:inline distT="0" distB="0" distL="0" distR="0" wp14:anchorId="17D50E7F" wp14:editId="6399E0AC">
            <wp:extent cx="1465659" cy="568498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oseWellLiveWell-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48" cy="56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C16" w:rsidRPr="00380FD3" w:rsidRDefault="002E0C16" w:rsidP="002E0C16">
      <w:pPr>
        <w:rPr>
          <w:b/>
          <w:i/>
          <w:sz w:val="16"/>
          <w:szCs w:val="14"/>
        </w:rPr>
      </w:pPr>
      <w:proofErr w:type="gramStart"/>
      <w:r w:rsidRPr="00380FD3">
        <w:rPr>
          <w:b/>
          <w:i/>
          <w:sz w:val="16"/>
          <w:szCs w:val="14"/>
        </w:rPr>
        <w:t>Your health.</w:t>
      </w:r>
      <w:proofErr w:type="gramEnd"/>
      <w:r w:rsidRPr="00380FD3">
        <w:rPr>
          <w:b/>
          <w:i/>
          <w:sz w:val="16"/>
          <w:szCs w:val="14"/>
        </w:rPr>
        <w:t xml:space="preserve"> </w:t>
      </w:r>
      <w:proofErr w:type="gramStart"/>
      <w:r w:rsidRPr="00380FD3">
        <w:rPr>
          <w:b/>
          <w:i/>
          <w:sz w:val="16"/>
          <w:szCs w:val="14"/>
        </w:rPr>
        <w:t>Your food.</w:t>
      </w:r>
      <w:proofErr w:type="gramEnd"/>
      <w:r w:rsidRPr="00380FD3">
        <w:rPr>
          <w:b/>
          <w:i/>
          <w:sz w:val="16"/>
          <w:szCs w:val="14"/>
        </w:rPr>
        <w:t xml:space="preserve"> </w:t>
      </w:r>
      <w:proofErr w:type="gramStart"/>
      <w:r w:rsidRPr="00380FD3">
        <w:rPr>
          <w:b/>
          <w:i/>
          <w:sz w:val="16"/>
          <w:szCs w:val="14"/>
        </w:rPr>
        <w:t>Your choice.</w:t>
      </w:r>
      <w:proofErr w:type="gramEnd"/>
      <w:r w:rsidRPr="00380FD3">
        <w:rPr>
          <w:b/>
          <w:i/>
          <w:sz w:val="16"/>
          <w:szCs w:val="14"/>
        </w:rPr>
        <w:t xml:space="preserve"> </w:t>
      </w:r>
    </w:p>
    <w:p w:rsidR="002E0C16" w:rsidRDefault="002E0C16"/>
    <w:sectPr w:rsidR="002E0C1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88" w:rsidRDefault="00E92D88" w:rsidP="00E92D88">
      <w:pPr>
        <w:spacing w:after="0" w:line="240" w:lineRule="auto"/>
      </w:pPr>
      <w:r>
        <w:separator/>
      </w:r>
    </w:p>
  </w:endnote>
  <w:endnote w:type="continuationSeparator" w:id="0">
    <w:p w:rsidR="00E92D88" w:rsidRDefault="00E92D88" w:rsidP="00E9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88" w:rsidRDefault="00E92D88" w:rsidP="00E92D88">
      <w:pPr>
        <w:spacing w:after="0" w:line="240" w:lineRule="auto"/>
      </w:pPr>
      <w:r>
        <w:separator/>
      </w:r>
    </w:p>
  </w:footnote>
  <w:footnote w:type="continuationSeparator" w:id="0">
    <w:p w:rsidR="00E92D88" w:rsidRDefault="00E92D88" w:rsidP="00E9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88" w:rsidRDefault="00E92D8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5A3B17" wp14:editId="3899E7A1">
              <wp:simplePos x="0" y="0"/>
              <wp:positionH relativeFrom="column">
                <wp:posOffset>116840</wp:posOffset>
              </wp:positionH>
              <wp:positionV relativeFrom="paragraph">
                <wp:posOffset>-120015</wp:posOffset>
              </wp:positionV>
              <wp:extent cx="5748020" cy="509905"/>
              <wp:effectExtent l="0" t="0" r="24130" b="44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020" cy="509905"/>
                        <a:chOff x="0" y="0"/>
                        <a:chExt cx="5748411" cy="509954"/>
                      </a:xfrm>
                    </wpg:grpSpPr>
                    <pic:pic xmlns:pic="http://schemas.openxmlformats.org/drawingml/2006/picture">
                      <pic:nvPicPr>
                        <pic:cNvPr id="3" name="Picture 3" descr="ChooseWellLiveWell-graphi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5661" y="0"/>
                          <a:ext cx="1318846" cy="50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Straight Arrow Connector 4"/>
                      <wps:cNvCnPr>
                        <a:cxnSpLocks noChangeShapeType="1"/>
                      </wps:cNvCnPr>
                      <wps:spPr bwMode="auto">
                        <a:xfrm>
                          <a:off x="0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Straight Arrow Connector 5"/>
                      <wps:cNvCnPr>
                        <a:cxnSpLocks noChangeShapeType="1"/>
                      </wps:cNvCnPr>
                      <wps:spPr bwMode="auto">
                        <a:xfrm>
                          <a:off x="3546231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9.2pt;margin-top:-9.45pt;width:452.6pt;height:40.15pt;z-index:251659264" coordsize="57484,50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hooseWellLiveWell-graphic" style="position:absolute;left:22156;width:13189;height:5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55DDAAAA2gAAAA8AAABkcnMvZG93bnJldi54bWxEj0GLwjAUhO/C/ofwFvYia7qriHSNsiiC&#10;Ui9VweujebbF5qU0qa3/3giCx2FmvmHmy95U4kaNKy0r+BlFIIgzq0vOFZyOm+8ZCOeRNVaWScGd&#10;HCwXH4M5xtp2nNLt4HMRIOxiVFB4X8dSuqwgg25ka+LgXWxj0AfZ5FI32AW4qeRvFE2lwZLDQoE1&#10;rQrKrofWKFgl6/1+ktBpek67+7nbta1Phkp9ffb/fyA89f4dfrW3WsEY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vnkMMAAADaAAAADwAAAAAAAAAAAAAAAACf&#10;AgAAZHJzL2Rvd25yZXYueG1sUEsFBgAAAAAEAAQA9wAAAI8DAAAAAA==&#10;">
                <v:imagedata r:id="rId2" o:title="ChooseWellLiveWell-graphic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8" type="#_x0000_t32" style="position:absolute;top:2579;width:22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v:shape id="Straight Arrow Connector 5" o:spid="_x0000_s1029" type="#_x0000_t32" style="position:absolute;left:35462;top:2579;width:220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/v:group>
          </w:pict>
        </mc:Fallback>
      </mc:AlternateContent>
    </w:r>
  </w:p>
  <w:p w:rsidR="00E92D88" w:rsidRDefault="00E92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D7A"/>
    <w:multiLevelType w:val="hybridMultilevel"/>
    <w:tmpl w:val="B01E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43118"/>
    <w:multiLevelType w:val="hybridMultilevel"/>
    <w:tmpl w:val="4232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89"/>
    <w:rsid w:val="000204D1"/>
    <w:rsid w:val="00106B80"/>
    <w:rsid w:val="001147AD"/>
    <w:rsid w:val="002E0C16"/>
    <w:rsid w:val="00380FD3"/>
    <w:rsid w:val="004C23C6"/>
    <w:rsid w:val="00576486"/>
    <w:rsid w:val="0068429B"/>
    <w:rsid w:val="00825A08"/>
    <w:rsid w:val="008767AB"/>
    <w:rsid w:val="00A5756C"/>
    <w:rsid w:val="00C57B18"/>
    <w:rsid w:val="00C80409"/>
    <w:rsid w:val="00D76989"/>
    <w:rsid w:val="00DD02DF"/>
    <w:rsid w:val="00E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0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2D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88"/>
  </w:style>
  <w:style w:type="paragraph" w:styleId="Footer">
    <w:name w:val="footer"/>
    <w:basedOn w:val="Normal"/>
    <w:link w:val="FooterChar"/>
    <w:uiPriority w:val="99"/>
    <w:unhideWhenUsed/>
    <w:rsid w:val="00E9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0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2D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88"/>
  </w:style>
  <w:style w:type="paragraph" w:styleId="Footer">
    <w:name w:val="footer"/>
    <w:basedOn w:val="Normal"/>
    <w:link w:val="FooterChar"/>
    <w:uiPriority w:val="99"/>
    <w:unhideWhenUsed/>
    <w:rsid w:val="00E9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doh.wa.gov/choosewell-livewel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8228-9207-46BE-99A5-F0FF3370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2014-04-18T22:56:00Z</dcterms:created>
  <dcterms:modified xsi:type="dcterms:W3CDTF">2014-05-13T18:43:00Z</dcterms:modified>
</cp:coreProperties>
</file>