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p w14:paraId="468FDA47" w14:textId="77777777" w:rsidR="00910124" w:rsidRDefault="00910124" w:rsidP="00663F88">
      <w:pPr>
        <w:jc w:val="center"/>
        <w:outlineLvl w:val="0"/>
        <w:rPr>
          <w:b/>
          <w:sz w:val="18"/>
        </w:rPr>
      </w:pPr>
    </w:p>
    <w:p w14:paraId="17B59F27" w14:textId="77777777" w:rsidR="00910124" w:rsidRPr="00280379" w:rsidRDefault="00910124" w:rsidP="00663F88">
      <w:pPr>
        <w:pStyle w:val="Heading5"/>
        <w:ind w:left="810" w:hanging="810"/>
        <w:rPr>
          <w:sz w:val="24"/>
        </w:rPr>
      </w:pPr>
      <w:r w:rsidRPr="00280379">
        <w:rPr>
          <w:sz w:val="24"/>
        </w:rPr>
        <w:t>Part 1: Public Water System (PWS) and Cross-Connection Control Specialist (CCS) Information</w:t>
      </w:r>
    </w:p>
    <w:p w14:paraId="2DA747FA" w14:textId="77777777" w:rsidR="00910124" w:rsidRDefault="00910124" w:rsidP="00663F8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0"/>
        <w:gridCol w:w="1800"/>
        <w:gridCol w:w="3150"/>
      </w:tblGrid>
      <w:tr w:rsidR="00280379" w14:paraId="07C50691" w14:textId="77777777" w:rsidTr="000E11D3">
        <w:tc>
          <w:tcPr>
            <w:tcW w:w="1980" w:type="dxa"/>
          </w:tcPr>
          <w:p w14:paraId="05810D21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PWS ID: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2"/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 w:rsidRPr="000E11D3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4770" w:type="dxa"/>
            <w:gridSpan w:val="2"/>
          </w:tcPr>
          <w:p w14:paraId="42E14D28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PWS Name: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3150" w:type="dxa"/>
          </w:tcPr>
          <w:p w14:paraId="5859CAC7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County: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80379" w14:paraId="1E91F89D" w14:textId="77777777" w:rsidTr="000E11D3">
        <w:tc>
          <w:tcPr>
            <w:tcW w:w="9900" w:type="dxa"/>
            <w:gridSpan w:val="4"/>
          </w:tcPr>
          <w:p w14:paraId="2C99AD16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>Provide name and certification number of CCS who develops and implements your CCC program.</w:t>
            </w:r>
          </w:p>
        </w:tc>
      </w:tr>
      <w:tr w:rsidR="00280379" w14:paraId="71EE9CEE" w14:textId="77777777" w:rsidTr="000E11D3">
        <w:tc>
          <w:tcPr>
            <w:tcW w:w="6750" w:type="dxa"/>
            <w:gridSpan w:val="3"/>
          </w:tcPr>
          <w:p w14:paraId="60FB6DC8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CCS Name (Last, First &amp; MI):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  <w:r w:rsidRPr="000E11D3">
              <w:rPr>
                <w:rFonts w:ascii="Arial" w:hAnsi="Arial" w:cs="Arial"/>
                <w:sz w:val="22"/>
              </w:rPr>
              <w:t xml:space="preserve">     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50" w:type="dxa"/>
          </w:tcPr>
          <w:p w14:paraId="28AF8E30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CCS Phone: </w:t>
            </w:r>
            <w:r w:rsidRPr="000E11D3">
              <w:rPr>
                <w:sz w:val="22"/>
                <w:lang w:val="fr-FR"/>
              </w:rPr>
              <w:t>(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E11D3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  <w:lang w:val="fr-FR"/>
              </w:rPr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end"/>
            </w:r>
            <w:r w:rsidRPr="000E11D3">
              <w:rPr>
                <w:rFonts w:ascii="Arial" w:hAnsi="Arial" w:cs="Arial"/>
                <w:sz w:val="22"/>
                <w:lang w:val="fr-FR"/>
              </w:rPr>
              <w:t xml:space="preserve">) 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E11D3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  <w:lang w:val="fr-FR"/>
              </w:rPr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end"/>
            </w:r>
            <w:r w:rsidRPr="000E11D3">
              <w:rPr>
                <w:rFonts w:ascii="Arial" w:hAnsi="Arial" w:cs="Arial"/>
                <w:sz w:val="22"/>
                <w:lang w:val="fr-FR"/>
              </w:rPr>
              <w:t>-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"/>
                    <w:maxLength w:val="4"/>
                  </w:textInput>
                </w:ffData>
              </w:fldChar>
            </w:r>
            <w:r w:rsidRPr="000E11D3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  <w:lang w:val="fr-FR"/>
              </w:rPr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  <w:lang w:val="fr-FR"/>
              </w:rPr>
              <w:t>____</w:t>
            </w:r>
            <w:r w:rsidRPr="000E11D3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280379" w14:paraId="0010AE3B" w14:textId="77777777" w:rsidTr="000E11D3">
        <w:tc>
          <w:tcPr>
            <w:tcW w:w="4950" w:type="dxa"/>
            <w:gridSpan w:val="2"/>
          </w:tcPr>
          <w:p w14:paraId="6A0739F7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CCS Cert. No.: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950" w:type="dxa"/>
            <w:gridSpan w:val="2"/>
          </w:tcPr>
          <w:p w14:paraId="32479AF6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BAT Cert. No. (if applicable): </w:t>
            </w:r>
            <w:r w:rsidRPr="000E11D3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E11D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E11D3">
              <w:rPr>
                <w:rFonts w:ascii="Arial" w:hAnsi="Arial" w:cs="Arial"/>
                <w:sz w:val="22"/>
              </w:rPr>
            </w:r>
            <w:r w:rsidRPr="000E11D3">
              <w:rPr>
                <w:rFonts w:ascii="Arial" w:hAnsi="Arial" w:cs="Arial"/>
                <w:sz w:val="22"/>
              </w:rPr>
              <w:fldChar w:fldCharType="separate"/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noProof/>
                <w:sz w:val="22"/>
              </w:rPr>
              <w:t> </w:t>
            </w:r>
            <w:r w:rsidRPr="000E11D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80379" w14:paraId="53CE3F29" w14:textId="77777777" w:rsidTr="000E11D3">
        <w:tc>
          <w:tcPr>
            <w:tcW w:w="9900" w:type="dxa"/>
            <w:gridSpan w:val="4"/>
          </w:tcPr>
          <w:p w14:paraId="1AF8BF43" w14:textId="77777777" w:rsidR="00280379" w:rsidRDefault="00280379" w:rsidP="000E11D3">
            <w:pPr>
              <w:pStyle w:val="Header"/>
              <w:tabs>
                <w:tab w:val="clear" w:pos="4320"/>
                <w:tab w:val="clear" w:pos="8640"/>
              </w:tabs>
            </w:pPr>
            <w:r w:rsidRPr="000E11D3">
              <w:rPr>
                <w:sz w:val="22"/>
              </w:rPr>
              <w:t xml:space="preserve">CCS is (check one):   PWS owner or employee  </w:t>
            </w:r>
            <w:r w:rsidRPr="000E11D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0E11D3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Pr="000E11D3">
              <w:rPr>
                <w:sz w:val="20"/>
              </w:rPr>
              <w:fldChar w:fldCharType="end"/>
            </w:r>
            <w:bookmarkEnd w:id="3"/>
            <w:r w:rsidRPr="000E11D3">
              <w:rPr>
                <w:sz w:val="20"/>
              </w:rPr>
              <w:t xml:space="preserve">  </w:t>
            </w:r>
            <w:r w:rsidRPr="000E11D3">
              <w:rPr>
                <w:sz w:val="22"/>
              </w:rPr>
              <w:t xml:space="preserve">      On contract to PWS  </w:t>
            </w:r>
            <w:r w:rsidRPr="000E11D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E11D3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Pr="000E11D3">
              <w:rPr>
                <w:sz w:val="20"/>
              </w:rPr>
              <w:fldChar w:fldCharType="end"/>
            </w:r>
            <w:bookmarkEnd w:id="4"/>
            <w:r w:rsidRPr="000E11D3">
              <w:rPr>
                <w:sz w:val="20"/>
              </w:rPr>
              <w:t xml:space="preserve"> </w:t>
            </w:r>
            <w:r w:rsidRPr="000E11D3">
              <w:rPr>
                <w:sz w:val="22"/>
              </w:rPr>
              <w:t xml:space="preserve">       Volunteer or other  </w:t>
            </w:r>
            <w:r w:rsidRPr="000E11D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0E11D3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Pr="000E11D3">
              <w:rPr>
                <w:sz w:val="20"/>
              </w:rPr>
              <w:fldChar w:fldCharType="end"/>
            </w:r>
            <w:bookmarkEnd w:id="5"/>
          </w:p>
        </w:tc>
      </w:tr>
    </w:tbl>
    <w:p w14:paraId="2A59FCDC" w14:textId="77777777" w:rsidR="00280379" w:rsidRDefault="00280379" w:rsidP="00663F88">
      <w:pPr>
        <w:pStyle w:val="Header"/>
        <w:tabs>
          <w:tab w:val="clear" w:pos="4320"/>
          <w:tab w:val="clear" w:pos="8640"/>
        </w:tabs>
      </w:pPr>
    </w:p>
    <w:p w14:paraId="59464C27" w14:textId="77777777" w:rsidR="00910124" w:rsidRDefault="00910124" w:rsidP="00663F88">
      <w:pPr>
        <w:pStyle w:val="Heading5"/>
        <w:rPr>
          <w:bCs/>
          <w:sz w:val="24"/>
        </w:rPr>
      </w:pPr>
      <w:r>
        <w:rPr>
          <w:bCs/>
          <w:sz w:val="24"/>
        </w:rPr>
        <w:t>Part 2: Status of Cross-Conn</w:t>
      </w:r>
      <w:r w:rsidR="00337466">
        <w:rPr>
          <w:bCs/>
          <w:sz w:val="24"/>
        </w:rPr>
        <w:t>ection Control (CCC) Program at end of Reporting Year</w:t>
      </w:r>
      <w:r w:rsidR="00607C56">
        <w:rPr>
          <w:bCs/>
          <w:sz w:val="24"/>
        </w:rPr>
        <w:t xml:space="preserve"> </w:t>
      </w:r>
    </w:p>
    <w:p w14:paraId="78E451E6" w14:textId="77777777" w:rsidR="00910124" w:rsidRPr="00342950" w:rsidRDefault="00910124" w:rsidP="00663F8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590"/>
      </w:tblGrid>
      <w:tr w:rsidR="00910124" w14:paraId="7278C8E8" w14:textId="77777777">
        <w:trPr>
          <w:cantSplit/>
          <w:trHeight w:val="260"/>
        </w:trPr>
        <w:tc>
          <w:tcPr>
            <w:tcW w:w="9900" w:type="dxa"/>
            <w:gridSpan w:val="2"/>
          </w:tcPr>
          <w:p w14:paraId="6A26EDAC" w14:textId="77777777" w:rsidR="00910124" w:rsidRDefault="00910124" w:rsidP="00663F88">
            <w:pPr>
              <w:jc w:val="center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>PWS has</w:t>
            </w:r>
            <w:r>
              <w:rPr>
                <w:sz w:val="22"/>
              </w:rPr>
              <w:t xml:space="preserve"> (check one box in each column below):</w:t>
            </w:r>
          </w:p>
        </w:tc>
      </w:tr>
      <w:tr w:rsidR="00910124" w14:paraId="34C19C24" w14:textId="77777777">
        <w:trPr>
          <w:cantSplit/>
          <w:trHeight w:val="269"/>
        </w:trPr>
        <w:tc>
          <w:tcPr>
            <w:tcW w:w="5310" w:type="dxa"/>
          </w:tcPr>
          <w:p w14:paraId="1EC05BED" w14:textId="77777777" w:rsidR="00910124" w:rsidRDefault="00910124" w:rsidP="00663F88">
            <w:pPr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A written CCC program plan  Y </w:t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E45A3B"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FR"/>
              </w:rPr>
              <w:instrText xml:space="preserve"> FORMCHECKBOX </w:instrText>
            </w:r>
            <w:r w:rsidR="0005176D">
              <w:rPr>
                <w:sz w:val="20"/>
                <w:lang w:val="fr-FR"/>
              </w:rPr>
            </w:r>
            <w:r w:rsidR="0005176D">
              <w:rPr>
                <w:sz w:val="20"/>
                <w:lang w:val="fr-FR"/>
              </w:rPr>
              <w:fldChar w:fldCharType="separate"/>
            </w:r>
            <w:r w:rsidR="00E45A3B">
              <w:rPr>
                <w:sz w:val="20"/>
                <w:lang w:val="fr-FR"/>
              </w:rPr>
              <w:fldChar w:fldCharType="end"/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r>
              <w:rPr>
                <w:sz w:val="22"/>
              </w:rPr>
              <w:t xml:space="preserve">  </w:t>
            </w:r>
            <w:r w:rsidR="000047B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N  </w:t>
            </w:r>
            <w:r w:rsidR="00E45A3B"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FR"/>
              </w:rPr>
              <w:instrText xml:space="preserve"> FORMCHECKBOX </w:instrText>
            </w:r>
            <w:r w:rsidR="0005176D">
              <w:rPr>
                <w:sz w:val="20"/>
                <w:lang w:val="fr-FR"/>
              </w:rPr>
            </w:r>
            <w:r w:rsidR="0005176D">
              <w:rPr>
                <w:sz w:val="20"/>
                <w:lang w:val="fr-FR"/>
              </w:rPr>
              <w:fldChar w:fldCharType="separate"/>
            </w:r>
            <w:r w:rsidR="00E45A3B">
              <w:rPr>
                <w:sz w:val="20"/>
                <w:lang w:val="fr-FR"/>
              </w:rPr>
              <w:fldChar w:fldCharType="end"/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</w:p>
        </w:tc>
        <w:tc>
          <w:tcPr>
            <w:tcW w:w="4590" w:type="dxa"/>
          </w:tcPr>
          <w:p w14:paraId="54935F73" w14:textId="77777777" w:rsidR="00910124" w:rsidRDefault="00910124" w:rsidP="00663F88">
            <w:pPr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CCC implementation activities  Y </w:t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E45A3B"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FR"/>
              </w:rPr>
              <w:instrText xml:space="preserve"> FORMCHECKBOX </w:instrText>
            </w:r>
            <w:r w:rsidR="0005176D">
              <w:rPr>
                <w:sz w:val="20"/>
                <w:lang w:val="fr-FR"/>
              </w:rPr>
            </w:r>
            <w:r w:rsidR="0005176D">
              <w:rPr>
                <w:sz w:val="20"/>
                <w:lang w:val="fr-FR"/>
              </w:rPr>
              <w:fldChar w:fldCharType="separate"/>
            </w:r>
            <w:r w:rsidR="00E45A3B">
              <w:rPr>
                <w:sz w:val="20"/>
                <w:lang w:val="fr-FR"/>
              </w:rPr>
              <w:fldChar w:fldCharType="end"/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r>
              <w:rPr>
                <w:sz w:val="22"/>
              </w:rPr>
              <w:t xml:space="preserve">  </w:t>
            </w:r>
            <w:r w:rsidR="000047B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N  </w:t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r w:rsidR="00E45A3B"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FR"/>
              </w:rPr>
              <w:instrText xml:space="preserve"> FORMCHECKBOX </w:instrText>
            </w:r>
            <w:r w:rsidR="0005176D">
              <w:rPr>
                <w:sz w:val="20"/>
                <w:lang w:val="fr-FR"/>
              </w:rPr>
            </w:r>
            <w:r w:rsidR="0005176D">
              <w:rPr>
                <w:sz w:val="20"/>
                <w:lang w:val="fr-FR"/>
              </w:rPr>
              <w:fldChar w:fldCharType="separate"/>
            </w:r>
            <w:r w:rsidR="00E45A3B">
              <w:rPr>
                <w:sz w:val="20"/>
                <w:lang w:val="fr-FR"/>
              </w:rPr>
              <w:fldChar w:fldCharType="end"/>
            </w:r>
            <w:r w:rsidR="00E45A3B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</w:p>
        </w:tc>
      </w:tr>
    </w:tbl>
    <w:p w14:paraId="028FD0FF" w14:textId="77777777" w:rsidR="00910124" w:rsidRDefault="0057109E" w:rsidP="00663F88">
      <w:pPr>
        <w:pStyle w:val="Caption"/>
        <w:shd w:val="clear" w:color="auto" w:fill="auto"/>
      </w:pPr>
      <w:r>
        <w:t>(</w:t>
      </w:r>
      <w:r w:rsidR="00E76E94">
        <w:t xml:space="preserve">CCC </w:t>
      </w:r>
      <w:r w:rsidR="00910124">
        <w:t>program plan may be a separate document or part of water system plan or small water system management program.</w:t>
      </w:r>
      <w:r>
        <w:t>)</w:t>
      </w:r>
    </w:p>
    <w:p w14:paraId="625177CA" w14:textId="77777777" w:rsidR="00910124" w:rsidRPr="00342950" w:rsidRDefault="00910124" w:rsidP="00663F88">
      <w:pPr>
        <w:spacing w:before="180" w:after="120"/>
        <w:rPr>
          <w:b/>
          <w:sz w:val="22"/>
          <w:szCs w:val="22"/>
        </w:rPr>
      </w:pPr>
      <w:r w:rsidRPr="00342950">
        <w:rPr>
          <w:bCs/>
          <w:sz w:val="22"/>
          <w:szCs w:val="22"/>
        </w:rPr>
        <w:t>Provide information about PWS’s specific CCC Program Elements</w:t>
      </w:r>
      <w:r w:rsidRPr="00342950">
        <w:rPr>
          <w:sz w:val="22"/>
          <w:szCs w:val="22"/>
        </w:rPr>
        <w:t xml:space="preserve">.  </w:t>
      </w:r>
      <w:r w:rsidRPr="00342950">
        <w:rPr>
          <w:b/>
          <w:bCs/>
          <w:i/>
          <w:iCs/>
          <w:sz w:val="22"/>
          <w:szCs w:val="22"/>
        </w:rPr>
        <w:t>Check one box in each column for each row</w:t>
      </w:r>
      <w:r w:rsidRPr="00342950">
        <w:rPr>
          <w:sz w:val="22"/>
          <w:szCs w:val="22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230"/>
        <w:gridCol w:w="2295"/>
        <w:gridCol w:w="2295"/>
      </w:tblGrid>
      <w:tr w:rsidR="00910124" w14:paraId="454F6D81" w14:textId="77777777">
        <w:trPr>
          <w:cantSplit/>
          <w:trHeight w:val="224"/>
        </w:trPr>
        <w:tc>
          <w:tcPr>
            <w:tcW w:w="1080" w:type="dxa"/>
            <w:vMerge w:val="restart"/>
          </w:tcPr>
          <w:p w14:paraId="6A6D6037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Program Element Number</w:t>
            </w:r>
          </w:p>
        </w:tc>
        <w:tc>
          <w:tcPr>
            <w:tcW w:w="4230" w:type="dxa"/>
            <w:vMerge w:val="restart"/>
          </w:tcPr>
          <w:p w14:paraId="01111B0A" w14:textId="77777777" w:rsidR="00910124" w:rsidRDefault="00910124" w:rsidP="00663F88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Element</w:t>
            </w:r>
          </w:p>
          <w:p w14:paraId="0847082E" w14:textId="77777777" w:rsidR="00910124" w:rsidRDefault="00910124" w:rsidP="00663F88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[See WAC 246-290-490(3)]</w:t>
            </w:r>
          </w:p>
        </w:tc>
        <w:tc>
          <w:tcPr>
            <w:tcW w:w="4590" w:type="dxa"/>
            <w:gridSpan w:val="2"/>
          </w:tcPr>
          <w:p w14:paraId="2811935F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This Program Element is Currently:</w:t>
            </w:r>
          </w:p>
        </w:tc>
      </w:tr>
      <w:tr w:rsidR="00910124" w14:paraId="31DD110D" w14:textId="77777777">
        <w:trPr>
          <w:cantSplit/>
          <w:trHeight w:val="431"/>
        </w:trPr>
        <w:tc>
          <w:tcPr>
            <w:tcW w:w="1080" w:type="dxa"/>
            <w:vMerge/>
          </w:tcPr>
          <w:p w14:paraId="1328C2B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</w:p>
        </w:tc>
        <w:tc>
          <w:tcPr>
            <w:tcW w:w="4230" w:type="dxa"/>
            <w:vMerge/>
          </w:tcPr>
          <w:p w14:paraId="1DC2EEB4" w14:textId="77777777" w:rsidR="00910124" w:rsidRDefault="00910124" w:rsidP="00663F88">
            <w:pPr>
              <w:pStyle w:val="Header"/>
              <w:rPr>
                <w:b/>
                <w:sz w:val="22"/>
              </w:rPr>
            </w:pPr>
          </w:p>
        </w:tc>
        <w:tc>
          <w:tcPr>
            <w:tcW w:w="2295" w:type="dxa"/>
          </w:tcPr>
          <w:p w14:paraId="5A4C2B68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Included in </w:t>
            </w:r>
          </w:p>
          <w:p w14:paraId="372A2194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Written Program </w:t>
            </w:r>
          </w:p>
        </w:tc>
        <w:tc>
          <w:tcPr>
            <w:tcW w:w="2295" w:type="dxa"/>
          </w:tcPr>
          <w:p w14:paraId="6656FAB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Being Implemented or is Completed</w:t>
            </w:r>
          </w:p>
        </w:tc>
      </w:tr>
      <w:tr w:rsidR="00910124" w14:paraId="4FE456FE" w14:textId="77777777">
        <w:trPr>
          <w:cantSplit/>
          <w:trHeight w:val="297"/>
        </w:trPr>
        <w:tc>
          <w:tcPr>
            <w:tcW w:w="1080" w:type="dxa"/>
          </w:tcPr>
          <w:p w14:paraId="08E40002" w14:textId="77777777" w:rsidR="00910124" w:rsidRDefault="00910124" w:rsidP="00663F88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30" w:type="dxa"/>
          </w:tcPr>
          <w:p w14:paraId="2DE10FDD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Legal Authority Established</w:t>
            </w:r>
          </w:p>
        </w:tc>
        <w:tc>
          <w:tcPr>
            <w:tcW w:w="2295" w:type="dxa"/>
          </w:tcPr>
          <w:p w14:paraId="2E2A618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6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7"/>
          </w:p>
        </w:tc>
        <w:tc>
          <w:tcPr>
            <w:tcW w:w="2295" w:type="dxa"/>
          </w:tcPr>
          <w:p w14:paraId="2AEC8CD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8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9"/>
          </w:p>
        </w:tc>
      </w:tr>
      <w:tr w:rsidR="00910124" w14:paraId="62A360F2" w14:textId="77777777">
        <w:trPr>
          <w:cantSplit/>
          <w:trHeight w:val="297"/>
        </w:trPr>
        <w:tc>
          <w:tcPr>
            <w:tcW w:w="1080" w:type="dxa"/>
          </w:tcPr>
          <w:p w14:paraId="05EA394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30" w:type="dxa"/>
          </w:tcPr>
          <w:p w14:paraId="05A3F498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Hazard Evaluation Procedures and Schedules</w:t>
            </w:r>
          </w:p>
        </w:tc>
        <w:tc>
          <w:tcPr>
            <w:tcW w:w="2295" w:type="dxa"/>
          </w:tcPr>
          <w:p w14:paraId="7DEB2D9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0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1"/>
          </w:p>
        </w:tc>
        <w:tc>
          <w:tcPr>
            <w:tcW w:w="2295" w:type="dxa"/>
          </w:tcPr>
          <w:p w14:paraId="42416A9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2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3"/>
          </w:p>
        </w:tc>
      </w:tr>
      <w:tr w:rsidR="00910124" w14:paraId="394E0E6E" w14:textId="77777777">
        <w:trPr>
          <w:cantSplit/>
          <w:trHeight w:val="297"/>
        </w:trPr>
        <w:tc>
          <w:tcPr>
            <w:tcW w:w="1080" w:type="dxa"/>
          </w:tcPr>
          <w:p w14:paraId="30CB1D4D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30" w:type="dxa"/>
          </w:tcPr>
          <w:p w14:paraId="7B2FD05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CCC Procedures and Schedules</w:t>
            </w:r>
          </w:p>
        </w:tc>
        <w:tc>
          <w:tcPr>
            <w:tcW w:w="2295" w:type="dxa"/>
          </w:tcPr>
          <w:p w14:paraId="74586A60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4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295" w:type="dxa"/>
          </w:tcPr>
          <w:p w14:paraId="7EF5DDE1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6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7"/>
          </w:p>
        </w:tc>
      </w:tr>
      <w:tr w:rsidR="00910124" w14:paraId="7A0C2AF1" w14:textId="77777777">
        <w:trPr>
          <w:cantSplit/>
          <w:trHeight w:val="297"/>
        </w:trPr>
        <w:tc>
          <w:tcPr>
            <w:tcW w:w="1080" w:type="dxa"/>
          </w:tcPr>
          <w:p w14:paraId="028C580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30" w:type="dxa"/>
          </w:tcPr>
          <w:p w14:paraId="5D198B4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Certified CCS Provided</w:t>
            </w:r>
          </w:p>
        </w:tc>
        <w:tc>
          <w:tcPr>
            <w:tcW w:w="2295" w:type="dxa"/>
          </w:tcPr>
          <w:p w14:paraId="380156B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8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295" w:type="dxa"/>
          </w:tcPr>
          <w:p w14:paraId="2667E014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0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1"/>
          </w:p>
        </w:tc>
      </w:tr>
      <w:tr w:rsidR="00910124" w14:paraId="0FC391E4" w14:textId="77777777">
        <w:trPr>
          <w:cantSplit/>
          <w:trHeight w:val="297"/>
        </w:trPr>
        <w:tc>
          <w:tcPr>
            <w:tcW w:w="1080" w:type="dxa"/>
          </w:tcPr>
          <w:p w14:paraId="3FD84AEC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30" w:type="dxa"/>
          </w:tcPr>
          <w:p w14:paraId="67BF24CF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Backflow Preventer Inspection and Testing</w:t>
            </w:r>
          </w:p>
        </w:tc>
        <w:tc>
          <w:tcPr>
            <w:tcW w:w="2295" w:type="dxa"/>
          </w:tcPr>
          <w:p w14:paraId="2AF41AAD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2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3"/>
          </w:p>
        </w:tc>
        <w:tc>
          <w:tcPr>
            <w:tcW w:w="2295" w:type="dxa"/>
          </w:tcPr>
          <w:p w14:paraId="71B033E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4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5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5"/>
          </w:p>
        </w:tc>
      </w:tr>
      <w:tr w:rsidR="00910124" w14:paraId="6F993649" w14:textId="77777777">
        <w:trPr>
          <w:cantSplit/>
          <w:trHeight w:val="297"/>
        </w:trPr>
        <w:tc>
          <w:tcPr>
            <w:tcW w:w="1080" w:type="dxa"/>
          </w:tcPr>
          <w:p w14:paraId="5CC08635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30" w:type="dxa"/>
          </w:tcPr>
          <w:p w14:paraId="60E989CD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Testing Quality Control Assurance Program</w:t>
            </w:r>
          </w:p>
        </w:tc>
        <w:tc>
          <w:tcPr>
            <w:tcW w:w="2295" w:type="dxa"/>
          </w:tcPr>
          <w:p w14:paraId="7A58628C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6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7"/>
          </w:p>
        </w:tc>
        <w:tc>
          <w:tcPr>
            <w:tcW w:w="2295" w:type="dxa"/>
          </w:tcPr>
          <w:p w14:paraId="2BC9965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8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29"/>
          </w:p>
        </w:tc>
      </w:tr>
      <w:tr w:rsidR="00910124" w14:paraId="1FE910D8" w14:textId="77777777">
        <w:trPr>
          <w:cantSplit/>
          <w:trHeight w:val="297"/>
        </w:trPr>
        <w:tc>
          <w:tcPr>
            <w:tcW w:w="1080" w:type="dxa"/>
          </w:tcPr>
          <w:p w14:paraId="63C46E9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30" w:type="dxa"/>
          </w:tcPr>
          <w:p w14:paraId="01D2F88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Backflow Incident Response Procedures</w:t>
            </w:r>
          </w:p>
        </w:tc>
        <w:tc>
          <w:tcPr>
            <w:tcW w:w="2295" w:type="dxa"/>
          </w:tcPr>
          <w:p w14:paraId="15947DC7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0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1"/>
          </w:p>
        </w:tc>
        <w:tc>
          <w:tcPr>
            <w:tcW w:w="2295" w:type="dxa"/>
          </w:tcPr>
          <w:p w14:paraId="7CA9FA02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2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3"/>
          </w:p>
        </w:tc>
      </w:tr>
      <w:tr w:rsidR="00910124" w14:paraId="6A30144C" w14:textId="77777777">
        <w:trPr>
          <w:cantSplit/>
          <w:trHeight w:val="297"/>
        </w:trPr>
        <w:tc>
          <w:tcPr>
            <w:tcW w:w="1080" w:type="dxa"/>
          </w:tcPr>
          <w:p w14:paraId="4B37FA85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230" w:type="dxa"/>
          </w:tcPr>
          <w:p w14:paraId="3D92A82B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Public Education Program</w:t>
            </w:r>
          </w:p>
        </w:tc>
        <w:tc>
          <w:tcPr>
            <w:tcW w:w="2295" w:type="dxa"/>
          </w:tcPr>
          <w:p w14:paraId="3E4A4A05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4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5"/>
          </w:p>
        </w:tc>
        <w:tc>
          <w:tcPr>
            <w:tcW w:w="2295" w:type="dxa"/>
          </w:tcPr>
          <w:p w14:paraId="430677D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6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7"/>
          </w:p>
        </w:tc>
      </w:tr>
      <w:tr w:rsidR="00910124" w14:paraId="151353C7" w14:textId="77777777">
        <w:trPr>
          <w:cantSplit/>
          <w:trHeight w:val="297"/>
        </w:trPr>
        <w:tc>
          <w:tcPr>
            <w:tcW w:w="1080" w:type="dxa"/>
          </w:tcPr>
          <w:p w14:paraId="5187935B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9</w:t>
            </w:r>
          </w:p>
        </w:tc>
        <w:tc>
          <w:tcPr>
            <w:tcW w:w="4230" w:type="dxa"/>
          </w:tcPr>
          <w:p w14:paraId="592CEB8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CCC Records</w:t>
            </w:r>
          </w:p>
        </w:tc>
        <w:tc>
          <w:tcPr>
            <w:tcW w:w="2295" w:type="dxa"/>
          </w:tcPr>
          <w:p w14:paraId="2B54F30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8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295" w:type="dxa"/>
          </w:tcPr>
          <w:p w14:paraId="74FC7B4E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0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1"/>
          </w:p>
        </w:tc>
      </w:tr>
      <w:tr w:rsidR="00910124" w14:paraId="3ACB6631" w14:textId="77777777">
        <w:trPr>
          <w:cantSplit/>
          <w:trHeight w:val="297"/>
        </w:trPr>
        <w:tc>
          <w:tcPr>
            <w:tcW w:w="1080" w:type="dxa"/>
          </w:tcPr>
          <w:p w14:paraId="2181B74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30" w:type="dxa"/>
          </w:tcPr>
          <w:p w14:paraId="0860412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Reclaimed Water Permit </w:t>
            </w:r>
          </w:p>
        </w:tc>
        <w:tc>
          <w:tcPr>
            <w:tcW w:w="2295" w:type="dxa"/>
          </w:tcPr>
          <w:p w14:paraId="6FAF8D3D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2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3"/>
            <w:r>
              <w:rPr>
                <w:sz w:val="20"/>
              </w:rPr>
              <w:t xml:space="preserve">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>N/A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4"/>
          </w:p>
        </w:tc>
        <w:tc>
          <w:tcPr>
            <w:tcW w:w="2295" w:type="dxa"/>
          </w:tcPr>
          <w:p w14:paraId="3CCA5FD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fr-FR"/>
              </w:rPr>
            </w:pPr>
            <w:r>
              <w:rPr>
                <w:sz w:val="22"/>
                <w:lang w:val="fr-FR"/>
              </w:rPr>
              <w:t>Y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5"/>
            <w:r>
              <w:rPr>
                <w:sz w:val="20"/>
                <w:lang w:val="fr-FR"/>
              </w:rPr>
              <w:t xml:space="preserve">   </w:t>
            </w:r>
            <w:r>
              <w:rPr>
                <w:sz w:val="22"/>
                <w:lang w:val="fr-FR"/>
              </w:rPr>
              <w:t>N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8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6"/>
            <w:r>
              <w:rPr>
                <w:sz w:val="20"/>
              </w:rPr>
              <w:t xml:space="preserve">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>N/A</w:t>
            </w:r>
            <w:r>
              <w:rPr>
                <w:sz w:val="20"/>
                <w:lang w:val="fr-FR"/>
              </w:rPr>
              <w:t xml:space="preserve">  </w:t>
            </w:r>
            <w:r w:rsidR="00E45A3B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9"/>
            <w:r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 w:rsidR="00E45A3B">
              <w:rPr>
                <w:sz w:val="20"/>
              </w:rPr>
              <w:fldChar w:fldCharType="end"/>
            </w:r>
            <w:bookmarkEnd w:id="47"/>
          </w:p>
        </w:tc>
      </w:tr>
    </w:tbl>
    <w:p w14:paraId="281C2A49" w14:textId="77777777" w:rsidR="00910124" w:rsidRDefault="00910124" w:rsidP="00663F88">
      <w:pPr>
        <w:ind w:right="900"/>
        <w:jc w:val="right"/>
        <w:rPr>
          <w:b/>
          <w:bCs/>
          <w:i/>
          <w:iCs/>
          <w:sz w:val="20"/>
          <w:lang w:val="fr-FR"/>
        </w:rPr>
      </w:pPr>
      <w:r>
        <w:rPr>
          <w:b/>
          <w:bCs/>
          <w:i/>
          <w:iCs/>
          <w:sz w:val="20"/>
          <w:lang w:val="fr-FR"/>
        </w:rPr>
        <w:t>Did you check one box in EACH of the above columns for EACH row?</w:t>
      </w:r>
    </w:p>
    <w:p w14:paraId="5B8F0D1B" w14:textId="77777777" w:rsidR="00910124" w:rsidRDefault="00910124" w:rsidP="00663F88">
      <w:pPr>
        <w:rPr>
          <w:lang w:val="fr-FR"/>
        </w:rPr>
      </w:pPr>
    </w:p>
    <w:p w14:paraId="19F6B5CE" w14:textId="77777777" w:rsidR="00910124" w:rsidRDefault="00910124" w:rsidP="00663F88">
      <w:pPr>
        <w:pStyle w:val="Heading5"/>
        <w:rPr>
          <w:sz w:val="24"/>
        </w:rPr>
      </w:pPr>
      <w:r>
        <w:rPr>
          <w:sz w:val="24"/>
        </w:rPr>
        <w:t>Part</w:t>
      </w:r>
      <w:r w:rsidR="00337466">
        <w:rPr>
          <w:sz w:val="24"/>
        </w:rPr>
        <w:t xml:space="preserve"> 3A:  System Characteristics</w:t>
      </w:r>
    </w:p>
    <w:p w14:paraId="28A95004" w14:textId="77777777" w:rsidR="00910124" w:rsidRDefault="00910124" w:rsidP="00663F88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026F7B6E" w14:textId="77777777" w:rsidR="00910124" w:rsidRDefault="00910124" w:rsidP="00663F88">
      <w:pPr>
        <w:pStyle w:val="Header"/>
        <w:tabs>
          <w:tab w:val="clear" w:pos="4320"/>
          <w:tab w:val="clear" w:pos="8640"/>
        </w:tabs>
        <w:spacing w:after="120"/>
        <w:rPr>
          <w:sz w:val="20"/>
        </w:rPr>
      </w:pPr>
      <w:r>
        <w:rPr>
          <w:sz w:val="22"/>
        </w:rPr>
        <w:t xml:space="preserve">Indicate the number of connections of each type that the PWS serves (whether or not they are protected by </w:t>
      </w:r>
      <w:r w:rsidR="00E76E94">
        <w:rPr>
          <w:sz w:val="22"/>
        </w:rPr>
        <w:t xml:space="preserve">                    </w:t>
      </w:r>
      <w:r>
        <w:rPr>
          <w:sz w:val="22"/>
        </w:rPr>
        <w:t xml:space="preserve">backflow preventers).  </w:t>
      </w:r>
      <w:r>
        <w:rPr>
          <w:b/>
          <w:bCs/>
          <w:sz w:val="22"/>
        </w:rPr>
        <w:t>Estimate</w:t>
      </w:r>
      <w:r>
        <w:rPr>
          <w:sz w:val="22"/>
        </w:rPr>
        <w:t xml:space="preserve"> </w:t>
      </w:r>
      <w:r>
        <w:rPr>
          <w:b/>
          <w:bCs/>
          <w:sz w:val="22"/>
        </w:rPr>
        <w:t>if necessary</w:t>
      </w:r>
      <w:r>
        <w:rPr>
          <w:sz w:val="22"/>
        </w:rPr>
        <w:t>.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250"/>
      </w:tblGrid>
      <w:tr w:rsidR="00910124" w14:paraId="617195C4" w14:textId="77777777">
        <w:trPr>
          <w:cantSplit/>
          <w:trHeight w:val="304"/>
        </w:trPr>
        <w:tc>
          <w:tcPr>
            <w:tcW w:w="7650" w:type="dxa"/>
          </w:tcPr>
          <w:p w14:paraId="09DED380" w14:textId="77777777" w:rsidR="00910124" w:rsidRDefault="00910124" w:rsidP="00663F8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 of Service Connection</w:t>
            </w:r>
          </w:p>
        </w:tc>
        <w:tc>
          <w:tcPr>
            <w:tcW w:w="2250" w:type="dxa"/>
          </w:tcPr>
          <w:p w14:paraId="4464933E" w14:textId="77777777" w:rsidR="00910124" w:rsidRDefault="00910124" w:rsidP="00663F8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Number </w:t>
            </w:r>
          </w:p>
        </w:tc>
      </w:tr>
      <w:tr w:rsidR="00910124" w14:paraId="7C9836DD" w14:textId="77777777">
        <w:trPr>
          <w:cantSplit/>
          <w:trHeight w:val="304"/>
        </w:trPr>
        <w:tc>
          <w:tcPr>
            <w:tcW w:w="7650" w:type="dxa"/>
          </w:tcPr>
          <w:p w14:paraId="5D8B7278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Residential (as defined by PWS)</w:t>
            </w:r>
          </w:p>
        </w:tc>
        <w:tc>
          <w:tcPr>
            <w:tcW w:w="2250" w:type="dxa"/>
          </w:tcPr>
          <w:p w14:paraId="49B33F82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8" w:name="Text4"/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8"/>
          </w:p>
        </w:tc>
      </w:tr>
      <w:tr w:rsidR="00910124" w14:paraId="7E375880" w14:textId="77777777">
        <w:trPr>
          <w:cantSplit/>
          <w:trHeight w:val="304"/>
        </w:trPr>
        <w:tc>
          <w:tcPr>
            <w:tcW w:w="7650" w:type="dxa"/>
          </w:tcPr>
          <w:p w14:paraId="767DB7EA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All Other (i</w:t>
            </w:r>
            <w:r>
              <w:rPr>
                <w:sz w:val="20"/>
              </w:rPr>
              <w:t>nclude dedicated fire sprinkler and irrigation lines and PWS-owned facilities such as water and wastewater treatment plants and pumping stations, parks, piers</w:t>
            </w:r>
            <w:r w:rsidR="003674AC">
              <w:rPr>
                <w:sz w:val="20"/>
              </w:rPr>
              <w:t>,</w:t>
            </w:r>
            <w:r>
              <w:rPr>
                <w:sz w:val="20"/>
              </w:rPr>
              <w:t xml:space="preserve"> and docks)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5005811F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05B0E1F" w14:textId="77777777">
        <w:trPr>
          <w:cantSplit/>
          <w:trHeight w:val="304"/>
        </w:trPr>
        <w:tc>
          <w:tcPr>
            <w:tcW w:w="7650" w:type="dxa"/>
          </w:tcPr>
          <w:p w14:paraId="2C4B2954" w14:textId="77777777" w:rsidR="00910124" w:rsidRDefault="00910124" w:rsidP="00663F8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 Number of Connections</w:t>
            </w:r>
          </w:p>
        </w:tc>
        <w:tc>
          <w:tcPr>
            <w:tcW w:w="2250" w:type="dxa"/>
          </w:tcPr>
          <w:p w14:paraId="5A7D34AF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03967FF" w14:textId="77777777" w:rsidR="00910124" w:rsidRDefault="001D6DC4" w:rsidP="00663F88">
      <w:pPr>
        <w:ind w:firstLine="90"/>
        <w:rPr>
          <w:bCs/>
          <w:sz w:val="16"/>
          <w:u w:val="single"/>
        </w:rPr>
      </w:pPr>
      <w:r>
        <w:rPr>
          <w:b/>
          <w:u w:val="single"/>
        </w:rPr>
        <w:br w:type="page"/>
      </w:r>
      <w:r w:rsidR="00910124">
        <w:rPr>
          <w:b/>
          <w:u w:val="single"/>
        </w:rPr>
        <w:lastRenderedPageBreak/>
        <w:t>Part 3B:  Cross-Connection Control for High-Hazard Premises or Systems Served by the PWS</w:t>
      </w:r>
    </w:p>
    <w:p w14:paraId="055765FA" w14:textId="77777777" w:rsidR="00910124" w:rsidRDefault="00910124" w:rsidP="00663F88">
      <w:pPr>
        <w:spacing w:after="60"/>
        <w:rPr>
          <w:iCs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910124" w14:paraId="7EC2DB0A" w14:textId="77777777" w:rsidTr="000151F3">
        <w:tc>
          <w:tcPr>
            <w:tcW w:w="10620" w:type="dxa"/>
            <w:shd w:val="clear" w:color="auto" w:fill="auto"/>
          </w:tcPr>
          <w:p w14:paraId="04EFCE1D" w14:textId="77777777" w:rsidR="00910124" w:rsidRDefault="00910124" w:rsidP="00663F88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sz w:val="22"/>
              </w:rPr>
              <w:t xml:space="preserve">If PWS does not serve any high-hazard premises or systems, check here  </w:t>
            </w:r>
            <w:r>
              <w:rPr>
                <w:b/>
                <w:bCs/>
                <w:sz w:val="22"/>
              </w:rPr>
              <w:t xml:space="preserve"> </w:t>
            </w:r>
            <w:r w:rsidR="00E45A3B">
              <w:rPr>
                <w:b/>
                <w:bCs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b/>
                <w:bCs/>
                <w:sz w:val="22"/>
              </w:rPr>
              <w:instrText xml:space="preserve"> FORMCHECKBOX </w:instrText>
            </w:r>
            <w:r w:rsidR="0005176D">
              <w:rPr>
                <w:b/>
                <w:bCs/>
                <w:sz w:val="22"/>
              </w:rPr>
            </w:r>
            <w:r w:rsidR="0005176D">
              <w:rPr>
                <w:b/>
                <w:bCs/>
                <w:sz w:val="22"/>
              </w:rPr>
              <w:fldChar w:fldCharType="separate"/>
            </w:r>
            <w:r w:rsidR="00E45A3B">
              <w:rPr>
                <w:b/>
                <w:bCs/>
                <w:sz w:val="22"/>
              </w:rPr>
              <w:fldChar w:fldCharType="end"/>
            </w:r>
            <w:bookmarkEnd w:id="49"/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iCs/>
                <w:sz w:val="22"/>
              </w:rPr>
              <w:t>and go to Part 4.</w:t>
            </w:r>
          </w:p>
        </w:tc>
      </w:tr>
    </w:tbl>
    <w:p w14:paraId="145A0ACB" w14:textId="77777777" w:rsidR="00910124" w:rsidRDefault="00910124" w:rsidP="00663F88">
      <w:pPr>
        <w:numPr>
          <w:ilvl w:val="0"/>
          <w:numId w:val="2"/>
        </w:numPr>
        <w:tabs>
          <w:tab w:val="clear" w:pos="360"/>
          <w:tab w:val="num" w:pos="180"/>
        </w:tabs>
        <w:spacing w:before="120" w:line="180" w:lineRule="auto"/>
        <w:ind w:left="180" w:hanging="180"/>
        <w:rPr>
          <w:sz w:val="20"/>
        </w:rPr>
      </w:pPr>
      <w:r>
        <w:rPr>
          <w:sz w:val="20"/>
        </w:rPr>
        <w:t xml:space="preserve">Complete all cells. </w:t>
      </w:r>
      <w:r w:rsidR="000047B5">
        <w:rPr>
          <w:sz w:val="20"/>
        </w:rPr>
        <w:t xml:space="preserve"> </w:t>
      </w:r>
      <w:r>
        <w:rPr>
          <w:sz w:val="20"/>
        </w:rPr>
        <w:t xml:space="preserve">Count only premises PWS serves water to. </w:t>
      </w:r>
      <w:r w:rsidR="000047B5">
        <w:rPr>
          <w:sz w:val="20"/>
        </w:rPr>
        <w:t xml:space="preserve"> </w:t>
      </w:r>
      <w:r>
        <w:rPr>
          <w:sz w:val="20"/>
        </w:rPr>
        <w:t>Enter zero (0) if PWS doesn’t serve such premises.</w:t>
      </w:r>
    </w:p>
    <w:p w14:paraId="5D5CC079" w14:textId="77777777" w:rsidR="00910124" w:rsidRPr="00292AC1" w:rsidRDefault="00292AC1" w:rsidP="00663F88">
      <w:pPr>
        <w:numPr>
          <w:ilvl w:val="0"/>
          <w:numId w:val="2"/>
        </w:numPr>
        <w:tabs>
          <w:tab w:val="clear" w:pos="360"/>
          <w:tab w:val="num" w:pos="180"/>
        </w:tabs>
        <w:spacing w:before="120" w:line="180" w:lineRule="auto"/>
        <w:ind w:left="187" w:hanging="187"/>
        <w:rPr>
          <w:b/>
          <w:sz w:val="20"/>
        </w:rPr>
      </w:pPr>
      <w:r w:rsidRPr="00292AC1">
        <w:rPr>
          <w:b/>
          <w:sz w:val="20"/>
        </w:rPr>
        <w:t xml:space="preserve">Report data as accurately as possible.  DOH </w:t>
      </w:r>
      <w:r>
        <w:rPr>
          <w:b/>
          <w:sz w:val="20"/>
        </w:rPr>
        <w:t xml:space="preserve">currently </w:t>
      </w:r>
      <w:r w:rsidRPr="00292AC1">
        <w:rPr>
          <w:b/>
          <w:sz w:val="20"/>
        </w:rPr>
        <w:t xml:space="preserve">bases CCC compliance actions on this </w:t>
      </w:r>
      <w:r>
        <w:rPr>
          <w:b/>
          <w:sz w:val="20"/>
        </w:rPr>
        <w:t>information</w:t>
      </w:r>
      <w:r w:rsidRPr="00292AC1">
        <w:rPr>
          <w:b/>
          <w:sz w:val="20"/>
        </w:rPr>
        <w:t>.</w:t>
      </w:r>
    </w:p>
    <w:p w14:paraId="4A50BAAC" w14:textId="77777777" w:rsidR="00910124" w:rsidRDefault="00910124" w:rsidP="00663F88">
      <w:pPr>
        <w:spacing w:line="180" w:lineRule="auto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1"/>
        <w:gridCol w:w="1197"/>
        <w:gridCol w:w="1198"/>
        <w:gridCol w:w="1197"/>
        <w:gridCol w:w="1198"/>
      </w:tblGrid>
      <w:tr w:rsidR="009A3828" w14:paraId="0423938C" w14:textId="77777777" w:rsidTr="000151F3">
        <w:trPr>
          <w:cantSplit/>
          <w:trHeight w:val="350"/>
          <w:jc w:val="center"/>
        </w:trPr>
        <w:tc>
          <w:tcPr>
            <w:tcW w:w="5851" w:type="dxa"/>
            <w:tcBorders>
              <w:top w:val="single" w:sz="4" w:space="0" w:color="auto"/>
              <w:right w:val="single" w:sz="4" w:space="0" w:color="auto"/>
            </w:tcBorders>
          </w:tcPr>
          <w:p w14:paraId="161634B9" w14:textId="77777777" w:rsidR="009A3828" w:rsidRDefault="009A3828" w:rsidP="00663F88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67AF" w14:textId="77777777" w:rsidR="009A3828" w:rsidRPr="005E597E" w:rsidRDefault="009A3828" w:rsidP="00A0775D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E597E">
              <w:rPr>
                <w:b/>
                <w:bCs/>
                <w:spacing w:val="-2"/>
                <w:sz w:val="22"/>
                <w:szCs w:val="22"/>
              </w:rPr>
              <w:t>Number of Connections</w:t>
            </w:r>
          </w:p>
        </w:tc>
      </w:tr>
      <w:tr w:rsidR="00E63C66" w14:paraId="09A37D3E" w14:textId="77777777" w:rsidTr="002240DF">
        <w:trPr>
          <w:cantSplit/>
          <w:trHeight w:val="350"/>
          <w:jc w:val="center"/>
        </w:trPr>
        <w:tc>
          <w:tcPr>
            <w:tcW w:w="5851" w:type="dxa"/>
            <w:tcBorders>
              <w:top w:val="single" w:sz="4" w:space="0" w:color="auto"/>
              <w:right w:val="single" w:sz="4" w:space="0" w:color="auto"/>
            </w:tcBorders>
          </w:tcPr>
          <w:p w14:paraId="63E015C8" w14:textId="77777777" w:rsidR="00E63C66" w:rsidRDefault="00E63C66" w:rsidP="000151F3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2"/>
              </w:rPr>
              <w:t>Type of High-Hazard Premises or Systems</w:t>
            </w:r>
          </w:p>
          <w:p w14:paraId="26B09524" w14:textId="77777777" w:rsidR="00E63C66" w:rsidRDefault="00E63C66" w:rsidP="000151F3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2"/>
              </w:rPr>
              <w:t>[WAC 246-290-490(4)(b)]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46BD" w14:textId="77777777" w:rsidR="00E63C66" w:rsidRDefault="00E63C66" w:rsidP="00E63C66">
            <w:pPr>
              <w:pStyle w:val="Header"/>
              <w:keepLines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suppressAutoHyphens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A.</w:t>
            </w:r>
          </w:p>
          <w:p w14:paraId="0BE4B780" w14:textId="77777777" w:rsidR="00E63C66" w:rsidRPr="005E597E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0"/>
              </w:rPr>
              <w:t>Being Served Water by PWS</w:t>
            </w:r>
            <w:r>
              <w:rPr>
                <w:b/>
                <w:bCs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0601F" w14:textId="77777777" w:rsidR="00E63C66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B.</w:t>
            </w:r>
          </w:p>
          <w:p w14:paraId="6C546F0F" w14:textId="77777777" w:rsidR="00E63C66" w:rsidRPr="005E597E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0"/>
              </w:rPr>
              <w:t>With Premises Isolation by AG or RP</w:t>
            </w:r>
            <w:r w:rsidRPr="006158A0">
              <w:rPr>
                <w:b/>
                <w:bCs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57E91" w14:textId="77777777" w:rsidR="00E63C66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>C.</w:t>
            </w:r>
          </w:p>
          <w:p w14:paraId="65458512" w14:textId="77777777" w:rsidR="00E63C66" w:rsidRPr="005E597E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18"/>
              </w:rPr>
              <w:t>With Column B AG Inspected or RP Tested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023E" w14:textId="77777777" w:rsidR="00E63C66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>D.</w:t>
            </w:r>
          </w:p>
          <w:p w14:paraId="55D5E448" w14:textId="77777777" w:rsidR="00E63C66" w:rsidRPr="005E597E" w:rsidRDefault="00E63C66" w:rsidP="00E63C66">
            <w:pPr>
              <w:keepLines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18"/>
              </w:rPr>
              <w:t>Granted Exception from Mandatory Premises Isolation</w:t>
            </w:r>
          </w:p>
        </w:tc>
      </w:tr>
      <w:tr w:rsidR="00910124" w14:paraId="21735AE8" w14:textId="77777777" w:rsidTr="002240DF">
        <w:trPr>
          <w:cantSplit/>
          <w:trHeight w:val="264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A41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Agricultural (farms and dairies)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B6F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8B9C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2B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99B9A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60E048DF" w14:textId="77777777" w:rsidTr="002240DF">
        <w:trPr>
          <w:cantSplit/>
          <w:trHeight w:val="264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8C7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Beverage bottling plants (including breweries)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39C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CEEE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056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2BED9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71D223D0" w14:textId="77777777" w:rsidTr="002240DF">
        <w:trPr>
          <w:cantSplit/>
          <w:trHeight w:val="264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C24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Car washes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E7C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57BC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538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C81F4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7D035878" w14:textId="77777777" w:rsidTr="002240DF">
        <w:trPr>
          <w:cantSplit/>
          <w:trHeight w:val="265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8EB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Chemical plants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7A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583A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741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AED0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A9F6FFA" w14:textId="77777777" w:rsidTr="002240DF">
        <w:trPr>
          <w:cantSplit/>
          <w:trHeight w:val="264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DEA" w14:textId="77777777" w:rsidR="00910124" w:rsidRDefault="00910124" w:rsidP="00663F88">
            <w:pPr>
              <w:pStyle w:val="Header"/>
              <w:keepLines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Commercial laundries and dry cleaners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979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A2B08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DBE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19F77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6728C7AD" w14:textId="77777777" w:rsidTr="002240DF">
        <w:trPr>
          <w:cantSplit/>
          <w:trHeight w:val="264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1D6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Both reclaimed water and potable water provided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211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5C047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F10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A7649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FAA53B4" w14:textId="77777777" w:rsidTr="002240DF">
        <w:trPr>
          <w:cantSplit/>
          <w:trHeight w:val="265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2D1D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Film processing facilities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F46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C40C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E40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7871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A5FA354" w14:textId="77777777" w:rsidTr="002240DF">
        <w:trPr>
          <w:cantSplit/>
          <w:trHeight w:val="476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343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spacing w:line="192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Dedicated fire protection systems with chemical addition or using unapproved auxiliary supplies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723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1C5E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3E6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9188D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0F2E460" w14:textId="77777777" w:rsidTr="002240DF">
        <w:trPr>
          <w:cantSplit/>
          <w:trHeight w:val="395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9A4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spacing w:line="192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Food processing plants (including canneries, slaughter houses, rendering plants)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76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6705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345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19877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308BBE12" w14:textId="77777777" w:rsidTr="002240DF">
        <w:trPr>
          <w:cantSplit/>
          <w:trHeight w:val="413"/>
          <w:jc w:val="center"/>
        </w:trPr>
        <w:tc>
          <w:tcPr>
            <w:tcW w:w="5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2FF3DF" w14:textId="77777777" w:rsidR="00910124" w:rsidRPr="00532355" w:rsidRDefault="00910124" w:rsidP="00663F88">
            <w:pPr>
              <w:keepLines/>
              <w:numPr>
                <w:ilvl w:val="12"/>
                <w:numId w:val="0"/>
              </w:numPr>
              <w:suppressAutoHyphens/>
              <w:spacing w:line="192" w:lineRule="auto"/>
              <w:rPr>
                <w:b/>
                <w:spacing w:val="-2"/>
                <w:sz w:val="22"/>
              </w:rPr>
            </w:pPr>
            <w:r>
              <w:rPr>
                <w:spacing w:val="-2"/>
                <w:sz w:val="22"/>
              </w:rPr>
              <w:t>Hospitals, medical centers, nursing homes, veterinary, medical and dental clinics, blood plasma centers</w:t>
            </w:r>
            <w:r w:rsidR="00532355">
              <w:rPr>
                <w:spacing w:val="-2"/>
                <w:sz w:val="22"/>
              </w:rPr>
              <w:t xml:space="preserve"> and mortuaries.  </w:t>
            </w:r>
            <w:r w:rsidR="00532355">
              <w:rPr>
                <w:b/>
                <w:spacing w:val="-2"/>
                <w:sz w:val="22"/>
              </w:rPr>
              <w:t>Please complete Part 3C on next page.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B5FF2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9326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E41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B5FF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0A9D590" w14:textId="77777777" w:rsidTr="002240DF">
        <w:trPr>
          <w:cantSplit/>
          <w:trHeight w:val="422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87C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spacing w:line="192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Dedicated irrigation systems using purveyor’s water supply </w:t>
            </w:r>
            <w:r>
              <w:rPr>
                <w:i/>
                <w:iCs/>
                <w:spacing w:val="-2"/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 w:rsidR="009A3828">
              <w:rPr>
                <w:spacing w:val="-2"/>
                <w:sz w:val="22"/>
              </w:rPr>
              <w:t xml:space="preserve">with </w:t>
            </w:r>
            <w:r>
              <w:rPr>
                <w:spacing w:val="-2"/>
                <w:sz w:val="22"/>
              </w:rPr>
              <w:t>chemical addition</w:t>
            </w:r>
            <w:r>
              <w:rPr>
                <w:spacing w:val="-2"/>
                <w:sz w:val="22"/>
                <w:vertAlign w:val="superscript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5FB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7E9F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479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9DF6" w14:textId="77777777" w:rsidR="00910124" w:rsidRDefault="00E45A3B" w:rsidP="0066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47B3355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E11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Laboratories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A53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BAE6C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13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2E47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AA664FA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B8B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Metal plating industries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59F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79B3D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8A8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3A96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EB67593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A21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Petroleum processing or storage plants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FA1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6DCC95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E59B3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425AE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8417804" w14:textId="77777777" w:rsidTr="002240DF">
        <w:trPr>
          <w:cantSplit/>
          <w:trHeight w:val="278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1CA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Piers and docks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FC1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8998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C2C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6A3AB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259726A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155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Radioactive material processing plants or nuclear reactors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A9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19284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A5E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BEE0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96DA90A" w14:textId="77777777" w:rsidTr="002240DF">
        <w:trPr>
          <w:cantSplit/>
          <w:trHeight w:val="278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A95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Survey access denied or restricted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A4F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6CEA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380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5780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669AB77A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873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Wastewater lift/pump stations (non-residential only)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6DF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A33B5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9C5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ED70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09F33BD" w14:textId="77777777" w:rsidTr="002240DF">
        <w:trPr>
          <w:cantSplit/>
          <w:trHeight w:val="278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2B2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Wastewater treatment plants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EC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07249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B24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857DA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775D174" w14:textId="77777777" w:rsidTr="002240DF">
        <w:trPr>
          <w:cantSplit/>
          <w:trHeight w:val="449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915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spacing w:line="192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Unapproved auxiliary water supply interconnected with potable water supply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1EC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E1CE2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793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8457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51FA62D" w14:textId="77777777" w:rsidTr="002240DF">
        <w:trPr>
          <w:cantSplit/>
          <w:trHeight w:val="323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C6F" w14:textId="77777777" w:rsidR="00910124" w:rsidRDefault="00910124" w:rsidP="00663F88">
            <w:pPr>
              <w:keepLines/>
              <w:numPr>
                <w:ilvl w:val="12"/>
                <w:numId w:val="0"/>
              </w:numPr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Other high-hazard premises (please list):</w:t>
            </w:r>
            <w:r>
              <w:rPr>
                <w:spacing w:val="-2"/>
                <w:sz w:val="22"/>
                <w:vertAlign w:val="superscript"/>
              </w:rPr>
              <w:t xml:space="preserve">5 </w:t>
            </w:r>
            <w:r w:rsidR="00E45A3B">
              <w:rPr>
                <w:rFonts w:ascii="Arial" w:hAnsi="Arial" w:cs="Arial"/>
                <w:spacing w:val="-2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2"/>
              </w:rPr>
              <w:instrText xml:space="preserve"> FORMTEXT </w:instrText>
            </w:r>
            <w:r w:rsidR="00E45A3B">
              <w:rPr>
                <w:rFonts w:ascii="Arial" w:hAnsi="Arial" w:cs="Arial"/>
                <w:spacing w:val="-2"/>
                <w:sz w:val="22"/>
              </w:rPr>
            </w:r>
            <w:r w:rsidR="00E45A3B">
              <w:rPr>
                <w:rFonts w:ascii="Arial" w:hAnsi="Arial" w:cs="Arial"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E45A3B">
              <w:rPr>
                <w:rFonts w:ascii="Arial" w:hAnsi="Arial" w:cs="Arial"/>
                <w:spacing w:val="-2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821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709B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33F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33907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67BEEB0E" w14:textId="77777777" w:rsidTr="002240DF">
        <w:trPr>
          <w:cantSplit/>
          <w:trHeight w:val="277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DA7" w14:textId="77777777" w:rsidR="00910124" w:rsidRDefault="00E45A3B" w:rsidP="00663F88">
            <w:pPr>
              <w:keepLines/>
              <w:numPr>
                <w:ilvl w:val="12"/>
                <w:numId w:val="0"/>
              </w:num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 w:rsidR="00910124">
              <w:rPr>
                <w:rFonts w:ascii="Arial" w:hAnsi="Arial" w:cs="Arial"/>
                <w:spacing w:val="-2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2"/>
              </w:rPr>
            </w:r>
            <w:r>
              <w:rPr>
                <w:rFonts w:ascii="Arial" w:hAnsi="Arial" w:cs="Arial"/>
                <w:spacing w:val="-2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spacing w:val="-2"/>
                <w:sz w:val="22"/>
              </w:rPr>
              <w:fldChar w:fldCharType="end"/>
            </w:r>
            <w:bookmarkEnd w:id="50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714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F1B7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CD8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6943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B408FA6" w14:textId="77777777" w:rsidTr="002240DF">
        <w:trPr>
          <w:cantSplit/>
          <w:trHeight w:val="278"/>
          <w:jc w:val="center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F60" w14:textId="77777777" w:rsidR="00910124" w:rsidRDefault="00E45A3B" w:rsidP="00663F88">
            <w:pPr>
              <w:keepLines/>
              <w:numPr>
                <w:ilvl w:val="12"/>
                <w:numId w:val="0"/>
              </w:num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pacing w:val="-2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2"/>
              </w:rPr>
            </w:r>
            <w:r>
              <w:rPr>
                <w:rFonts w:ascii="Arial" w:hAnsi="Arial" w:cs="Arial"/>
                <w:spacing w:val="-2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pacing w:val="-2"/>
                <w:sz w:val="22"/>
              </w:rPr>
              <w:t> </w:t>
            </w:r>
            <w:r>
              <w:rPr>
                <w:rFonts w:ascii="Arial" w:hAnsi="Arial" w:cs="Arial"/>
                <w:spacing w:val="-2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FF1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67FD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CEA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2C33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6CCCA33" w14:textId="77777777" w:rsidTr="002240DF">
        <w:trPr>
          <w:cantSplit/>
          <w:trHeight w:val="278"/>
          <w:jc w:val="center"/>
        </w:trPr>
        <w:tc>
          <w:tcPr>
            <w:tcW w:w="5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D3952A" w14:textId="77777777" w:rsidR="00910124" w:rsidRDefault="00910124" w:rsidP="00663F88">
            <w:pPr>
              <w:pStyle w:val="Heading4"/>
              <w:keepLines/>
              <w:numPr>
                <w:ilvl w:val="12"/>
                <w:numId w:val="0"/>
              </w:numPr>
              <w:suppressAutoHyphens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Total</w:t>
            </w:r>
            <w:r>
              <w:rPr>
                <w:rFonts w:ascii="Times New Roman" w:hAnsi="Times New Roman"/>
                <w:spacing w:val="-2"/>
              </w:rPr>
              <w:t>s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F7F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7272E9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471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E156D4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975CF6F" w14:textId="77777777" w:rsidR="00910124" w:rsidRDefault="00910124" w:rsidP="00663F88">
      <w:pPr>
        <w:keepLines/>
        <w:numPr>
          <w:ilvl w:val="12"/>
          <w:numId w:val="0"/>
        </w:numPr>
        <w:suppressAutoHyphens/>
        <w:spacing w:before="120"/>
        <w:ind w:left="172" w:hanging="86"/>
        <w:rPr>
          <w:spacing w:val="-2"/>
          <w:sz w:val="20"/>
        </w:rPr>
      </w:pPr>
      <w:r>
        <w:rPr>
          <w:spacing w:val="-2"/>
          <w:sz w:val="20"/>
          <w:vertAlign w:val="superscript"/>
        </w:rPr>
        <w:t xml:space="preserve">1  </w:t>
      </w:r>
      <w:r>
        <w:rPr>
          <w:spacing w:val="-2"/>
          <w:sz w:val="20"/>
        </w:rPr>
        <w:t xml:space="preserve">Count multiple connections or parallel installations to the same premises as </w:t>
      </w:r>
      <w:r>
        <w:rPr>
          <w:b/>
          <w:bCs/>
          <w:i/>
          <w:iCs/>
          <w:spacing w:val="-2"/>
          <w:sz w:val="20"/>
        </w:rPr>
        <w:t xml:space="preserve">separate </w:t>
      </w:r>
      <w:r>
        <w:rPr>
          <w:spacing w:val="-2"/>
          <w:sz w:val="20"/>
        </w:rPr>
        <w:t>connections.</w:t>
      </w:r>
    </w:p>
    <w:p w14:paraId="47A3A50C" w14:textId="77777777" w:rsidR="00910124" w:rsidRDefault="00910124" w:rsidP="00663F88">
      <w:pPr>
        <w:keepLines/>
        <w:numPr>
          <w:ilvl w:val="12"/>
          <w:numId w:val="0"/>
        </w:numPr>
        <w:suppressAutoHyphens/>
        <w:ind w:left="270" w:hanging="180"/>
        <w:rPr>
          <w:spacing w:val="-2"/>
          <w:sz w:val="20"/>
        </w:rPr>
      </w:pPr>
      <w:r>
        <w:rPr>
          <w:spacing w:val="-2"/>
          <w:sz w:val="20"/>
          <w:vertAlign w:val="superscript"/>
        </w:rPr>
        <w:t xml:space="preserve">2  </w:t>
      </w:r>
      <w:r>
        <w:rPr>
          <w:spacing w:val="-2"/>
          <w:sz w:val="20"/>
        </w:rPr>
        <w:t>Count only those connections with AG or RPBA installed for premises isolation.  Don’t include connections with in-premises protection only</w:t>
      </w:r>
      <w:r w:rsidR="003674AC">
        <w:rPr>
          <w:spacing w:val="-2"/>
          <w:sz w:val="20"/>
        </w:rPr>
        <w:t>,</w:t>
      </w:r>
      <w:r>
        <w:rPr>
          <w:spacing w:val="-2"/>
          <w:sz w:val="20"/>
        </w:rPr>
        <w:t xml:space="preserve"> or connections with DCVAs or DCDAs installed for premises isolation.</w:t>
      </w:r>
    </w:p>
    <w:p w14:paraId="6BFFA163" w14:textId="77777777" w:rsidR="00910124" w:rsidRDefault="00910124" w:rsidP="00663F88">
      <w:pPr>
        <w:keepLines/>
        <w:numPr>
          <w:ilvl w:val="12"/>
          <w:numId w:val="0"/>
        </w:numPr>
        <w:suppressAutoHyphens/>
        <w:ind w:left="180" w:hanging="90"/>
        <w:rPr>
          <w:spacing w:val="-2"/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-2"/>
          <w:vertAlign w:val="superscript"/>
        </w:rPr>
        <w:t xml:space="preserve">  </w:t>
      </w:r>
      <w:r>
        <w:rPr>
          <w:spacing w:val="-2"/>
          <w:sz w:val="20"/>
        </w:rPr>
        <w:t xml:space="preserve">Count only those connections </w:t>
      </w:r>
      <w:r>
        <w:rPr>
          <w:b/>
          <w:bCs/>
          <w:i/>
          <w:iCs/>
          <w:spacing w:val="-2"/>
          <w:sz w:val="20"/>
        </w:rPr>
        <w:t>whose premises isolation preventers</w:t>
      </w:r>
      <w:r>
        <w:rPr>
          <w:spacing w:val="-2"/>
          <w:sz w:val="20"/>
        </w:rPr>
        <w:t xml:space="preserve"> were inspected (AG) or tested (RPBA) during </w:t>
      </w:r>
      <w:r w:rsidR="00337466">
        <w:rPr>
          <w:spacing w:val="-2"/>
          <w:sz w:val="20"/>
        </w:rPr>
        <w:t>report year.</w:t>
      </w:r>
    </w:p>
    <w:p w14:paraId="48DF3F9C" w14:textId="77777777" w:rsidR="00910124" w:rsidRDefault="00910124" w:rsidP="00663F88">
      <w:pPr>
        <w:keepLines/>
        <w:numPr>
          <w:ilvl w:val="12"/>
          <w:numId w:val="0"/>
        </w:numPr>
        <w:suppressAutoHyphens/>
        <w:ind w:left="180" w:hanging="90"/>
        <w:rPr>
          <w:spacing w:val="-2"/>
          <w:sz w:val="20"/>
        </w:rPr>
      </w:pPr>
      <w:r>
        <w:rPr>
          <w:spacing w:val="-2"/>
          <w:sz w:val="20"/>
          <w:vertAlign w:val="superscript"/>
        </w:rPr>
        <w:t xml:space="preserve">4  </w:t>
      </w:r>
      <w:r>
        <w:rPr>
          <w:spacing w:val="-2"/>
          <w:sz w:val="20"/>
        </w:rPr>
        <w:t>For example, dedicated lines to irrigation systems in parks, playgrounds, golf courses, cemeteries, estates, etc.</w:t>
      </w:r>
    </w:p>
    <w:p w14:paraId="37982C33" w14:textId="77777777" w:rsidR="00910124" w:rsidRDefault="00910124" w:rsidP="00663F88">
      <w:pPr>
        <w:pStyle w:val="List"/>
        <w:keepLines/>
        <w:tabs>
          <w:tab w:val="clear" w:pos="720"/>
          <w:tab w:val="left" w:pos="270"/>
        </w:tabs>
        <w:spacing w:after="0"/>
        <w:ind w:left="270" w:hanging="180"/>
        <w:rPr>
          <w:b/>
          <w:bCs/>
          <w:i/>
          <w:iCs/>
        </w:rPr>
      </w:pPr>
      <w:r>
        <w:rPr>
          <w:spacing w:val="-2"/>
          <w:vertAlign w:val="superscript"/>
        </w:rPr>
        <w:t xml:space="preserve">5  </w:t>
      </w:r>
      <w:r>
        <w:t>Premises with hazardous materials or processes (requiring isolation by AG or RP</w:t>
      </w:r>
      <w:r w:rsidR="002F3437">
        <w:t>BA</w:t>
      </w:r>
      <w:r>
        <w:t>) such as:  aircraft and automotive manufacturers, pulp and paper mills, metal manufacturers, military bases, and wholesale customers that pose a high hazard to the PWS.  May be grouped together in categories, e.g.</w:t>
      </w:r>
      <w:r w:rsidR="003674AC">
        <w:t>,</w:t>
      </w:r>
      <w:r>
        <w:t xml:space="preserve">: </w:t>
      </w:r>
      <w:r w:rsidRPr="003674AC">
        <w:rPr>
          <w:i/>
        </w:rPr>
        <w:t>other manufacturing</w:t>
      </w:r>
      <w:r>
        <w:t xml:space="preserve"> or </w:t>
      </w:r>
      <w:r w:rsidRPr="003674AC">
        <w:rPr>
          <w:i/>
        </w:rPr>
        <w:t>other commercial</w:t>
      </w:r>
      <w:r>
        <w:t xml:space="preserve">.  </w:t>
      </w:r>
      <w:r>
        <w:rPr>
          <w:b/>
          <w:bCs/>
          <w:i/>
          <w:iCs/>
        </w:rPr>
        <w:t xml:space="preserve">If needed, attach additional sheet giving same information as requested in table. </w:t>
      </w:r>
    </w:p>
    <w:p w14:paraId="63E462E9" w14:textId="77777777" w:rsidR="003B4722" w:rsidRDefault="003B4722" w:rsidP="00663F88">
      <w:pPr>
        <w:pStyle w:val="List"/>
        <w:keepLines/>
        <w:tabs>
          <w:tab w:val="clear" w:pos="720"/>
          <w:tab w:val="left" w:pos="270"/>
        </w:tabs>
        <w:spacing w:after="0"/>
        <w:ind w:left="270" w:hanging="180"/>
        <w:rPr>
          <w:b/>
          <w:bCs/>
          <w:i/>
          <w:iCs/>
        </w:rPr>
      </w:pPr>
    </w:p>
    <w:p w14:paraId="4BB3824D" w14:textId="77777777" w:rsidR="003B4722" w:rsidRPr="0014143C" w:rsidRDefault="003B4722" w:rsidP="00663F88">
      <w:pPr>
        <w:pStyle w:val="Heading5"/>
        <w:spacing w:before="120"/>
        <w:ind w:left="806" w:hanging="536"/>
        <w:rPr>
          <w:szCs w:val="28"/>
        </w:rPr>
      </w:pPr>
      <w:r w:rsidRPr="0014143C">
        <w:rPr>
          <w:szCs w:val="28"/>
        </w:rPr>
        <w:lastRenderedPageBreak/>
        <w:t xml:space="preserve">Part 3C: Cross-Connection Control for Medical Premises Served by the PWS </w:t>
      </w:r>
    </w:p>
    <w:p w14:paraId="409A8EE7" w14:textId="77777777" w:rsidR="003B4722" w:rsidRDefault="003B4722" w:rsidP="00663F88"/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B4722" w14:paraId="4B30B4F2" w14:textId="77777777" w:rsidTr="006F48D9">
        <w:trPr>
          <w:trHeight w:val="368"/>
        </w:trPr>
        <w:tc>
          <w:tcPr>
            <w:tcW w:w="10260" w:type="dxa"/>
          </w:tcPr>
          <w:p w14:paraId="0468FFF9" w14:textId="77777777" w:rsidR="003B4722" w:rsidRPr="006F48D9" w:rsidRDefault="003B4722" w:rsidP="00663F88">
            <w:pPr>
              <w:rPr>
                <w:b/>
                <w:sz w:val="22"/>
                <w:szCs w:val="22"/>
              </w:rPr>
            </w:pPr>
            <w:r w:rsidRPr="006F48D9">
              <w:rPr>
                <w:b/>
                <w:sz w:val="22"/>
                <w:szCs w:val="22"/>
              </w:rPr>
              <w:t xml:space="preserve">If PWS does not serve any </w:t>
            </w:r>
            <w:r w:rsidR="0014143C" w:rsidRPr="006F48D9">
              <w:rPr>
                <w:b/>
                <w:sz w:val="22"/>
                <w:szCs w:val="22"/>
              </w:rPr>
              <w:t>m</w:t>
            </w:r>
            <w:r w:rsidRPr="006F48D9">
              <w:rPr>
                <w:b/>
                <w:sz w:val="22"/>
                <w:szCs w:val="22"/>
              </w:rPr>
              <w:t xml:space="preserve">edical </w:t>
            </w:r>
            <w:r w:rsidR="0014143C" w:rsidRPr="006F48D9">
              <w:rPr>
                <w:b/>
                <w:sz w:val="22"/>
                <w:szCs w:val="22"/>
              </w:rPr>
              <w:t>p</w:t>
            </w:r>
            <w:r w:rsidR="001D6DC4" w:rsidRPr="006F48D9">
              <w:rPr>
                <w:b/>
                <w:sz w:val="22"/>
                <w:szCs w:val="22"/>
              </w:rPr>
              <w:t xml:space="preserve">remises of the types shown below, check here  </w:t>
            </w:r>
            <w:r w:rsidR="00E45A3B" w:rsidRPr="006F48D9">
              <w:rPr>
                <w:b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3"/>
            <w:r w:rsidR="001D6DC4" w:rsidRPr="006F48D9">
              <w:rPr>
                <w:b/>
                <w:sz w:val="22"/>
                <w:szCs w:val="22"/>
              </w:rPr>
              <w:instrText xml:space="preserve"> FORMCHECKBOX </w:instrText>
            </w:r>
            <w:r w:rsidR="0005176D">
              <w:rPr>
                <w:b/>
                <w:sz w:val="22"/>
                <w:szCs w:val="22"/>
              </w:rPr>
            </w:r>
            <w:r w:rsidR="0005176D">
              <w:rPr>
                <w:b/>
                <w:sz w:val="22"/>
                <w:szCs w:val="22"/>
              </w:rPr>
              <w:fldChar w:fldCharType="separate"/>
            </w:r>
            <w:r w:rsidR="00E45A3B" w:rsidRPr="006F48D9">
              <w:rPr>
                <w:b/>
                <w:sz w:val="22"/>
                <w:szCs w:val="22"/>
              </w:rPr>
              <w:fldChar w:fldCharType="end"/>
            </w:r>
            <w:bookmarkEnd w:id="51"/>
            <w:r w:rsidR="001D6DC4" w:rsidRPr="006F48D9">
              <w:rPr>
                <w:b/>
                <w:sz w:val="22"/>
                <w:szCs w:val="22"/>
              </w:rPr>
              <w:t xml:space="preserve">  and go to Part 4</w:t>
            </w:r>
            <w:r w:rsidR="00E56310" w:rsidRPr="006F48D9">
              <w:rPr>
                <w:b/>
                <w:sz w:val="22"/>
                <w:szCs w:val="22"/>
              </w:rPr>
              <w:t>.</w:t>
            </w:r>
          </w:p>
        </w:tc>
      </w:tr>
    </w:tbl>
    <w:p w14:paraId="269A7850" w14:textId="77777777" w:rsidR="003B4722" w:rsidRDefault="003B4722" w:rsidP="00663F88"/>
    <w:p w14:paraId="0F066B15" w14:textId="77777777" w:rsidR="003B4722" w:rsidRPr="00C87236" w:rsidRDefault="003B4722" w:rsidP="00663F88">
      <w:pPr>
        <w:pStyle w:val="Header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540"/>
        </w:tabs>
        <w:ind w:left="547"/>
        <w:rPr>
          <w:b/>
          <w:sz w:val="20"/>
        </w:rPr>
      </w:pPr>
      <w:r w:rsidRPr="00C87236">
        <w:rPr>
          <w:sz w:val="22"/>
          <w:szCs w:val="22"/>
        </w:rPr>
        <w:t xml:space="preserve">Complete all cells.  </w:t>
      </w:r>
      <w:r w:rsidRPr="00C87236">
        <w:rPr>
          <w:b/>
          <w:sz w:val="22"/>
          <w:szCs w:val="22"/>
        </w:rPr>
        <w:t>Do not count the same premises more than once.</w:t>
      </w:r>
    </w:p>
    <w:p w14:paraId="0446CC30" w14:textId="77777777" w:rsidR="003B4722" w:rsidRPr="00C87236" w:rsidRDefault="003B4722" w:rsidP="00663F88">
      <w:pPr>
        <w:pStyle w:val="Header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540"/>
        </w:tabs>
        <w:spacing w:before="120"/>
        <w:ind w:left="547"/>
        <w:rPr>
          <w:sz w:val="20"/>
        </w:rPr>
      </w:pPr>
      <w:r w:rsidRPr="00C87236">
        <w:rPr>
          <w:sz w:val="22"/>
          <w:szCs w:val="22"/>
        </w:rPr>
        <w:t>Count only premises PWS serves water to.  Enter zero (0) if PWS doesn’t serve such premises.</w:t>
      </w:r>
    </w:p>
    <w:p w14:paraId="2B1412D3" w14:textId="77777777" w:rsidR="001D6DC4" w:rsidRPr="001D6DC4" w:rsidRDefault="003B4722" w:rsidP="00663F88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240"/>
        <w:ind w:left="547" w:right="-58"/>
      </w:pPr>
      <w:r w:rsidRPr="00C87236">
        <w:rPr>
          <w:sz w:val="22"/>
          <w:szCs w:val="22"/>
        </w:rPr>
        <w:t>Report data as accurately as possible.  DOH will base CCC compliance actions on this information.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12"/>
        <w:gridCol w:w="1350"/>
        <w:gridCol w:w="1260"/>
        <w:gridCol w:w="6"/>
        <w:gridCol w:w="1344"/>
        <w:gridCol w:w="1538"/>
      </w:tblGrid>
      <w:tr w:rsidR="003B4722" w14:paraId="10111C48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22E3C5" w14:textId="77777777" w:rsidR="003B4722" w:rsidRPr="001F79BB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</w:rPr>
            </w:pPr>
          </w:p>
          <w:p w14:paraId="2188E279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32355">
              <w:rPr>
                <w:b/>
                <w:bCs/>
                <w:spacing w:val="-2"/>
                <w:sz w:val="22"/>
                <w:szCs w:val="22"/>
              </w:rPr>
              <w:t>Type of High-Hazard Premises or Systems</w:t>
            </w:r>
          </w:p>
          <w:p w14:paraId="1B64F0A2" w14:textId="77777777" w:rsidR="003B4722" w:rsidRPr="001F79BB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</w:rPr>
            </w:pPr>
            <w:r w:rsidRPr="00532355">
              <w:rPr>
                <w:b/>
                <w:bCs/>
                <w:spacing w:val="-2"/>
                <w:sz w:val="22"/>
                <w:szCs w:val="22"/>
              </w:rPr>
              <w:t>[WAC 246-290-490(4)(b)]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044EE" w14:textId="77777777" w:rsidR="003B4722" w:rsidRPr="001F79BB" w:rsidRDefault="003B4722" w:rsidP="00A0775D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</w:rPr>
            </w:pPr>
            <w:r w:rsidRPr="001F79BB">
              <w:rPr>
                <w:b/>
                <w:bCs/>
                <w:spacing w:val="-2"/>
              </w:rPr>
              <w:t xml:space="preserve">Number of Connections </w:t>
            </w:r>
            <w:r w:rsidR="005E597E">
              <w:rPr>
                <w:b/>
                <w:bCs/>
                <w:spacing w:val="-2"/>
              </w:rPr>
              <w:t xml:space="preserve">at end of </w:t>
            </w:r>
            <w:r w:rsidR="00337466">
              <w:rPr>
                <w:b/>
                <w:bCs/>
                <w:spacing w:val="-2"/>
              </w:rPr>
              <w:t>year</w:t>
            </w:r>
          </w:p>
        </w:tc>
      </w:tr>
      <w:tr w:rsidR="003B4722" w14:paraId="29347772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76A402" w14:textId="77777777" w:rsidR="003B4722" w:rsidRPr="001F79BB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rPr>
                <w:spacing w:val="-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73A" w14:textId="77777777" w:rsidR="003B4722" w:rsidRPr="00532355" w:rsidRDefault="003B4722" w:rsidP="00663F88">
            <w:pPr>
              <w:pStyle w:val="Header"/>
              <w:keepLines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A.</w:t>
            </w:r>
          </w:p>
          <w:p w14:paraId="4C795158" w14:textId="77777777" w:rsidR="003B4722" w:rsidRPr="00532355" w:rsidRDefault="003B4722" w:rsidP="00663F88">
            <w:pPr>
              <w:pStyle w:val="Header"/>
              <w:keepLines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Being Served Water by PWS</w:t>
            </w:r>
            <w:r w:rsidRPr="00532355">
              <w:rPr>
                <w:b/>
                <w:bCs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7C6D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B.</w:t>
            </w:r>
          </w:p>
          <w:p w14:paraId="5CDC4B2C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  <w:vertAlign w:val="superscript"/>
              </w:rPr>
            </w:pPr>
            <w:r w:rsidRPr="00532355">
              <w:rPr>
                <w:b/>
                <w:bCs/>
                <w:spacing w:val="-2"/>
                <w:sz w:val="20"/>
              </w:rPr>
              <w:t>With Premises Isolation by AG or RP</w:t>
            </w:r>
            <w:r w:rsidRPr="00532355">
              <w:rPr>
                <w:b/>
                <w:bCs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E34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C.</w:t>
            </w:r>
          </w:p>
          <w:p w14:paraId="54F3C4DA" w14:textId="77777777" w:rsidR="003F3DEE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 xml:space="preserve">With </w:t>
            </w:r>
          </w:p>
          <w:p w14:paraId="26D3AF5F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 xml:space="preserve">Column B </w:t>
            </w:r>
          </w:p>
          <w:p w14:paraId="21FB90A0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  <w:vertAlign w:val="superscript"/>
              </w:rPr>
            </w:pPr>
            <w:r w:rsidRPr="00532355">
              <w:rPr>
                <w:b/>
                <w:bCs/>
                <w:spacing w:val="-2"/>
                <w:sz w:val="20"/>
              </w:rPr>
              <w:t>AG Inspected or RP Tested</w:t>
            </w:r>
            <w:r w:rsidRPr="00532355">
              <w:rPr>
                <w:b/>
                <w:bCs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81E0B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D.</w:t>
            </w:r>
          </w:p>
          <w:p w14:paraId="45D5769E" w14:textId="77777777" w:rsidR="003B4722" w:rsidRPr="00532355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right="-54"/>
              <w:jc w:val="center"/>
              <w:rPr>
                <w:b/>
                <w:bCs/>
                <w:spacing w:val="-2"/>
                <w:sz w:val="20"/>
              </w:rPr>
            </w:pPr>
            <w:r w:rsidRPr="00532355">
              <w:rPr>
                <w:b/>
                <w:bCs/>
                <w:spacing w:val="-2"/>
                <w:sz w:val="20"/>
              </w:rPr>
              <w:t>Granted Exception from Mandatory Premises Isolation</w:t>
            </w:r>
          </w:p>
        </w:tc>
      </w:tr>
      <w:tr w:rsidR="003B4722" w14:paraId="450F9633" w14:textId="77777777">
        <w:trPr>
          <w:cantSplit/>
          <w:trHeight w:val="188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D72768" w14:textId="77777777" w:rsidR="003B4722" w:rsidRPr="001F79BB" w:rsidRDefault="003B4722" w:rsidP="00663F88">
            <w:pPr>
              <w:rPr>
                <w:rFonts w:ascii="Arial" w:hAnsi="Arial" w:cs="Arial"/>
              </w:rPr>
            </w:pPr>
            <w:r w:rsidRPr="001F79BB">
              <w:rPr>
                <w:b/>
                <w:spacing w:val="-2"/>
              </w:rPr>
              <w:t>Hospitals</w:t>
            </w:r>
          </w:p>
        </w:tc>
      </w:tr>
      <w:tr w:rsidR="003B4722" w14:paraId="013E1C1A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F11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Hospitals (include psychiatric hospitals and alcohol and drug treatment centers)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F2B" w14:textId="77777777" w:rsidR="003B4722" w:rsidRPr="009646D2" w:rsidRDefault="00E45A3B" w:rsidP="00663F88">
            <w:pPr>
              <w:jc w:val="center"/>
              <w:rPr>
                <w:rFonts w:ascii="Arial" w:hAnsi="Arial" w:cs="Arial"/>
                <w:sz w:val="20"/>
              </w:rPr>
            </w:pPr>
            <w:r w:rsidRPr="009646D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9646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46D2">
              <w:rPr>
                <w:rFonts w:ascii="Arial" w:hAnsi="Arial" w:cs="Arial"/>
                <w:sz w:val="20"/>
              </w:rPr>
            </w:r>
            <w:r w:rsidRPr="009646D2">
              <w:rPr>
                <w:rFonts w:ascii="Arial" w:hAnsi="Arial" w:cs="Arial"/>
                <w:sz w:val="20"/>
              </w:rPr>
              <w:fldChar w:fldCharType="separate"/>
            </w:r>
            <w:r w:rsidR="003B4722">
              <w:rPr>
                <w:rFonts w:ascii="Arial" w:hAnsi="Arial" w:cs="Arial"/>
                <w:sz w:val="20"/>
              </w:rPr>
              <w:t> </w:t>
            </w:r>
            <w:r w:rsidR="003B4722">
              <w:rPr>
                <w:rFonts w:ascii="Arial" w:hAnsi="Arial" w:cs="Arial"/>
                <w:sz w:val="20"/>
              </w:rPr>
              <w:t> </w:t>
            </w:r>
            <w:r w:rsidR="003B4722">
              <w:rPr>
                <w:rFonts w:ascii="Arial" w:hAnsi="Arial" w:cs="Arial"/>
                <w:sz w:val="20"/>
              </w:rPr>
              <w:t> </w:t>
            </w:r>
            <w:r w:rsidR="003B4722">
              <w:rPr>
                <w:rFonts w:ascii="Arial" w:hAnsi="Arial" w:cs="Arial"/>
                <w:sz w:val="20"/>
              </w:rPr>
              <w:t> </w:t>
            </w:r>
            <w:r w:rsidR="003B4722">
              <w:rPr>
                <w:rFonts w:ascii="Arial" w:hAnsi="Arial" w:cs="Arial"/>
                <w:sz w:val="20"/>
              </w:rPr>
              <w:t> </w:t>
            </w:r>
            <w:r w:rsidRPr="009646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DFCC0" w14:textId="77777777" w:rsidR="003B4722" w:rsidRPr="009646D2" w:rsidRDefault="00E45A3B" w:rsidP="00663F88">
            <w:pPr>
              <w:jc w:val="center"/>
              <w:rPr>
                <w:rFonts w:ascii="Arial" w:hAnsi="Arial" w:cs="Arial"/>
                <w:sz w:val="20"/>
              </w:rPr>
            </w:pPr>
            <w:r w:rsidRPr="009646D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9646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46D2">
              <w:rPr>
                <w:rFonts w:ascii="Arial" w:hAnsi="Arial" w:cs="Arial"/>
                <w:sz w:val="20"/>
              </w:rPr>
            </w:r>
            <w:r w:rsidRPr="009646D2">
              <w:rPr>
                <w:rFonts w:ascii="Arial" w:hAnsi="Arial" w:cs="Arial"/>
                <w:sz w:val="20"/>
              </w:rPr>
              <w:fldChar w:fldCharType="separate"/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Pr="009646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7BD" w14:textId="77777777" w:rsidR="003B4722" w:rsidRPr="009646D2" w:rsidRDefault="00E45A3B" w:rsidP="00663F88">
            <w:pPr>
              <w:jc w:val="center"/>
              <w:rPr>
                <w:rFonts w:ascii="Arial" w:hAnsi="Arial" w:cs="Arial"/>
                <w:sz w:val="20"/>
              </w:rPr>
            </w:pPr>
            <w:r w:rsidRPr="009646D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9646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46D2">
              <w:rPr>
                <w:rFonts w:ascii="Arial" w:hAnsi="Arial" w:cs="Arial"/>
                <w:sz w:val="20"/>
              </w:rPr>
            </w:r>
            <w:r w:rsidRPr="009646D2">
              <w:rPr>
                <w:rFonts w:ascii="Arial" w:hAnsi="Arial" w:cs="Arial"/>
                <w:sz w:val="20"/>
              </w:rPr>
              <w:fldChar w:fldCharType="separate"/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Pr="009646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DEB07" w14:textId="77777777" w:rsidR="003B4722" w:rsidRPr="009646D2" w:rsidRDefault="00E45A3B" w:rsidP="00663F88">
            <w:pPr>
              <w:jc w:val="center"/>
              <w:rPr>
                <w:rFonts w:ascii="Arial" w:hAnsi="Arial" w:cs="Arial"/>
                <w:sz w:val="20"/>
              </w:rPr>
            </w:pPr>
            <w:r w:rsidRPr="009646D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9646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646D2">
              <w:rPr>
                <w:rFonts w:ascii="Arial" w:hAnsi="Arial" w:cs="Arial"/>
                <w:sz w:val="20"/>
              </w:rPr>
            </w:r>
            <w:r w:rsidRPr="009646D2">
              <w:rPr>
                <w:rFonts w:ascii="Arial" w:hAnsi="Arial" w:cs="Arial"/>
                <w:sz w:val="20"/>
              </w:rPr>
              <w:fldChar w:fldCharType="separate"/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="003B4722" w:rsidRPr="009646D2">
              <w:rPr>
                <w:rFonts w:ascii="Arial" w:hAnsi="Arial" w:cs="Arial"/>
                <w:noProof/>
                <w:sz w:val="20"/>
              </w:rPr>
              <w:t> </w:t>
            </w:r>
            <w:r w:rsidRPr="009646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722" w14:paraId="1D827711" w14:textId="77777777">
        <w:trPr>
          <w:cantSplit/>
          <w:trHeight w:val="188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C8B988" w14:textId="77777777" w:rsidR="003B4722" w:rsidRPr="001F79BB" w:rsidRDefault="003B4722" w:rsidP="00663F88">
            <w:pPr>
              <w:rPr>
                <w:rFonts w:ascii="Arial" w:hAnsi="Arial" w:cs="Arial"/>
              </w:rPr>
            </w:pPr>
            <w:r w:rsidRPr="001F79BB">
              <w:rPr>
                <w:b/>
                <w:spacing w:val="-2"/>
              </w:rPr>
              <w:t xml:space="preserve">Facilities for Treatment and Care of Patients </w:t>
            </w:r>
            <w:r w:rsidR="00BA38F1">
              <w:rPr>
                <w:b/>
                <w:spacing w:val="-2"/>
              </w:rPr>
              <w:t>n</w:t>
            </w:r>
            <w:r w:rsidRPr="001F79BB">
              <w:rPr>
                <w:b/>
                <w:spacing w:val="-2"/>
              </w:rPr>
              <w:t>ot Located in Hospitals Counted Above</w:t>
            </w:r>
          </w:p>
        </w:tc>
      </w:tr>
      <w:tr w:rsidR="003B4722" w:rsidRPr="00E56310" w14:paraId="12FC7924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241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Same day surgery centers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19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708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8BC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8A345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53789455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348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 xml:space="preserve">Out-patient clinics and offices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CC1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6FBA8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A2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77AA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312010E2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7E8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Alternative health out-patient clinics and offices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FC1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D6C1A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4E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77DB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09E3859A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F8D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Psychiatric out-patient clinics and offices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8B6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0E258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49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0820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5D4CB8A6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D7A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Chiropractors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BCA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C11A3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81C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9DEFF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134FBEA4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43D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Hospice care centers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37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F31D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400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4103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5C6046A8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22E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Childbirth centers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F4A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0080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60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172F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4897AE3E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A0A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 xml:space="preserve">Kidney dialysis centers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7C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F7D7F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9E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FC7FA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3B4E0255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3FD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Blood centers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E7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8004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60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C6727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6F372653" w14:textId="77777777">
        <w:trPr>
          <w:cantSplit/>
          <w:trHeight w:val="264"/>
          <w:jc w:val="center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570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Dental clinics and offices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C5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47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BF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13D3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14:paraId="187372EF" w14:textId="77777777">
        <w:trPr>
          <w:cantSplit/>
          <w:trHeight w:val="179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C61DD6" w14:textId="77777777" w:rsidR="003B4722" w:rsidRPr="001F79BB" w:rsidRDefault="003B4722" w:rsidP="00663F88">
            <w:pPr>
              <w:rPr>
                <w:rFonts w:ascii="Arial" w:hAnsi="Arial" w:cs="Arial"/>
              </w:rPr>
            </w:pPr>
            <w:r w:rsidRPr="001F79BB">
              <w:rPr>
                <w:b/>
                <w:spacing w:val="-2"/>
              </w:rPr>
              <w:t>Facilities for Housing Patients</w:t>
            </w:r>
          </w:p>
        </w:tc>
      </w:tr>
      <w:tr w:rsidR="003B4722" w:rsidRPr="00E56310" w14:paraId="1772F767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CA6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Nursing homes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D45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3060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D3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8F0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123510FA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C52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Boarding homes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E95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26F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4D0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7EEE8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0A0EA8CA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05E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Residential treatment centers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CC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AFB1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F8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15FA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14:paraId="6AEFE069" w14:textId="77777777">
        <w:trPr>
          <w:cantSplit/>
          <w:trHeight w:val="170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6E062D" w14:textId="77777777" w:rsidR="003B4722" w:rsidRPr="001F79BB" w:rsidRDefault="003B4722" w:rsidP="00663F88">
            <w:pPr>
              <w:jc w:val="both"/>
              <w:rPr>
                <w:rFonts w:ascii="Arial" w:hAnsi="Arial" w:cs="Arial"/>
              </w:rPr>
            </w:pPr>
            <w:r w:rsidRPr="001F79BB">
              <w:rPr>
                <w:b/>
                <w:spacing w:val="-2"/>
              </w:rPr>
              <w:t>Other Medical-Related Facilities</w:t>
            </w:r>
          </w:p>
        </w:tc>
      </w:tr>
      <w:tr w:rsidR="003B4722" w:rsidRPr="00E56310" w14:paraId="3A9A3345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3EC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Mortuaries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E3D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08B4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921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E5044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516742CA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D7D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Morgues and autopsy facilities (not in hospitals)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2E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CBB3B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6F3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0DAD0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1D3EA4D5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883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>Veterinarian offices, clinics</w:t>
            </w:r>
            <w:r w:rsidR="00BA38F1">
              <w:rPr>
                <w:spacing w:val="-2"/>
                <w:sz w:val="22"/>
                <w:szCs w:val="22"/>
              </w:rPr>
              <w:t>,</w:t>
            </w:r>
            <w:r w:rsidRPr="00E56310">
              <w:rPr>
                <w:spacing w:val="-2"/>
                <w:sz w:val="22"/>
                <w:szCs w:val="22"/>
              </w:rPr>
              <w:t xml:space="preserve"> and hospitals</w:t>
            </w:r>
            <w:r w:rsidRPr="00E56310" w:rsidDel="00571E8B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6FF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D152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68A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40CB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:rsidRPr="00E56310" w14:paraId="3F32F44E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73D" w14:textId="77777777" w:rsidR="003B4722" w:rsidRPr="00E56310" w:rsidRDefault="003B4722" w:rsidP="00663F88">
            <w:pPr>
              <w:keepLines/>
              <w:numPr>
                <w:ilvl w:val="12"/>
                <w:numId w:val="0"/>
              </w:numPr>
              <w:suppressAutoHyphens/>
              <w:ind w:left="261"/>
              <w:rPr>
                <w:spacing w:val="-2"/>
                <w:sz w:val="22"/>
                <w:szCs w:val="22"/>
              </w:rPr>
            </w:pPr>
            <w:r w:rsidRPr="00E56310">
              <w:rPr>
                <w:spacing w:val="-2"/>
                <w:sz w:val="22"/>
                <w:szCs w:val="22"/>
              </w:rPr>
              <w:t xml:space="preserve">All other (describe in Part 6: Comments </w:t>
            </w:r>
            <w:r w:rsidR="00E56310">
              <w:rPr>
                <w:spacing w:val="-2"/>
                <w:sz w:val="22"/>
                <w:szCs w:val="22"/>
              </w:rPr>
              <w:t>on pg 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A0E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AC15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909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EC4DC" w14:textId="77777777" w:rsidR="003B4722" w:rsidRPr="00E56310" w:rsidRDefault="00E45A3B" w:rsidP="00663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3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B4722" w:rsidRPr="00E563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56310">
              <w:rPr>
                <w:rFonts w:ascii="Arial" w:hAnsi="Arial" w:cs="Arial"/>
                <w:sz w:val="22"/>
                <w:szCs w:val="22"/>
              </w:rPr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722" w:rsidRPr="00E5631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563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722" w14:paraId="7B8B6093" w14:textId="77777777">
        <w:trPr>
          <w:cantSplit/>
          <w:trHeight w:val="26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0A6" w14:textId="77777777" w:rsidR="003B4722" w:rsidRPr="001F79BB" w:rsidRDefault="003B4722" w:rsidP="00663F88">
            <w:pPr>
              <w:keepLines/>
              <w:numPr>
                <w:ilvl w:val="12"/>
                <w:numId w:val="0"/>
              </w:numPr>
              <w:suppressAutoHyphens/>
              <w:rPr>
                <w:b/>
                <w:spacing w:val="-2"/>
                <w:sz w:val="28"/>
                <w:szCs w:val="28"/>
              </w:rPr>
            </w:pPr>
            <w:r w:rsidRPr="001F79BB">
              <w:rPr>
                <w:b/>
                <w:spacing w:val="-2"/>
                <w:sz w:val="28"/>
                <w:szCs w:val="28"/>
              </w:rPr>
              <w:t>Totals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1C0" w14:textId="77777777" w:rsidR="003B4722" w:rsidRPr="009646D2" w:rsidRDefault="003B4722" w:rsidP="00663F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1AD9A" w14:textId="77777777" w:rsidR="003B4722" w:rsidRPr="009646D2" w:rsidRDefault="003B4722" w:rsidP="00663F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12C" w14:textId="77777777" w:rsidR="003B4722" w:rsidRPr="009646D2" w:rsidRDefault="003B4722" w:rsidP="00663F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CDF9D" w14:textId="77777777" w:rsidR="003B4722" w:rsidRPr="009646D2" w:rsidRDefault="003B4722" w:rsidP="00663F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04DFBD" w14:textId="77777777" w:rsidR="003B4722" w:rsidRPr="001F79BB" w:rsidRDefault="003B4722" w:rsidP="00663F88">
      <w:pPr>
        <w:keepLines/>
        <w:numPr>
          <w:ilvl w:val="12"/>
          <w:numId w:val="0"/>
        </w:numPr>
        <w:suppressAutoHyphens/>
        <w:spacing w:before="120"/>
        <w:ind w:left="172" w:firstLine="98"/>
        <w:rPr>
          <w:spacing w:val="-2"/>
          <w:sz w:val="20"/>
        </w:rPr>
      </w:pPr>
      <w:r w:rsidRPr="001F79BB">
        <w:rPr>
          <w:spacing w:val="-2"/>
          <w:sz w:val="20"/>
          <w:vertAlign w:val="superscript"/>
        </w:rPr>
        <w:t xml:space="preserve">1   </w:t>
      </w:r>
      <w:r w:rsidRPr="001F79BB">
        <w:rPr>
          <w:spacing w:val="-2"/>
          <w:sz w:val="20"/>
        </w:rPr>
        <w:t xml:space="preserve">Count multiple connections or parallel installations to the same premises as </w:t>
      </w:r>
      <w:r w:rsidRPr="001F79BB">
        <w:rPr>
          <w:b/>
          <w:bCs/>
          <w:i/>
          <w:iCs/>
          <w:spacing w:val="-2"/>
          <w:sz w:val="20"/>
        </w:rPr>
        <w:t xml:space="preserve">separate </w:t>
      </w:r>
      <w:r w:rsidRPr="001F79BB">
        <w:rPr>
          <w:spacing w:val="-2"/>
          <w:sz w:val="20"/>
        </w:rPr>
        <w:t>connections.</w:t>
      </w:r>
    </w:p>
    <w:p w14:paraId="2F0824B6" w14:textId="77777777" w:rsidR="003B4722" w:rsidRPr="001F79BB" w:rsidRDefault="003B4722" w:rsidP="00663F88">
      <w:pPr>
        <w:keepLines/>
        <w:numPr>
          <w:ilvl w:val="12"/>
          <w:numId w:val="0"/>
        </w:numPr>
        <w:suppressAutoHyphens/>
        <w:ind w:left="450" w:hanging="180"/>
        <w:rPr>
          <w:spacing w:val="-2"/>
          <w:sz w:val="20"/>
        </w:rPr>
      </w:pPr>
      <w:r w:rsidRPr="001F79BB">
        <w:rPr>
          <w:spacing w:val="-2"/>
          <w:sz w:val="20"/>
          <w:vertAlign w:val="superscript"/>
        </w:rPr>
        <w:t xml:space="preserve">2   </w:t>
      </w:r>
      <w:r w:rsidRPr="001F79BB">
        <w:rPr>
          <w:spacing w:val="-2"/>
          <w:sz w:val="20"/>
        </w:rPr>
        <w:t>Count only connections with premises isolation AGs or RPs (RPBA or RPDA).  Don’t include connections with in-premises protection only or connections with DCVAs or DCDAs installed for premises isolation</w:t>
      </w:r>
      <w:r w:rsidR="00C704F0">
        <w:rPr>
          <w:spacing w:val="-2"/>
          <w:sz w:val="20"/>
        </w:rPr>
        <w:t>.</w:t>
      </w:r>
    </w:p>
    <w:p w14:paraId="667525CB" w14:textId="77777777" w:rsidR="003B4722" w:rsidRPr="003B4722" w:rsidRDefault="003B4722" w:rsidP="00663F88">
      <w:pPr>
        <w:pStyle w:val="List"/>
        <w:keepLines/>
        <w:tabs>
          <w:tab w:val="clear" w:pos="720"/>
          <w:tab w:val="left" w:pos="450"/>
        </w:tabs>
        <w:spacing w:after="0"/>
        <w:ind w:left="450" w:hanging="180"/>
        <w:rPr>
          <w:bCs/>
          <w:iCs/>
          <w:sz w:val="22"/>
          <w:szCs w:val="22"/>
        </w:rPr>
      </w:pPr>
      <w:r w:rsidRPr="001F79BB">
        <w:rPr>
          <w:spacing w:val="-2"/>
          <w:vertAlign w:val="superscript"/>
        </w:rPr>
        <w:t xml:space="preserve">3   </w:t>
      </w:r>
      <w:r w:rsidRPr="001F79BB">
        <w:rPr>
          <w:spacing w:val="-2"/>
        </w:rPr>
        <w:t xml:space="preserve">Count only connections </w:t>
      </w:r>
      <w:r w:rsidRPr="001F79BB">
        <w:rPr>
          <w:bCs/>
          <w:iCs/>
          <w:spacing w:val="-2"/>
        </w:rPr>
        <w:t>whose premises isolation preventers</w:t>
      </w:r>
      <w:r w:rsidRPr="001F79BB">
        <w:rPr>
          <w:spacing w:val="-2"/>
        </w:rPr>
        <w:t xml:space="preserve"> were inspected (AG) or tested (RP’s) </w:t>
      </w:r>
      <w:r w:rsidR="0014143C">
        <w:rPr>
          <w:spacing w:val="-2"/>
        </w:rPr>
        <w:t xml:space="preserve">during </w:t>
      </w:r>
      <w:r w:rsidR="00337466">
        <w:rPr>
          <w:spacing w:val="-2"/>
        </w:rPr>
        <w:t>report year</w:t>
      </w:r>
      <w:r w:rsidRPr="001F79BB">
        <w:rPr>
          <w:spacing w:val="-2"/>
        </w:rPr>
        <w:t>.  The number in Column C can’t be larger than the number in Column B in the same row.</w:t>
      </w:r>
    </w:p>
    <w:p w14:paraId="3737C81F" w14:textId="77777777" w:rsidR="00CB648B" w:rsidRDefault="00CB648B" w:rsidP="00663F88">
      <w:pPr>
        <w:pStyle w:val="Heading5"/>
        <w:rPr>
          <w:sz w:val="24"/>
        </w:rPr>
        <w:sectPr w:rsidR="00CB648B" w:rsidSect="00FE4341">
          <w:footerReference w:type="default" r:id="rId13"/>
          <w:headerReference w:type="first" r:id="rId14"/>
          <w:footerReference w:type="first" r:id="rId15"/>
          <w:type w:val="oddPage"/>
          <w:pgSz w:w="12240" w:h="15840" w:code="1"/>
          <w:pgMar w:top="1008" w:right="720" w:bottom="1008" w:left="720" w:header="630" w:footer="432" w:gutter="0"/>
          <w:cols w:space="720"/>
          <w:titlePg/>
        </w:sectPr>
      </w:pPr>
    </w:p>
    <w:p w14:paraId="72050BE6" w14:textId="77777777" w:rsidR="00910124" w:rsidRDefault="00910124" w:rsidP="00663F88">
      <w:pPr>
        <w:pStyle w:val="Heading5"/>
        <w:rPr>
          <w:sz w:val="24"/>
        </w:rPr>
      </w:pPr>
      <w:r>
        <w:rPr>
          <w:sz w:val="24"/>
        </w:rPr>
        <w:lastRenderedPageBreak/>
        <w:t>Part 4A: Backflow Preventer Invento</w:t>
      </w:r>
      <w:r w:rsidR="00337466">
        <w:rPr>
          <w:sz w:val="24"/>
        </w:rPr>
        <w:t>ry and Testing Data</w:t>
      </w:r>
    </w:p>
    <w:p w14:paraId="46A67110" w14:textId="77777777" w:rsidR="00910124" w:rsidRDefault="00594EAE" w:rsidP="00663F88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left="187" w:hanging="187"/>
        <w:rPr>
          <w:sz w:val="20"/>
        </w:rPr>
      </w:pPr>
      <w:r>
        <w:rPr>
          <w:sz w:val="20"/>
        </w:rPr>
        <w:t xml:space="preserve">Complete all cells.  </w:t>
      </w:r>
      <w:r w:rsidR="00910124">
        <w:rPr>
          <w:b/>
          <w:bCs/>
          <w:sz w:val="20"/>
        </w:rPr>
        <w:t xml:space="preserve">Count only backflow preventers relied on to protect the </w:t>
      </w:r>
      <w:r w:rsidR="00591141">
        <w:rPr>
          <w:b/>
          <w:bCs/>
          <w:sz w:val="20"/>
        </w:rPr>
        <w:t>PWS</w:t>
      </w:r>
      <w:r w:rsidR="00910124">
        <w:rPr>
          <w:b/>
          <w:bCs/>
          <w:i/>
          <w:iCs/>
          <w:sz w:val="20"/>
        </w:rPr>
        <w:t xml:space="preserve">.  </w:t>
      </w:r>
      <w:r w:rsidR="00910124">
        <w:rPr>
          <w:sz w:val="20"/>
        </w:rPr>
        <w:t>Enter zero (0)</w:t>
      </w:r>
      <w:r w:rsidR="00591141">
        <w:rPr>
          <w:sz w:val="20"/>
        </w:rPr>
        <w:t>,</w:t>
      </w:r>
      <w:r w:rsidR="00910124">
        <w:rPr>
          <w:sz w:val="20"/>
        </w:rPr>
        <w:t xml:space="preserve"> if </w:t>
      </w:r>
      <w:r w:rsidR="00C704F0">
        <w:rPr>
          <w:sz w:val="20"/>
        </w:rPr>
        <w:t>there are no</w:t>
      </w:r>
      <w:r w:rsidR="00591141">
        <w:rPr>
          <w:sz w:val="20"/>
        </w:rPr>
        <w:t xml:space="preserve"> </w:t>
      </w:r>
      <w:r>
        <w:rPr>
          <w:sz w:val="20"/>
        </w:rPr>
        <w:t xml:space="preserve">backflow </w:t>
      </w:r>
      <w:r w:rsidR="00591141">
        <w:rPr>
          <w:sz w:val="20"/>
        </w:rPr>
        <w:t xml:space="preserve">preventers in </w:t>
      </w:r>
      <w:r w:rsidR="00C704F0">
        <w:rPr>
          <w:sz w:val="20"/>
        </w:rPr>
        <w:t>that</w:t>
      </w:r>
      <w:r w:rsidR="00591141">
        <w:rPr>
          <w:sz w:val="20"/>
        </w:rPr>
        <w:t xml:space="preserve"> category.</w:t>
      </w:r>
      <w:r w:rsidR="00910124">
        <w:rPr>
          <w:sz w:val="20"/>
        </w:rPr>
        <w:t xml:space="preserve">  </w:t>
      </w:r>
    </w:p>
    <w:p w14:paraId="7A4C4C0D" w14:textId="77777777" w:rsidR="00910124" w:rsidRDefault="00910124" w:rsidP="00663F88">
      <w:pPr>
        <w:numPr>
          <w:ilvl w:val="0"/>
          <w:numId w:val="3"/>
        </w:numPr>
        <w:tabs>
          <w:tab w:val="clear" w:pos="720"/>
          <w:tab w:val="num" w:pos="180"/>
        </w:tabs>
        <w:ind w:left="187" w:hanging="187"/>
        <w:rPr>
          <w:i/>
          <w:iCs/>
          <w:sz w:val="20"/>
        </w:rPr>
      </w:pPr>
      <w:r>
        <w:rPr>
          <w:b/>
          <w:bCs/>
          <w:sz w:val="20"/>
        </w:rPr>
        <w:t>If PWS records don’t distinguish between premises isolation and in-premises protection</w:t>
      </w:r>
      <w:r w:rsidR="004A79EB">
        <w:rPr>
          <w:b/>
          <w:bCs/>
          <w:sz w:val="20"/>
        </w:rPr>
        <w:t xml:space="preserve"> preventers</w:t>
      </w:r>
      <w:r w:rsidR="00C12E3F">
        <w:rPr>
          <w:b/>
          <w:bCs/>
          <w:sz w:val="20"/>
        </w:rPr>
        <w:t>, enter all data in rows 1-6 and check box above row 1.</w:t>
      </w:r>
    </w:p>
    <w:p w14:paraId="5C0E755F" w14:textId="77777777" w:rsidR="00910124" w:rsidRDefault="00910124" w:rsidP="00663F88">
      <w:pPr>
        <w:numPr>
          <w:ilvl w:val="0"/>
          <w:numId w:val="3"/>
        </w:numPr>
        <w:tabs>
          <w:tab w:val="clear" w:pos="720"/>
          <w:tab w:val="num" w:pos="180"/>
        </w:tabs>
        <w:ind w:left="187" w:hanging="187"/>
        <w:rPr>
          <w:sz w:val="20"/>
        </w:rPr>
      </w:pPr>
      <w:r>
        <w:rPr>
          <w:sz w:val="20"/>
        </w:rPr>
        <w:t xml:space="preserve">Count AVBs on irrigation systems only.  </w:t>
      </w:r>
      <w:r>
        <w:rPr>
          <w:b/>
          <w:bCs/>
          <w:sz w:val="20"/>
        </w:rPr>
        <w:t>If you don’t track AVBs, check the box above the “AVB” column.</w:t>
      </w:r>
    </w:p>
    <w:p w14:paraId="31B9B805" w14:textId="77777777" w:rsidR="00910124" w:rsidRDefault="00910124" w:rsidP="00663F88">
      <w:pPr>
        <w:numPr>
          <w:ilvl w:val="0"/>
          <w:numId w:val="3"/>
        </w:numPr>
        <w:tabs>
          <w:tab w:val="clear" w:pos="720"/>
          <w:tab w:val="num" w:pos="180"/>
        </w:tabs>
        <w:ind w:left="187" w:hanging="187"/>
        <w:rPr>
          <w:sz w:val="20"/>
        </w:rPr>
      </w:pPr>
      <w:r>
        <w:rPr>
          <w:sz w:val="20"/>
        </w:rPr>
        <w:t>Count multiple tests (or failures) for any particular backflow preventer as one test (or failure).</w:t>
      </w:r>
    </w:p>
    <w:p w14:paraId="3CD570FB" w14:textId="77777777" w:rsidR="00910124" w:rsidRDefault="00594EAE" w:rsidP="00663F88">
      <w:pPr>
        <w:numPr>
          <w:ilvl w:val="0"/>
          <w:numId w:val="3"/>
        </w:numPr>
        <w:tabs>
          <w:tab w:val="clear" w:pos="720"/>
          <w:tab w:val="num" w:pos="180"/>
        </w:tabs>
        <w:ind w:left="187" w:hanging="187"/>
        <w:rPr>
          <w:sz w:val="20"/>
        </w:rPr>
      </w:pPr>
      <w:r>
        <w:rPr>
          <w:sz w:val="20"/>
        </w:rPr>
        <w:t>Count each assembly separately for m</w:t>
      </w:r>
      <w:r w:rsidR="00C704F0">
        <w:rPr>
          <w:sz w:val="20"/>
        </w:rPr>
        <w:t xml:space="preserve">ultiple service connections or parallel installations.  </w:t>
      </w:r>
      <w:r w:rsidR="00CE61E9">
        <w:rPr>
          <w:sz w:val="20"/>
        </w:rPr>
        <w:t xml:space="preserve">Count RPDAs and DCDAs as single assemblies (don’t </w:t>
      </w:r>
      <w:r w:rsidR="000B1432">
        <w:rPr>
          <w:sz w:val="20"/>
        </w:rPr>
        <w:t xml:space="preserve">count </w:t>
      </w:r>
      <w:r w:rsidR="00CE61E9">
        <w:rPr>
          <w:sz w:val="20"/>
        </w:rPr>
        <w:t>bypass separately).</w:t>
      </w:r>
    </w:p>
    <w:p w14:paraId="635C2CDD" w14:textId="77777777" w:rsidR="00910124" w:rsidRDefault="000B1432" w:rsidP="00663F88">
      <w:pPr>
        <w:numPr>
          <w:ilvl w:val="0"/>
          <w:numId w:val="3"/>
        </w:numPr>
        <w:tabs>
          <w:tab w:val="clear" w:pos="720"/>
          <w:tab w:val="num" w:pos="180"/>
        </w:tabs>
        <w:spacing w:after="120"/>
        <w:ind w:left="187" w:hanging="187"/>
        <w:rPr>
          <w:sz w:val="20"/>
        </w:rPr>
      </w:pPr>
      <w:r>
        <w:rPr>
          <w:sz w:val="20"/>
        </w:rPr>
        <w:t>Count a</w:t>
      </w:r>
      <w:r w:rsidR="00910124">
        <w:rPr>
          <w:sz w:val="20"/>
        </w:rPr>
        <w:t xml:space="preserve">ssemblies installed on dedicated fire or irrigation lines as </w:t>
      </w:r>
      <w:r w:rsidR="00247F45">
        <w:rPr>
          <w:sz w:val="20"/>
        </w:rPr>
        <w:t>P</w:t>
      </w:r>
      <w:r w:rsidR="00910124">
        <w:rPr>
          <w:sz w:val="20"/>
        </w:rPr>
        <w:t xml:space="preserve">remises </w:t>
      </w:r>
      <w:r w:rsidR="00247F45">
        <w:rPr>
          <w:sz w:val="20"/>
        </w:rPr>
        <w:t>I</w:t>
      </w:r>
      <w:r w:rsidR="00910124">
        <w:rPr>
          <w:sz w:val="20"/>
        </w:rPr>
        <w:t xml:space="preserve">solation </w:t>
      </w:r>
      <w:r w:rsidR="00247F45">
        <w:rPr>
          <w:sz w:val="20"/>
        </w:rPr>
        <w:t>A</w:t>
      </w:r>
      <w:r w:rsidR="00910124">
        <w:rPr>
          <w:sz w:val="20"/>
        </w:rPr>
        <w:t xml:space="preserve">ssemblies. </w:t>
      </w:r>
      <w:r w:rsidR="00910124">
        <w:rPr>
          <w:sz w:val="20"/>
        </w:rPr>
        <w:tab/>
      </w:r>
      <w:r w:rsidR="00910124">
        <w:rPr>
          <w:sz w:val="20"/>
        </w:rPr>
        <w:tab/>
      </w:r>
      <w:r w:rsidR="00910124" w:rsidRPr="00B53F82">
        <w:rPr>
          <w:b/>
          <w:bCs/>
          <w:sz w:val="22"/>
          <w:szCs w:val="22"/>
        </w:rPr>
        <w:t>If PWS doesn’t track AVBs, check here.</w:t>
      </w:r>
      <w:r w:rsidR="00910124" w:rsidRPr="00B53F82">
        <w:rPr>
          <w:sz w:val="22"/>
          <w:szCs w:val="22"/>
        </w:rPr>
        <w:t xml:space="preserve">    </w:t>
      </w:r>
      <w:r w:rsidR="00E45A3B" w:rsidRPr="00B53F82">
        <w:rPr>
          <w:b/>
          <w:bCs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910124" w:rsidRPr="00B53F82">
        <w:rPr>
          <w:b/>
          <w:bCs/>
          <w:sz w:val="22"/>
          <w:szCs w:val="22"/>
        </w:rPr>
        <w:instrText xml:space="preserve"> FORMCHECKBOX </w:instrText>
      </w:r>
      <w:r w:rsidR="0005176D">
        <w:rPr>
          <w:b/>
          <w:bCs/>
          <w:sz w:val="22"/>
          <w:szCs w:val="22"/>
        </w:rPr>
      </w:r>
      <w:r w:rsidR="0005176D">
        <w:rPr>
          <w:b/>
          <w:bCs/>
          <w:sz w:val="22"/>
          <w:szCs w:val="22"/>
        </w:rPr>
        <w:fldChar w:fldCharType="separate"/>
      </w:r>
      <w:r w:rsidR="00E45A3B" w:rsidRPr="00B53F82">
        <w:rPr>
          <w:b/>
          <w:bCs/>
          <w:sz w:val="22"/>
          <w:szCs w:val="22"/>
        </w:rPr>
        <w:fldChar w:fldCharType="end"/>
      </w:r>
    </w:p>
    <w:tbl>
      <w:tblPr>
        <w:tblW w:w="136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70"/>
        <w:gridCol w:w="1170"/>
        <w:gridCol w:w="1170"/>
        <w:gridCol w:w="1170"/>
        <w:gridCol w:w="1170"/>
        <w:gridCol w:w="1170"/>
        <w:gridCol w:w="1170"/>
        <w:gridCol w:w="1170"/>
        <w:gridCol w:w="1080"/>
      </w:tblGrid>
      <w:tr w:rsidR="00910124" w14:paraId="41EFCFF7" w14:textId="77777777" w:rsidTr="00663F88">
        <w:trPr>
          <w:cantSplit/>
          <w:trHeight w:val="444"/>
        </w:trPr>
        <w:tc>
          <w:tcPr>
            <w:tcW w:w="4410" w:type="dxa"/>
            <w:gridSpan w:val="2"/>
            <w:shd w:val="clear" w:color="auto" w:fill="auto"/>
          </w:tcPr>
          <w:p w14:paraId="623218C3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Backflow Preventer Category and </w:t>
            </w:r>
          </w:p>
          <w:p w14:paraId="36ECE20F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Inspection/Testing Information</w:t>
            </w:r>
          </w:p>
        </w:tc>
        <w:tc>
          <w:tcPr>
            <w:tcW w:w="1170" w:type="dxa"/>
            <w:shd w:val="clear" w:color="auto" w:fill="auto"/>
          </w:tcPr>
          <w:p w14:paraId="38A91E89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Air Gap</w:t>
            </w:r>
          </w:p>
        </w:tc>
        <w:tc>
          <w:tcPr>
            <w:tcW w:w="1170" w:type="dxa"/>
            <w:shd w:val="clear" w:color="auto" w:fill="auto"/>
          </w:tcPr>
          <w:p w14:paraId="4B053361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RPBA</w:t>
            </w:r>
          </w:p>
        </w:tc>
        <w:tc>
          <w:tcPr>
            <w:tcW w:w="1170" w:type="dxa"/>
            <w:shd w:val="clear" w:color="auto" w:fill="auto"/>
          </w:tcPr>
          <w:p w14:paraId="2190E044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RPDA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4DF843E1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DCVA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4850EAE6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DCDA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6350636D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PVBA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1E033FB1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SVBA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DAF1CC6" w14:textId="77777777" w:rsidR="00910124" w:rsidRDefault="00910124" w:rsidP="00663F8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AVB</w:t>
            </w:r>
          </w:p>
        </w:tc>
      </w:tr>
      <w:tr w:rsidR="00910124" w14:paraId="251F033B" w14:textId="77777777" w:rsidTr="00663F88">
        <w:trPr>
          <w:cantSplit/>
          <w:trHeight w:hRule="exact" w:val="317"/>
        </w:trPr>
        <w:tc>
          <w:tcPr>
            <w:tcW w:w="13680" w:type="dxa"/>
            <w:gridSpan w:val="10"/>
            <w:shd w:val="clear" w:color="auto" w:fill="auto"/>
          </w:tcPr>
          <w:p w14:paraId="280A1046" w14:textId="77777777" w:rsidR="00910124" w:rsidRDefault="00910124" w:rsidP="00663F8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Premises Isolation, including preventers isolating PWS-owned facilities.  </w:t>
            </w:r>
            <w:r>
              <w:rPr>
                <w:b/>
                <w:bCs/>
                <w:i/>
                <w:iCs/>
                <w:sz w:val="22"/>
              </w:rPr>
              <w:t>If In-Premises Protection preventers are also included, check here</w:t>
            </w:r>
            <w:r w:rsidR="004A79EB">
              <w:rPr>
                <w:b/>
                <w:bCs/>
                <w:i/>
                <w:iCs/>
                <w:sz w:val="22"/>
              </w:rPr>
              <w:t xml:space="preserve"> </w:t>
            </w:r>
            <w:r w:rsidR="006158A0">
              <w:rPr>
                <w:b/>
                <w:bCs/>
                <w:i/>
                <w:iCs/>
                <w:sz w:val="22"/>
              </w:rPr>
              <w:t xml:space="preserve"> </w:t>
            </w:r>
            <w:r w:rsidR="00E45A3B">
              <w:rPr>
                <w:b/>
                <w:bCs/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>
              <w:rPr>
                <w:b/>
                <w:bCs/>
                <w:sz w:val="22"/>
              </w:rPr>
              <w:instrText xml:space="preserve"> FORMCHECKBOX </w:instrText>
            </w:r>
            <w:r w:rsidR="0005176D">
              <w:rPr>
                <w:b/>
                <w:bCs/>
                <w:sz w:val="22"/>
              </w:rPr>
            </w:r>
            <w:r w:rsidR="0005176D">
              <w:rPr>
                <w:b/>
                <w:bCs/>
                <w:sz w:val="22"/>
              </w:rPr>
              <w:fldChar w:fldCharType="separate"/>
            </w:r>
            <w:r w:rsidR="00E45A3B">
              <w:rPr>
                <w:b/>
                <w:bCs/>
                <w:sz w:val="22"/>
              </w:rPr>
              <w:fldChar w:fldCharType="end"/>
            </w:r>
            <w:bookmarkEnd w:id="52"/>
            <w:r>
              <w:rPr>
                <w:b/>
                <w:bCs/>
                <w:sz w:val="22"/>
              </w:rPr>
              <w:t xml:space="preserve">.     </w:t>
            </w:r>
          </w:p>
        </w:tc>
      </w:tr>
      <w:tr w:rsidR="00910124" w14:paraId="6E765DA3" w14:textId="77777777" w:rsidTr="00663F88">
        <w:trPr>
          <w:cantSplit/>
          <w:trHeight w:hRule="exact" w:val="288"/>
        </w:trPr>
        <w:tc>
          <w:tcPr>
            <w:tcW w:w="1368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31CBB1F2" w14:textId="77777777" w:rsidR="00910124" w:rsidRDefault="00910124" w:rsidP="00A0775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Rows </w:t>
            </w:r>
            <w:r w:rsidRPr="002B6CDB">
              <w:rPr>
                <w:b/>
                <w:bCs/>
                <w:i/>
                <w:iCs/>
                <w:sz w:val="22"/>
                <w:szCs w:val="22"/>
              </w:rPr>
              <w:t>1 – 3</w:t>
            </w:r>
            <w:r>
              <w:rPr>
                <w:b/>
                <w:bCs/>
                <w:i/>
                <w:iCs/>
                <w:sz w:val="20"/>
              </w:rPr>
              <w:t xml:space="preserve">  pertain ONLY to Premises Isolation preventers in service at beginning of</w:t>
            </w:r>
            <w:r w:rsidR="00337466">
              <w:rPr>
                <w:b/>
                <w:bCs/>
                <w:i/>
                <w:iCs/>
                <w:sz w:val="20"/>
              </w:rPr>
              <w:t xml:space="preserve"> the year</w:t>
            </w:r>
            <w:r w:rsidR="00877E60">
              <w:rPr>
                <w:b/>
                <w:bCs/>
                <w:i/>
                <w:iCs/>
                <w:sz w:val="20"/>
              </w:rPr>
              <w:t xml:space="preserve"> ________(fill in report year)</w:t>
            </w:r>
          </w:p>
        </w:tc>
      </w:tr>
      <w:tr w:rsidR="00910124" w14:paraId="226FFA33" w14:textId="77777777" w:rsidTr="00663F88">
        <w:trPr>
          <w:cantSplit/>
          <w:trHeight w:hRule="exact" w:val="288"/>
        </w:trPr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</w:tcPr>
          <w:p w14:paraId="4DF3366B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70" w:type="dxa"/>
            <w:tcBorders>
              <w:bottom w:val="dashed" w:sz="4" w:space="0" w:color="auto"/>
            </w:tcBorders>
            <w:shd w:val="clear" w:color="auto" w:fill="auto"/>
          </w:tcPr>
          <w:p w14:paraId="067B789F" w14:textId="77777777" w:rsidR="00910124" w:rsidRDefault="00910124" w:rsidP="00A0775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In service at beginning of </w:t>
            </w:r>
            <w:r w:rsidR="00337466">
              <w:rPr>
                <w:sz w:val="22"/>
              </w:rPr>
              <w:t>year</w:t>
            </w:r>
          </w:p>
        </w:tc>
        <w:tc>
          <w:tcPr>
            <w:tcW w:w="1170" w:type="dxa"/>
            <w:shd w:val="clear" w:color="auto" w:fill="auto"/>
          </w:tcPr>
          <w:p w14:paraId="49CF25C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AE84D95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CF5194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51D6C16E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36C78B9A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20436957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552CF2A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</w:tcPr>
          <w:p w14:paraId="386554B8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83B888E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DE4AD2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36E94164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ind w:firstLine="162"/>
              <w:rPr>
                <w:sz w:val="22"/>
              </w:rPr>
            </w:pPr>
            <w:r>
              <w:rPr>
                <w:sz w:val="22"/>
              </w:rPr>
              <w:t>Inspected and/or tested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2"/>
              </w:rPr>
              <w:t xml:space="preserve"> in 2002</w:t>
            </w:r>
          </w:p>
        </w:tc>
        <w:tc>
          <w:tcPr>
            <w:tcW w:w="387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7E70C5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Inspected and/or tested</w:t>
            </w:r>
            <w:r>
              <w:rPr>
                <w:sz w:val="22"/>
                <w:vertAlign w:val="superscript"/>
              </w:rPr>
              <w:t>1</w:t>
            </w:r>
          </w:p>
          <w:p w14:paraId="66B90E6E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>Failed inspection or test in 2002</w:t>
            </w: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646B7C2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A860CF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3ABB5FF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D71CACE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7E3281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3164477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6F16A0CE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14:paraId="5223F359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AF10279" w14:textId="77777777" w:rsidTr="00663F88">
        <w:trPr>
          <w:cantSplit/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286A7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4910E" w14:textId="77777777" w:rsidR="00910124" w:rsidRDefault="00910124" w:rsidP="00A0775D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   Failed inspection or test </w:t>
            </w:r>
            <w:r w:rsidR="00337466">
              <w:rPr>
                <w:sz w:val="22"/>
              </w:rPr>
              <w:t>this yea</w:t>
            </w: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7ADD9E8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3167B3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0823B1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F226F4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712A811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61C66865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139FCAD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14:paraId="7434DC36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FA00499" w14:textId="77777777" w:rsidTr="00663F88">
        <w:trPr>
          <w:cantSplit/>
          <w:trHeight w:hRule="exact" w:val="288"/>
        </w:trPr>
        <w:tc>
          <w:tcPr>
            <w:tcW w:w="13680" w:type="dxa"/>
            <w:gridSpan w:val="10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</w:tcPr>
          <w:p w14:paraId="7AF8A35C" w14:textId="77777777" w:rsidR="00910124" w:rsidRDefault="00910124" w:rsidP="00A0775D">
            <w:pPr>
              <w:rPr>
                <w:rFonts w:ascii="Arial" w:hAnsi="Arial" w:cs="Arial"/>
                <w:sz w:val="22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Rows </w:t>
            </w:r>
            <w:r w:rsidRPr="002B6CDB">
              <w:rPr>
                <w:b/>
                <w:bCs/>
                <w:i/>
                <w:iCs/>
                <w:sz w:val="22"/>
                <w:szCs w:val="22"/>
              </w:rPr>
              <w:t>4 – 6</w:t>
            </w:r>
            <w:r>
              <w:rPr>
                <w:b/>
                <w:bCs/>
                <w:i/>
                <w:iCs/>
                <w:sz w:val="20"/>
              </w:rPr>
              <w:t xml:space="preserve">  pertain ONLY to NEW Premises Isolation preventers installed during </w:t>
            </w:r>
            <w:r w:rsidR="00337466">
              <w:rPr>
                <w:b/>
                <w:bCs/>
                <w:i/>
                <w:iCs/>
                <w:sz w:val="20"/>
              </w:rPr>
              <w:t>the reporting year</w:t>
            </w:r>
          </w:p>
        </w:tc>
      </w:tr>
      <w:tr w:rsidR="00910124" w14:paraId="1564E898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DD24F2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DF16B4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New preventers installed</w:t>
            </w:r>
            <w:r>
              <w:rPr>
                <w:sz w:val="22"/>
                <w:vertAlign w:val="superscript"/>
              </w:rPr>
              <w:t>2</w:t>
            </w:r>
          </w:p>
          <w:p w14:paraId="7776D978" w14:textId="77777777" w:rsidR="00910124" w:rsidRDefault="00910124" w:rsidP="00663F88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Inspected and/or tested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2"/>
              </w:rPr>
              <w:t xml:space="preserve"> in 2002</w:t>
            </w: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2581C7E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EDDE32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160E00F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1C80679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05137C1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578BCBC7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29157A3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14:paraId="37FD8F08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F345484" w14:textId="77777777" w:rsidTr="00663F88">
        <w:trPr>
          <w:cantSplit/>
          <w:trHeight w:hRule="exact" w:val="28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BDC05" w14:textId="77777777" w:rsidR="00910124" w:rsidRDefault="00910124" w:rsidP="00663F88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2748CA0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Inspected and/or tested</w:t>
            </w:r>
            <w:r>
              <w:rPr>
                <w:sz w:val="22"/>
                <w:vertAlign w:val="superscript"/>
              </w:rPr>
              <w:t>1</w:t>
            </w:r>
          </w:p>
          <w:p w14:paraId="6C43A3AC" w14:textId="77777777" w:rsidR="00910124" w:rsidRDefault="00910124" w:rsidP="00663F88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Failed inspection or test in 2002</w:t>
            </w: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79EAFD9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7103AE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4B001F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F49137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17D6E5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33FDCD0D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2AB04B55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14:paraId="4846CD07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68F7D734" w14:textId="77777777" w:rsidTr="00663F88">
        <w:trPr>
          <w:cantSplit/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59B370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0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E9AD0AC" w14:textId="77777777" w:rsidR="00910124" w:rsidRPr="00844B60" w:rsidRDefault="00910124" w:rsidP="00A0775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      Failed inspection or test</w:t>
            </w:r>
            <w:r w:rsidR="00844B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74443B1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789C9F3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2B94557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49EE23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E5A004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2DC852D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791E054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FBD371C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3952143" w14:textId="77777777" w:rsidTr="00663F88">
        <w:trPr>
          <w:cantSplit/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07E24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70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4805EFC" w14:textId="77777777" w:rsidR="00910124" w:rsidRDefault="00910124" w:rsidP="00A0775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Preventers taken out of service </w:t>
            </w:r>
            <w:r w:rsidR="00877E60">
              <w:rPr>
                <w:sz w:val="22"/>
              </w:rPr>
              <w:t>this year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5BC8D54B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42AB7FBA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484FE879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C9644FF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BE1B8B6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4D78024C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FFCF1E8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75D91204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1ECCF2E" w14:textId="77777777" w:rsidTr="00663F88">
        <w:trPr>
          <w:cantSplit/>
          <w:trHeight w:hRule="exact" w:val="288"/>
        </w:trPr>
        <w:tc>
          <w:tcPr>
            <w:tcW w:w="441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29B9EB" w14:textId="77777777" w:rsidR="00910124" w:rsidRDefault="00910124" w:rsidP="009F07AE">
            <w:pPr>
              <w:ind w:hanging="18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Premises Isolation Total at end of</w:t>
            </w:r>
            <w:r w:rsidR="009F07AE">
              <w:rPr>
                <w:b/>
                <w:bCs/>
                <w:i/>
                <w:iCs/>
                <w:sz w:val="22"/>
              </w:rPr>
              <w:t xml:space="preserve"> year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vertAlign w:val="super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ACE3725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426914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A0675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2A8B1C5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CB8AB8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98650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867BBD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E9E1733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2FF5C8E" w14:textId="77777777" w:rsidTr="00663F88">
        <w:trPr>
          <w:cantSplit/>
          <w:trHeight w:hRule="exact" w:val="317"/>
        </w:trPr>
        <w:tc>
          <w:tcPr>
            <w:tcW w:w="1368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74D4CE68" w14:textId="77777777" w:rsidR="00910124" w:rsidRDefault="00910124" w:rsidP="00663F8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In-Premises Protection (Fixture Protection or Area Isolation), including preventers within PWS-owned facilities.</w:t>
            </w:r>
          </w:p>
        </w:tc>
      </w:tr>
      <w:tr w:rsidR="00910124" w14:paraId="26E6A48E" w14:textId="77777777" w:rsidTr="00663F88">
        <w:trPr>
          <w:cantSplit/>
          <w:trHeight w:hRule="exact" w:val="288"/>
        </w:trPr>
        <w:tc>
          <w:tcPr>
            <w:tcW w:w="1368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398E65DD" w14:textId="77777777" w:rsidR="00910124" w:rsidRDefault="00910124" w:rsidP="00A0775D">
            <w:pPr>
              <w:rPr>
                <w:rFonts w:ascii="Arial" w:hAnsi="Arial" w:cs="Arial"/>
                <w:sz w:val="22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Rows </w:t>
            </w:r>
            <w:r w:rsidRPr="002B6CDB">
              <w:rPr>
                <w:b/>
                <w:bCs/>
                <w:i/>
                <w:iCs/>
                <w:sz w:val="22"/>
                <w:szCs w:val="22"/>
              </w:rPr>
              <w:t>8 – 10</w:t>
            </w:r>
            <w:r>
              <w:rPr>
                <w:b/>
                <w:bCs/>
                <w:i/>
                <w:iCs/>
                <w:sz w:val="20"/>
              </w:rPr>
              <w:t xml:space="preserve">  pertain ONLY </w:t>
            </w:r>
            <w:r w:rsidRPr="00877E60">
              <w:rPr>
                <w:bCs/>
                <w:i/>
                <w:iCs/>
                <w:sz w:val="20"/>
              </w:rPr>
              <w:t>to In-Premises Protection</w:t>
            </w:r>
            <w:r w:rsidR="00691427" w:rsidRPr="00877E60">
              <w:rPr>
                <w:bCs/>
                <w:i/>
                <w:iCs/>
                <w:sz w:val="20"/>
              </w:rPr>
              <w:t xml:space="preserve"> P</w:t>
            </w:r>
            <w:r w:rsidRPr="00877E60">
              <w:rPr>
                <w:bCs/>
                <w:i/>
                <w:iCs/>
                <w:sz w:val="20"/>
              </w:rPr>
              <w:t>reventers in service at beginning of</w:t>
            </w:r>
            <w:r w:rsidR="00337466">
              <w:rPr>
                <w:b/>
                <w:bCs/>
                <w:i/>
                <w:iCs/>
                <w:sz w:val="20"/>
              </w:rPr>
              <w:t xml:space="preserve"> </w:t>
            </w:r>
            <w:r w:rsidR="00337466" w:rsidRPr="00877E60">
              <w:rPr>
                <w:b/>
                <w:bCs/>
                <w:i/>
                <w:iCs/>
                <w:sz w:val="20"/>
              </w:rPr>
              <w:t>report year</w:t>
            </w:r>
          </w:p>
        </w:tc>
      </w:tr>
      <w:tr w:rsidR="00910124" w14:paraId="0D8D54D4" w14:textId="77777777" w:rsidTr="00663F88">
        <w:trPr>
          <w:cantSplit/>
          <w:trHeight w:hRule="exact" w:val="288"/>
        </w:trPr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</w:tcPr>
          <w:p w14:paraId="7943AA2F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70" w:type="dxa"/>
            <w:tcBorders>
              <w:bottom w:val="dashed" w:sz="4" w:space="0" w:color="auto"/>
            </w:tcBorders>
            <w:shd w:val="clear" w:color="auto" w:fill="auto"/>
          </w:tcPr>
          <w:p w14:paraId="33E4BBAB" w14:textId="77777777" w:rsidR="00910124" w:rsidRDefault="00910124" w:rsidP="00A0775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In service at beginning </w:t>
            </w:r>
            <w:r w:rsidR="00877E60">
              <w:rPr>
                <w:sz w:val="22"/>
              </w:rPr>
              <w:t>of year</w:t>
            </w:r>
          </w:p>
        </w:tc>
        <w:tc>
          <w:tcPr>
            <w:tcW w:w="1170" w:type="dxa"/>
            <w:shd w:val="clear" w:color="auto" w:fill="auto"/>
          </w:tcPr>
          <w:p w14:paraId="69006CD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05CF05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87C1657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B71C2F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650B8BA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61CB5FF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522D102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5D23D7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A61AD1F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FC04E3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430F6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Inspected and/or tested</w:t>
            </w:r>
            <w:r>
              <w:rPr>
                <w:sz w:val="22"/>
                <w:vertAlign w:val="superscript"/>
              </w:rPr>
              <w:t>1</w:t>
            </w:r>
          </w:p>
          <w:p w14:paraId="04E72590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Failed inspection or test in 2002</w:t>
            </w:r>
          </w:p>
        </w:tc>
        <w:tc>
          <w:tcPr>
            <w:tcW w:w="1170" w:type="dxa"/>
            <w:shd w:val="clear" w:color="auto" w:fill="auto"/>
          </w:tcPr>
          <w:p w14:paraId="3298C7C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A34D531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7E37F9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DA3501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D44B36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FA3A560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40C32CF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3060E5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6E69A6D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203B660A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70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21C65711" w14:textId="77777777" w:rsidR="00910124" w:rsidRDefault="00910124" w:rsidP="00A0775D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   Failed inspection or test </w:t>
            </w:r>
            <w:r w:rsidR="00877E60">
              <w:rPr>
                <w:sz w:val="22"/>
              </w:rPr>
              <w:t>this year</w:t>
            </w:r>
          </w:p>
        </w:tc>
        <w:tc>
          <w:tcPr>
            <w:tcW w:w="1170" w:type="dxa"/>
            <w:shd w:val="clear" w:color="auto" w:fill="auto"/>
          </w:tcPr>
          <w:p w14:paraId="5106DAF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F0A89D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2562C8F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EF839AC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3C95F8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F62113D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03C135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BBE198A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78369118" w14:textId="77777777" w:rsidTr="00663F88">
        <w:trPr>
          <w:cantSplit/>
          <w:trHeight w:hRule="exact" w:val="288"/>
        </w:trPr>
        <w:tc>
          <w:tcPr>
            <w:tcW w:w="13680" w:type="dxa"/>
            <w:gridSpan w:val="10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14:paraId="77BF1286" w14:textId="77777777" w:rsidR="00910124" w:rsidRDefault="00910124" w:rsidP="00A0775D">
            <w:pPr>
              <w:rPr>
                <w:rFonts w:ascii="Arial" w:hAnsi="Arial" w:cs="Arial"/>
                <w:sz w:val="22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Rows </w:t>
            </w:r>
            <w:r w:rsidRPr="002B6CDB">
              <w:rPr>
                <w:b/>
                <w:bCs/>
                <w:i/>
                <w:iCs/>
                <w:sz w:val="22"/>
                <w:szCs w:val="22"/>
              </w:rPr>
              <w:t>11 – 13</w:t>
            </w:r>
            <w:r>
              <w:rPr>
                <w:b/>
                <w:bCs/>
                <w:i/>
                <w:iCs/>
                <w:sz w:val="20"/>
              </w:rPr>
              <w:t xml:space="preserve">  pertain ONLY to NEW In-Premises Protection preventers installed during</w:t>
            </w:r>
            <w:r w:rsidR="00337466">
              <w:rPr>
                <w:b/>
                <w:bCs/>
                <w:i/>
                <w:iCs/>
                <w:sz w:val="20"/>
              </w:rPr>
              <w:t xml:space="preserve"> the reporting year</w:t>
            </w:r>
          </w:p>
        </w:tc>
      </w:tr>
      <w:tr w:rsidR="00910124" w14:paraId="2F51D7E4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14:paraId="60692DA5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7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14:paraId="3E08EA62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New preventers installed</w:t>
            </w:r>
            <w:r>
              <w:rPr>
                <w:sz w:val="22"/>
                <w:vertAlign w:val="superscript"/>
              </w:rPr>
              <w:t>2</w:t>
            </w:r>
          </w:p>
          <w:p w14:paraId="77148A77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Inspected and/or tested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2"/>
              </w:rPr>
              <w:t xml:space="preserve"> in 2002</w:t>
            </w:r>
          </w:p>
        </w:tc>
        <w:tc>
          <w:tcPr>
            <w:tcW w:w="1170" w:type="dxa"/>
            <w:shd w:val="clear" w:color="auto" w:fill="auto"/>
          </w:tcPr>
          <w:p w14:paraId="6A10E167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4A4151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5CA0A0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2F0170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FB0F309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2688BCB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FC7B76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BD396EC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EDBBD98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D41EE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B2F615" w14:textId="77777777" w:rsidR="00910124" w:rsidRDefault="00910124" w:rsidP="00663F88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Inspected and/or tested</w:t>
            </w:r>
            <w:r>
              <w:rPr>
                <w:sz w:val="22"/>
                <w:vertAlign w:val="superscript"/>
              </w:rPr>
              <w:t>1</w:t>
            </w:r>
          </w:p>
          <w:p w14:paraId="7997863A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Failed inspection or test in 2002</w:t>
            </w:r>
          </w:p>
        </w:tc>
        <w:tc>
          <w:tcPr>
            <w:tcW w:w="1170" w:type="dxa"/>
            <w:shd w:val="clear" w:color="auto" w:fill="auto"/>
          </w:tcPr>
          <w:p w14:paraId="45054FFD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7DA6C8E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183870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DDF48A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9F2B18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E90EB31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89BB9B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92FEE75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00E3258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2F0547D0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7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78A0B6FF" w14:textId="77777777" w:rsidR="00910124" w:rsidRDefault="00910124" w:rsidP="00A0775D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 xml:space="preserve">      Failed inspection or test </w:t>
            </w:r>
            <w:r w:rsidR="00877E60">
              <w:rPr>
                <w:sz w:val="22"/>
              </w:rPr>
              <w:t>this year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48995CEE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3E8EFFE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0EFB70BF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5F211B9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142C3F48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00847551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749554D4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14:paraId="1FE42FE5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479BDAD3" w14:textId="77777777" w:rsidTr="00663F88">
        <w:trPr>
          <w:cantSplit/>
          <w:trHeight w:hRule="exact" w:val="288"/>
        </w:trPr>
        <w:tc>
          <w:tcPr>
            <w:tcW w:w="54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0BAE1EC2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70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31DEA236" w14:textId="77777777" w:rsidR="00910124" w:rsidRDefault="00910124" w:rsidP="00A0775D">
            <w:pPr>
              <w:pStyle w:val="Header"/>
              <w:tabs>
                <w:tab w:val="clear" w:pos="4320"/>
                <w:tab w:val="clear" w:pos="8640"/>
                <w:tab w:val="num" w:pos="522"/>
              </w:tabs>
              <w:ind w:hanging="18"/>
              <w:rPr>
                <w:sz w:val="22"/>
              </w:rPr>
            </w:pPr>
            <w:r>
              <w:rPr>
                <w:sz w:val="22"/>
              </w:rPr>
              <w:t>Preventers taken out of service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4501D220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71E6EDAA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43387D02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69207F14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1EB81BCD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180F52C7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14:paraId="1EE764D3" w14:textId="77777777" w:rsidR="00910124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14:paraId="2E13C5E6" w14:textId="77777777" w:rsidR="00910124" w:rsidRDefault="00E45A3B" w:rsidP="00663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B2EE7A4" w14:textId="77777777" w:rsidTr="00663F88">
        <w:trPr>
          <w:cantSplit/>
          <w:trHeight w:hRule="exact" w:val="288"/>
        </w:trPr>
        <w:tc>
          <w:tcPr>
            <w:tcW w:w="44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26BB6D" w14:textId="77777777" w:rsidR="00910124" w:rsidRDefault="00910124" w:rsidP="00877E60">
            <w:pPr>
              <w:ind w:left="-18" w:firstLine="18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In-Premises Protection Total at end of</w:t>
            </w:r>
            <w:r w:rsidR="00877E60">
              <w:rPr>
                <w:b/>
                <w:bCs/>
                <w:i/>
                <w:iCs/>
                <w:sz w:val="22"/>
              </w:rPr>
              <w:t xml:space="preserve"> year</w:t>
            </w:r>
            <w:r>
              <w:rPr>
                <w:b/>
                <w:bCs/>
                <w:i/>
                <w:iCs/>
                <w:sz w:val="22"/>
                <w:vertAlign w:val="super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5F11839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3AEB19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59CDE3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3C52F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476482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E7B176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8FB45D" w14:textId="77777777" w:rsidR="00910124" w:rsidRDefault="00E45A3B" w:rsidP="00663F88"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072BF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77893862" w14:textId="77777777" w:rsidTr="00663F88">
        <w:trPr>
          <w:cantSplit/>
          <w:trHeight w:hRule="exact" w:val="288"/>
        </w:trPr>
        <w:tc>
          <w:tcPr>
            <w:tcW w:w="441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17965E8" w14:textId="77777777" w:rsidR="00910124" w:rsidRDefault="00910124" w:rsidP="00A0775D">
            <w:pPr>
              <w:ind w:left="-18" w:firstLine="18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Grand Total at end of</w:t>
            </w:r>
            <w:r w:rsidR="00337466">
              <w:rPr>
                <w:b/>
                <w:bCs/>
                <w:sz w:val="22"/>
              </w:rPr>
              <w:t xml:space="preserve"> reporting year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9473B44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CB96C34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078F230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AEFF979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426F38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6B1B67F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AB3096A" w14:textId="77777777" w:rsidR="00910124" w:rsidRDefault="00910124" w:rsidP="00663F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17D1B33" w14:textId="77777777" w:rsidR="00910124" w:rsidRDefault="00910124" w:rsidP="00663F8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6450508" w14:textId="77777777" w:rsidR="00910124" w:rsidRDefault="00910124" w:rsidP="00E63C66">
      <w:pPr>
        <w:pStyle w:val="Header"/>
        <w:tabs>
          <w:tab w:val="clear" w:pos="4320"/>
          <w:tab w:val="clear" w:pos="8640"/>
        </w:tabs>
        <w:spacing w:before="20"/>
        <w:ind w:left="187"/>
        <w:rPr>
          <w:sz w:val="20"/>
        </w:rPr>
      </w:pPr>
      <w:r>
        <w:rPr>
          <w:sz w:val="20"/>
          <w:vertAlign w:val="superscript"/>
        </w:rPr>
        <w:t>1</w:t>
      </w:r>
      <w:r w:rsidR="00E63C66" w:rsidRPr="00E63C66">
        <w:rPr>
          <w:sz w:val="20"/>
        </w:rPr>
        <w:t xml:space="preserve">  </w:t>
      </w:r>
      <w:r>
        <w:rPr>
          <w:sz w:val="20"/>
        </w:rPr>
        <w:t>Initial and/or routine annual inspection (for proper installation and approval status) and/or test (for testable assemblies only using DOH/USC test procedures).</w:t>
      </w:r>
    </w:p>
    <w:p w14:paraId="00DEE072" w14:textId="77777777" w:rsidR="00910124" w:rsidRDefault="00910124" w:rsidP="00E63C66">
      <w:pPr>
        <w:pStyle w:val="Header"/>
        <w:tabs>
          <w:tab w:val="clear" w:pos="4320"/>
          <w:tab w:val="clear" w:pos="8640"/>
        </w:tabs>
        <w:spacing w:before="20" w:line="180" w:lineRule="auto"/>
        <w:ind w:left="360" w:hanging="18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 Includes preventers installed on connections where backflow prevention was not previously required and any preventers that replaced those in service at beginning of </w:t>
      </w:r>
      <w:r w:rsidR="00337466">
        <w:rPr>
          <w:sz w:val="20"/>
        </w:rPr>
        <w:t>the report year</w:t>
      </w:r>
      <w:r>
        <w:rPr>
          <w:sz w:val="20"/>
        </w:rPr>
        <w:t>.  Replacement preventers may be of a different type than the original.</w:t>
      </w:r>
    </w:p>
    <w:p w14:paraId="01553568" w14:textId="77777777" w:rsidR="00910124" w:rsidRDefault="00910124" w:rsidP="00E63C66">
      <w:pPr>
        <w:pStyle w:val="Header"/>
        <w:tabs>
          <w:tab w:val="clear" w:pos="4320"/>
          <w:tab w:val="clear" w:pos="8640"/>
        </w:tabs>
        <w:spacing w:before="20" w:line="180" w:lineRule="auto"/>
        <w:ind w:left="360" w:hanging="18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 New or existing preventers taken out of service, whether or not they were replaced by the same type or different type of preventer.</w:t>
      </w:r>
    </w:p>
    <w:p w14:paraId="3CEE8EE7" w14:textId="77777777" w:rsidR="00910124" w:rsidRDefault="00910124" w:rsidP="00E63C66">
      <w:pPr>
        <w:pStyle w:val="Header"/>
        <w:tabs>
          <w:tab w:val="clear" w:pos="4320"/>
          <w:tab w:val="clear" w:pos="8640"/>
        </w:tabs>
        <w:spacing w:before="20"/>
        <w:ind w:left="360" w:hanging="180"/>
        <w:rPr>
          <w:sz w:val="20"/>
        </w:rPr>
        <w:sectPr w:rsidR="00910124" w:rsidSect="00663F88">
          <w:headerReference w:type="first" r:id="rId16"/>
          <w:footerReference w:type="first" r:id="rId17"/>
          <w:type w:val="evenPage"/>
          <w:pgSz w:w="15840" w:h="12240" w:orient="landscape" w:code="1"/>
          <w:pgMar w:top="720" w:right="1008" w:bottom="720" w:left="1008" w:header="288" w:footer="432" w:gutter="0"/>
          <w:cols w:space="720"/>
          <w:titlePg/>
        </w:sect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 Total at end of </w:t>
      </w:r>
      <w:r w:rsidR="00337466">
        <w:rPr>
          <w:sz w:val="20"/>
        </w:rPr>
        <w:t>the year</w:t>
      </w:r>
      <w:r>
        <w:rPr>
          <w:sz w:val="20"/>
        </w:rPr>
        <w:t xml:space="preserve"> should be equal to the number of preventers in service at beginning of </w:t>
      </w:r>
      <w:r w:rsidR="00337466">
        <w:rPr>
          <w:sz w:val="20"/>
        </w:rPr>
        <w:t>year</w:t>
      </w:r>
      <w:r>
        <w:rPr>
          <w:sz w:val="20"/>
        </w:rPr>
        <w:t xml:space="preserve"> plus those installed during </w:t>
      </w:r>
      <w:r w:rsidR="00337466">
        <w:rPr>
          <w:sz w:val="20"/>
        </w:rPr>
        <w:t>the year</w:t>
      </w:r>
      <w:r>
        <w:rPr>
          <w:sz w:val="20"/>
        </w:rPr>
        <w:t xml:space="preserve"> minus the number of preventers taken out of service during </w:t>
      </w:r>
      <w:r w:rsidR="00337466">
        <w:rPr>
          <w:sz w:val="20"/>
        </w:rPr>
        <w:t>the reporting year</w:t>
      </w:r>
      <w:r>
        <w:rPr>
          <w:sz w:val="20"/>
        </w:rPr>
        <w:t>.</w:t>
      </w:r>
    </w:p>
    <w:p w14:paraId="26ED1B22" w14:textId="77777777" w:rsidR="00910124" w:rsidRPr="00D303BF" w:rsidRDefault="00910124" w:rsidP="00663F88">
      <w:pPr>
        <w:pStyle w:val="Header"/>
        <w:tabs>
          <w:tab w:val="clear" w:pos="4320"/>
          <w:tab w:val="clear" w:pos="8640"/>
        </w:tabs>
        <w:ind w:left="360" w:hanging="450"/>
        <w:rPr>
          <w:b/>
          <w:bCs/>
          <w:u w:val="single"/>
        </w:rPr>
      </w:pPr>
      <w:r w:rsidRPr="00D303BF">
        <w:rPr>
          <w:b/>
          <w:bCs/>
          <w:u w:val="single"/>
        </w:rPr>
        <w:lastRenderedPageBreak/>
        <w:t>Part 4B:  O</w:t>
      </w:r>
      <w:r w:rsidR="00337466">
        <w:rPr>
          <w:b/>
          <w:bCs/>
          <w:u w:val="single"/>
        </w:rPr>
        <w:t>ther Implementation Activities</w:t>
      </w:r>
    </w:p>
    <w:p w14:paraId="71369F18" w14:textId="77777777" w:rsidR="00910124" w:rsidRDefault="00910124" w:rsidP="00663F88">
      <w:pPr>
        <w:pStyle w:val="Header"/>
        <w:tabs>
          <w:tab w:val="clear" w:pos="4320"/>
          <w:tab w:val="clear" w:pos="8640"/>
        </w:tabs>
      </w:pPr>
    </w:p>
    <w:p w14:paraId="57826151" w14:textId="77777777" w:rsidR="00910124" w:rsidRDefault="00910124" w:rsidP="00663F88">
      <w:pPr>
        <w:pStyle w:val="BodyText3"/>
        <w:spacing w:after="120"/>
        <w:ind w:hanging="90"/>
      </w:pPr>
      <w:r>
        <w:t>Complete all cells.  Enter zero (0) if not applicable.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800"/>
      </w:tblGrid>
      <w:tr w:rsidR="00910124" w14:paraId="12CA5FB4" w14:textId="77777777">
        <w:trPr>
          <w:trHeight w:val="273"/>
        </w:trPr>
        <w:tc>
          <w:tcPr>
            <w:tcW w:w="8280" w:type="dxa"/>
            <w:tcBorders>
              <w:bottom w:val="single" w:sz="6" w:space="0" w:color="auto"/>
            </w:tcBorders>
          </w:tcPr>
          <w:p w14:paraId="3FDC352C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Activity or Condition</w:t>
            </w:r>
          </w:p>
        </w:tc>
        <w:tc>
          <w:tcPr>
            <w:tcW w:w="1800" w:type="dxa"/>
          </w:tcPr>
          <w:p w14:paraId="7DF09D2A" w14:textId="77777777" w:rsidR="00910124" w:rsidRDefault="00910124" w:rsidP="00663F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</w:p>
        </w:tc>
      </w:tr>
      <w:tr w:rsidR="00910124" w14:paraId="485C7A36" w14:textId="77777777">
        <w:trPr>
          <w:trHeight w:val="183"/>
        </w:trPr>
        <w:tc>
          <w:tcPr>
            <w:tcW w:w="8280" w:type="dxa"/>
            <w:tcBorders>
              <w:bottom w:val="dashed" w:sz="4" w:space="0" w:color="auto"/>
            </w:tcBorders>
          </w:tcPr>
          <w:p w14:paraId="78C63136" w14:textId="77777777" w:rsidR="00910124" w:rsidRDefault="00910124" w:rsidP="008A4AEB">
            <w:pPr>
              <w:rPr>
                <w:sz w:val="22"/>
              </w:rPr>
            </w:pPr>
            <w:r>
              <w:rPr>
                <w:b/>
                <w:i/>
                <w:iCs/>
                <w:sz w:val="22"/>
              </w:rPr>
              <w:t>New</w:t>
            </w:r>
            <w:r>
              <w:rPr>
                <w:sz w:val="22"/>
              </w:rPr>
              <w:t xml:space="preserve"> s</w:t>
            </w:r>
            <w:r w:rsidR="00337466">
              <w:rPr>
                <w:sz w:val="22"/>
              </w:rPr>
              <w:t>ervice connections evaluated</w:t>
            </w:r>
            <w:r>
              <w:rPr>
                <w:sz w:val="22"/>
              </w:rPr>
              <w:t xml:space="preserve"> for cross-connection hazards to PWS. </w:t>
            </w:r>
          </w:p>
        </w:tc>
        <w:tc>
          <w:tcPr>
            <w:tcW w:w="1800" w:type="dxa"/>
          </w:tcPr>
          <w:p w14:paraId="665AE6FE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361201D8" w14:textId="77777777">
        <w:trPr>
          <w:trHeight w:val="228"/>
        </w:trPr>
        <w:tc>
          <w:tcPr>
            <w:tcW w:w="8280" w:type="dxa"/>
            <w:tcBorders>
              <w:top w:val="dashed" w:sz="4" w:space="0" w:color="auto"/>
              <w:bottom w:val="single" w:sz="6" w:space="0" w:color="auto"/>
            </w:tcBorders>
          </w:tcPr>
          <w:p w14:paraId="1EC93E97" w14:textId="77777777" w:rsidR="00910124" w:rsidRDefault="00910124" w:rsidP="00663F88">
            <w:pPr>
              <w:ind w:firstLine="162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New</w:t>
            </w:r>
            <w:r>
              <w:rPr>
                <w:sz w:val="22"/>
              </w:rPr>
              <w:t xml:space="preserve"> service connections requiring backflow protection to protect </w:t>
            </w:r>
            <w:r w:rsidR="002B6CDB">
              <w:rPr>
                <w:sz w:val="22"/>
              </w:rPr>
              <w:t xml:space="preserve">the </w:t>
            </w:r>
            <w:r>
              <w:rPr>
                <w:sz w:val="22"/>
              </w:rPr>
              <w:t>PWS.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800" w:type="dxa"/>
          </w:tcPr>
          <w:p w14:paraId="2972D995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7C8578D" w14:textId="77777777">
        <w:trPr>
          <w:trHeight w:val="183"/>
        </w:trPr>
        <w:tc>
          <w:tcPr>
            <w:tcW w:w="8280" w:type="dxa"/>
            <w:tcBorders>
              <w:bottom w:val="dashed" w:sz="4" w:space="0" w:color="auto"/>
            </w:tcBorders>
          </w:tcPr>
          <w:p w14:paraId="6BDD97B4" w14:textId="77777777" w:rsidR="00910124" w:rsidRDefault="00910124" w:rsidP="008A4AEB">
            <w:pPr>
              <w:rPr>
                <w:sz w:val="22"/>
              </w:rPr>
            </w:pPr>
            <w:r>
              <w:rPr>
                <w:b/>
                <w:i/>
                <w:iCs/>
                <w:sz w:val="22"/>
              </w:rPr>
              <w:t>Existing</w:t>
            </w:r>
            <w:r>
              <w:rPr>
                <w:sz w:val="22"/>
              </w:rPr>
              <w:t xml:space="preserve"> s</w:t>
            </w:r>
            <w:r w:rsidR="00337466">
              <w:rPr>
                <w:sz w:val="22"/>
              </w:rPr>
              <w:t>ervice connections evaluated</w:t>
            </w:r>
            <w:r>
              <w:rPr>
                <w:sz w:val="22"/>
              </w:rPr>
              <w:t xml:space="preserve"> for cross-connection hazards to PWS. </w:t>
            </w:r>
          </w:p>
        </w:tc>
        <w:tc>
          <w:tcPr>
            <w:tcW w:w="1800" w:type="dxa"/>
          </w:tcPr>
          <w:p w14:paraId="2F11C53C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1138308E" w14:textId="77777777">
        <w:trPr>
          <w:trHeight w:val="210"/>
        </w:trPr>
        <w:tc>
          <w:tcPr>
            <w:tcW w:w="8280" w:type="dxa"/>
            <w:tcBorders>
              <w:top w:val="dashed" w:sz="4" w:space="0" w:color="auto"/>
            </w:tcBorders>
          </w:tcPr>
          <w:p w14:paraId="3BD3A460" w14:textId="77777777" w:rsidR="00910124" w:rsidRDefault="00910124" w:rsidP="00663F88">
            <w:pPr>
              <w:ind w:firstLine="162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Existing</w:t>
            </w:r>
            <w:r>
              <w:rPr>
                <w:sz w:val="22"/>
              </w:rPr>
              <w:t xml:space="preserve"> service connections requiring backflow protection to protect </w:t>
            </w:r>
            <w:r w:rsidR="002B6CDB">
              <w:rPr>
                <w:sz w:val="22"/>
              </w:rPr>
              <w:t xml:space="preserve">the </w:t>
            </w:r>
            <w:r>
              <w:rPr>
                <w:sz w:val="22"/>
              </w:rPr>
              <w:t>PWS.</w:t>
            </w:r>
            <w:r>
              <w:rPr>
                <w:sz w:val="22"/>
                <w:vertAlign w:val="superscript"/>
              </w:rPr>
              <w:t>1, 2</w:t>
            </w:r>
          </w:p>
        </w:tc>
        <w:tc>
          <w:tcPr>
            <w:tcW w:w="1800" w:type="dxa"/>
          </w:tcPr>
          <w:p w14:paraId="4155BCC9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359D8CF3" w14:textId="77777777">
        <w:trPr>
          <w:trHeight w:val="165"/>
        </w:trPr>
        <w:tc>
          <w:tcPr>
            <w:tcW w:w="8280" w:type="dxa"/>
          </w:tcPr>
          <w:p w14:paraId="33AB80A4" w14:textId="77777777" w:rsidR="00910124" w:rsidRDefault="00910124" w:rsidP="008A4AEB">
            <w:pPr>
              <w:rPr>
                <w:sz w:val="22"/>
              </w:rPr>
            </w:pPr>
            <w:r>
              <w:rPr>
                <w:sz w:val="22"/>
              </w:rPr>
              <w:t>Exceptions g</w:t>
            </w:r>
            <w:r w:rsidR="00337466">
              <w:rPr>
                <w:sz w:val="22"/>
              </w:rPr>
              <w:t>ranted</w:t>
            </w:r>
            <w:r>
              <w:rPr>
                <w:sz w:val="22"/>
              </w:rPr>
              <w:t xml:space="preserve"> to high-hazard premises per WAC 246-290-490(4)(b).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5572F13D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5D9917F2" w14:textId="77777777">
        <w:trPr>
          <w:trHeight w:val="120"/>
        </w:trPr>
        <w:tc>
          <w:tcPr>
            <w:tcW w:w="8280" w:type="dxa"/>
          </w:tcPr>
          <w:p w14:paraId="78350D4E" w14:textId="77777777" w:rsidR="00910124" w:rsidRDefault="00910124" w:rsidP="008A4AEB">
            <w:pPr>
              <w:rPr>
                <w:sz w:val="22"/>
              </w:rPr>
            </w:pPr>
            <w:r>
              <w:rPr>
                <w:sz w:val="22"/>
              </w:rPr>
              <w:t>CCC enforcem</w:t>
            </w:r>
            <w:r w:rsidR="00337466">
              <w:rPr>
                <w:sz w:val="22"/>
              </w:rPr>
              <w:t>ent actions taken by PWS</w:t>
            </w:r>
            <w:r>
              <w:rPr>
                <w:sz w:val="22"/>
              </w:rPr>
              <w:t>.</w:t>
            </w:r>
            <w:r>
              <w:rPr>
                <w:sz w:val="22"/>
                <w:vertAlign w:val="superscript"/>
              </w:rPr>
              <w:t>4</w:t>
            </w:r>
          </w:p>
        </w:tc>
        <w:tc>
          <w:tcPr>
            <w:tcW w:w="1800" w:type="dxa"/>
          </w:tcPr>
          <w:p w14:paraId="264C7108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5388929" w14:textId="77777777" w:rsidR="00910124" w:rsidRDefault="00910124" w:rsidP="00663F88">
      <w:pPr>
        <w:pStyle w:val="Header"/>
        <w:tabs>
          <w:tab w:val="clear" w:pos="4320"/>
          <w:tab w:val="clear" w:pos="8640"/>
        </w:tabs>
        <w:spacing w:before="120"/>
        <w:ind w:left="187" w:hanging="18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 Include services where either premises isolation or in-premises preventers were required to protect the PWS.</w:t>
      </w:r>
    </w:p>
    <w:p w14:paraId="74F2D976" w14:textId="77777777" w:rsidR="00910124" w:rsidRDefault="00910124" w:rsidP="00663F88">
      <w:pPr>
        <w:pStyle w:val="Header"/>
        <w:tabs>
          <w:tab w:val="clear" w:pos="4320"/>
          <w:tab w:val="clear" w:pos="8640"/>
        </w:tabs>
        <w:spacing w:before="60"/>
        <w:ind w:left="187" w:hanging="18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 Include existing services that need new, additional</w:t>
      </w:r>
      <w:r w:rsidR="00691427">
        <w:rPr>
          <w:sz w:val="20"/>
        </w:rPr>
        <w:t>,</w:t>
      </w:r>
      <w:r>
        <w:rPr>
          <w:sz w:val="20"/>
        </w:rPr>
        <w:t xml:space="preserve"> or higher</w:t>
      </w:r>
      <w:r w:rsidR="00691427">
        <w:rPr>
          <w:sz w:val="20"/>
        </w:rPr>
        <w:t>-</w:t>
      </w:r>
      <w:r>
        <w:rPr>
          <w:sz w:val="20"/>
        </w:rPr>
        <w:t>level backflow prevention.</w:t>
      </w:r>
    </w:p>
    <w:p w14:paraId="238D6F77" w14:textId="77777777" w:rsidR="00910124" w:rsidRDefault="00910124" w:rsidP="00663F88">
      <w:pPr>
        <w:pStyle w:val="Header"/>
        <w:tabs>
          <w:tab w:val="clear" w:pos="4320"/>
          <w:tab w:val="clear" w:pos="8640"/>
        </w:tabs>
        <w:spacing w:before="60"/>
        <w:ind w:left="187" w:hanging="18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 </w:t>
      </w:r>
      <w:r w:rsidR="00691427">
        <w:rPr>
          <w:sz w:val="20"/>
        </w:rPr>
        <w:t>Submit a</w:t>
      </w:r>
      <w:r>
        <w:rPr>
          <w:sz w:val="20"/>
        </w:rPr>
        <w:t xml:space="preserve"> </w:t>
      </w:r>
      <w:r w:rsidR="00691427">
        <w:rPr>
          <w:sz w:val="20"/>
        </w:rPr>
        <w:t xml:space="preserve">completed </w:t>
      </w:r>
      <w:r>
        <w:rPr>
          <w:sz w:val="20"/>
        </w:rPr>
        <w:t>DOH Exception to High</w:t>
      </w:r>
      <w:r w:rsidR="00691427">
        <w:rPr>
          <w:sz w:val="20"/>
        </w:rPr>
        <w:t>-</w:t>
      </w:r>
      <w:r>
        <w:rPr>
          <w:sz w:val="20"/>
        </w:rPr>
        <w:t>Health Hazard Premises Isolation Requirements Form (green) for each exception granted during the year.</w:t>
      </w:r>
    </w:p>
    <w:p w14:paraId="03F9FBC8" w14:textId="77777777" w:rsidR="00910124" w:rsidRDefault="00910124" w:rsidP="00663F88">
      <w:pPr>
        <w:pStyle w:val="BodyTextIndent2"/>
        <w:spacing w:before="60"/>
        <w:ind w:left="187" w:hanging="187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 “Enforcement actions” mean actions taken by the PWS (such as water shut-off, PWS installation of backflow preventer, etc.) when the customer fails to comply with PWS’s CCC requirements.</w:t>
      </w:r>
    </w:p>
    <w:p w14:paraId="283CC913" w14:textId="77777777" w:rsidR="00910124" w:rsidRDefault="00910124" w:rsidP="00663F88">
      <w:pPr>
        <w:rPr>
          <w:bCs/>
          <w:sz w:val="22"/>
          <w:u w:val="single"/>
        </w:rPr>
      </w:pPr>
    </w:p>
    <w:p w14:paraId="3EFAB831" w14:textId="77777777" w:rsidR="00910124" w:rsidRDefault="00910124" w:rsidP="00663F88">
      <w:pPr>
        <w:rPr>
          <w:bCs/>
          <w:sz w:val="22"/>
          <w:u w:val="single"/>
        </w:rPr>
      </w:pPr>
    </w:p>
    <w:p w14:paraId="337904EC" w14:textId="77777777" w:rsidR="00910124" w:rsidRDefault="00910124" w:rsidP="00663F88">
      <w:pPr>
        <w:pStyle w:val="Heading7"/>
        <w:ind w:left="-90"/>
        <w:rPr>
          <w:sz w:val="28"/>
        </w:rPr>
      </w:pPr>
      <w:r>
        <w:t>Part 5:  Backflow Incidents, Risk Factors</w:t>
      </w:r>
      <w:r w:rsidR="00691427">
        <w:t>,</w:t>
      </w:r>
      <w:r>
        <w:t xml:space="preserve"> and Indicators </w:t>
      </w:r>
      <w:r w:rsidR="00691427">
        <w:t>D</w:t>
      </w:r>
      <w:r>
        <w:t xml:space="preserve">uring </w:t>
      </w:r>
      <w:r w:rsidR="00337466">
        <w:t>Report Year:______</w:t>
      </w:r>
    </w:p>
    <w:p w14:paraId="44BE9266" w14:textId="77777777" w:rsidR="00910124" w:rsidRDefault="00910124" w:rsidP="00663F88">
      <w:pPr>
        <w:jc w:val="both"/>
        <w:rPr>
          <w:bCs/>
        </w:rPr>
      </w:pPr>
    </w:p>
    <w:p w14:paraId="5E032387" w14:textId="77777777" w:rsidR="00910124" w:rsidRDefault="00910124" w:rsidP="00663F88">
      <w:pPr>
        <w:spacing w:after="120"/>
        <w:ind w:left="-90"/>
        <w:jc w:val="both"/>
        <w:rPr>
          <w:bCs/>
          <w:sz w:val="20"/>
        </w:rPr>
      </w:pPr>
      <w:r>
        <w:rPr>
          <w:bCs/>
          <w:sz w:val="20"/>
        </w:rPr>
        <w:t>Complete only one column for each row.  Check “Data Not Available” if PWS doesn’t track such data.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470"/>
        <w:gridCol w:w="1080"/>
        <w:gridCol w:w="1170"/>
      </w:tblGrid>
      <w:tr w:rsidR="00910124" w14:paraId="2473A761" w14:textId="77777777">
        <w:trPr>
          <w:cantSplit/>
          <w:trHeight w:val="350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3976CF08" w14:textId="77777777" w:rsidR="00910124" w:rsidRDefault="00910124" w:rsidP="00663F88">
            <w:pPr>
              <w:jc w:val="center"/>
              <w:rPr>
                <w:bCs/>
                <w:sz w:val="22"/>
              </w:rPr>
            </w:pPr>
            <w:r>
              <w:rPr>
                <w:b/>
                <w:sz w:val="22"/>
              </w:rPr>
              <w:t>Backflow Incidents, Risk Factors</w:t>
            </w:r>
            <w:r w:rsidR="00455F5A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and Indicators</w:t>
            </w:r>
          </w:p>
          <w:p w14:paraId="1DF12958" w14:textId="77777777" w:rsidR="00910124" w:rsidRDefault="00910124" w:rsidP="00663F88">
            <w:pPr>
              <w:rPr>
                <w:bCs/>
                <w:sz w:val="20"/>
              </w:rPr>
            </w:pPr>
          </w:p>
        </w:tc>
        <w:tc>
          <w:tcPr>
            <w:tcW w:w="1080" w:type="dxa"/>
          </w:tcPr>
          <w:p w14:paraId="47CBDABA" w14:textId="77777777" w:rsidR="00910124" w:rsidRDefault="00910124" w:rsidP="00663F88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Number</w:t>
            </w:r>
          </w:p>
          <w:p w14:paraId="7292EF87" w14:textId="77777777" w:rsidR="00910124" w:rsidRDefault="00910124" w:rsidP="00663F88">
            <w:pPr>
              <w:jc w:val="center"/>
            </w:pPr>
            <w:r>
              <w:rPr>
                <w:sz w:val="22"/>
              </w:rPr>
              <w:t>(Enter 0 if none)</w:t>
            </w:r>
          </w:p>
        </w:tc>
        <w:tc>
          <w:tcPr>
            <w:tcW w:w="1170" w:type="dxa"/>
          </w:tcPr>
          <w:p w14:paraId="09FC05B5" w14:textId="77777777" w:rsidR="00910124" w:rsidRDefault="00910124" w:rsidP="00663F8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Check if Data Not Available</w:t>
            </w:r>
          </w:p>
        </w:tc>
      </w:tr>
      <w:tr w:rsidR="00910124" w14:paraId="1B726D9C" w14:textId="77777777">
        <w:trPr>
          <w:cantSplit/>
          <w:trHeight w:val="290"/>
        </w:trPr>
        <w:tc>
          <w:tcPr>
            <w:tcW w:w="10188" w:type="dxa"/>
            <w:gridSpan w:val="4"/>
          </w:tcPr>
          <w:p w14:paraId="03E8F7AE" w14:textId="77777777" w:rsidR="00910124" w:rsidRDefault="00910124" w:rsidP="008A4AEB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</w:rPr>
              <w:t>Backflow Incidents</w:t>
            </w:r>
          </w:p>
        </w:tc>
      </w:tr>
      <w:tr w:rsidR="00910124" w14:paraId="682D3A04" w14:textId="77777777">
        <w:trPr>
          <w:cantSplit/>
          <w:trHeight w:val="290"/>
        </w:trPr>
        <w:tc>
          <w:tcPr>
            <w:tcW w:w="468" w:type="dxa"/>
          </w:tcPr>
          <w:p w14:paraId="0FE3B146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70" w:type="dxa"/>
          </w:tcPr>
          <w:p w14:paraId="2D14755D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Backflow incidents that contaminated the PWS.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04E74DB3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89C887F" w14:textId="77777777" w:rsidR="00910124" w:rsidRDefault="00E45A3B" w:rsidP="00663F88">
            <w:pPr>
              <w:jc w:val="center"/>
              <w:rPr>
                <w:b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1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910124" w14:paraId="16735E62" w14:textId="77777777">
        <w:trPr>
          <w:cantSplit/>
          <w:trHeight w:val="291"/>
        </w:trPr>
        <w:tc>
          <w:tcPr>
            <w:tcW w:w="468" w:type="dxa"/>
          </w:tcPr>
          <w:p w14:paraId="2A17890A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70" w:type="dxa"/>
          </w:tcPr>
          <w:p w14:paraId="63F11973" w14:textId="77777777" w:rsidR="00910124" w:rsidRDefault="00910124" w:rsidP="00663F88">
            <w:pPr>
              <w:rPr>
                <w:sz w:val="22"/>
              </w:rPr>
            </w:pPr>
            <w:r>
              <w:rPr>
                <w:sz w:val="22"/>
              </w:rPr>
              <w:t xml:space="preserve">Backflow incidents that contaminated the customer’s drinking water system </w:t>
            </w:r>
            <w:r>
              <w:rPr>
                <w:b/>
                <w:bCs/>
                <w:i/>
                <w:iCs/>
                <w:sz w:val="22"/>
              </w:rPr>
              <w:t>only</w:t>
            </w:r>
            <w:r>
              <w:rPr>
                <w:sz w:val="22"/>
              </w:rPr>
              <w:t>.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336A424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E7E1835" w14:textId="77777777" w:rsidR="00910124" w:rsidRDefault="00E45A3B" w:rsidP="00663F88">
            <w:pPr>
              <w:jc w:val="center"/>
              <w:rPr>
                <w:b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2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910124" w14:paraId="7270844A" w14:textId="77777777">
        <w:trPr>
          <w:cantSplit/>
          <w:trHeight w:val="291"/>
        </w:trPr>
        <w:tc>
          <w:tcPr>
            <w:tcW w:w="10188" w:type="dxa"/>
            <w:gridSpan w:val="4"/>
          </w:tcPr>
          <w:p w14:paraId="62F880C2" w14:textId="77777777" w:rsidR="00910124" w:rsidRDefault="00910124" w:rsidP="008A4AE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Risk Factors for Backflow</w:t>
            </w:r>
          </w:p>
        </w:tc>
      </w:tr>
      <w:tr w:rsidR="00910124" w14:paraId="157BBA34" w14:textId="77777777">
        <w:trPr>
          <w:cantSplit/>
          <w:trHeight w:val="291"/>
        </w:trPr>
        <w:tc>
          <w:tcPr>
            <w:tcW w:w="468" w:type="dxa"/>
          </w:tcPr>
          <w:p w14:paraId="619007B6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70" w:type="dxa"/>
          </w:tcPr>
          <w:p w14:paraId="6D84C2A2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Distribution main breaks per 100 miles of pipe.</w:t>
            </w:r>
          </w:p>
        </w:tc>
        <w:tc>
          <w:tcPr>
            <w:tcW w:w="1080" w:type="dxa"/>
          </w:tcPr>
          <w:p w14:paraId="192BA1D0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9EB5DD6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3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910124" w14:paraId="61BE08CC" w14:textId="77777777">
        <w:trPr>
          <w:cantSplit/>
          <w:trHeight w:val="291"/>
        </w:trPr>
        <w:tc>
          <w:tcPr>
            <w:tcW w:w="468" w:type="dxa"/>
          </w:tcPr>
          <w:p w14:paraId="46A3201A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70" w:type="dxa"/>
          </w:tcPr>
          <w:p w14:paraId="7B135CA9" w14:textId="77777777" w:rsidR="00910124" w:rsidRDefault="00910124" w:rsidP="00663F88">
            <w:pPr>
              <w:jc w:val="both"/>
              <w:rPr>
                <w:sz w:val="22"/>
              </w:rPr>
            </w:pPr>
            <w:r>
              <w:rPr>
                <w:sz w:val="22"/>
              </w:rPr>
              <w:t>Low</w:t>
            </w:r>
            <w:r w:rsidR="00DF6E1A">
              <w:rPr>
                <w:sz w:val="22"/>
              </w:rPr>
              <w:t>-</w:t>
            </w:r>
            <w:r>
              <w:rPr>
                <w:sz w:val="22"/>
              </w:rPr>
              <w:t>pressure events (&lt;20 psi in PWS distribution system).</w:t>
            </w:r>
          </w:p>
        </w:tc>
        <w:tc>
          <w:tcPr>
            <w:tcW w:w="1080" w:type="dxa"/>
          </w:tcPr>
          <w:p w14:paraId="30D6A9B8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639C818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4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</w:p>
        </w:tc>
      </w:tr>
      <w:tr w:rsidR="00910124" w14:paraId="4B647E6F" w14:textId="77777777">
        <w:trPr>
          <w:cantSplit/>
          <w:trHeight w:val="290"/>
        </w:trPr>
        <w:tc>
          <w:tcPr>
            <w:tcW w:w="468" w:type="dxa"/>
            <w:tcBorders>
              <w:bottom w:val="single" w:sz="4" w:space="0" w:color="auto"/>
            </w:tcBorders>
          </w:tcPr>
          <w:p w14:paraId="52647045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233F210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Water outage events.</w:t>
            </w:r>
          </w:p>
        </w:tc>
        <w:tc>
          <w:tcPr>
            <w:tcW w:w="1080" w:type="dxa"/>
          </w:tcPr>
          <w:p w14:paraId="4DDA3856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47B02411" w14:textId="77777777" w:rsidR="00910124" w:rsidRDefault="00E45A3B" w:rsidP="00663F88">
            <w:pPr>
              <w:jc w:val="center"/>
              <w:rPr>
                <w:b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5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</w:tc>
      </w:tr>
      <w:tr w:rsidR="00910124" w14:paraId="3D03B590" w14:textId="77777777">
        <w:trPr>
          <w:cantSplit/>
          <w:trHeight w:val="290"/>
        </w:trPr>
        <w:tc>
          <w:tcPr>
            <w:tcW w:w="10188" w:type="dxa"/>
            <w:gridSpan w:val="4"/>
            <w:tcBorders>
              <w:bottom w:val="single" w:sz="4" w:space="0" w:color="auto"/>
            </w:tcBorders>
          </w:tcPr>
          <w:p w14:paraId="6953557E" w14:textId="77777777" w:rsidR="00910124" w:rsidRDefault="00910124" w:rsidP="00337466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Indicators of Possible Backflow </w:t>
            </w:r>
          </w:p>
        </w:tc>
      </w:tr>
      <w:tr w:rsidR="00910124" w14:paraId="7D724632" w14:textId="77777777">
        <w:trPr>
          <w:cantSplit/>
          <w:trHeight w:val="290"/>
        </w:trPr>
        <w:tc>
          <w:tcPr>
            <w:tcW w:w="468" w:type="dxa"/>
            <w:tcBorders>
              <w:bottom w:val="single" w:sz="4" w:space="0" w:color="auto"/>
            </w:tcBorders>
          </w:tcPr>
          <w:p w14:paraId="525939A4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44052ABC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Total health-related complaints received by PWS.</w:t>
            </w:r>
            <w:r>
              <w:rPr>
                <w:bCs/>
                <w:sz w:val="22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15454631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DA27BC0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6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</w:p>
        </w:tc>
      </w:tr>
      <w:tr w:rsidR="00910124" w14:paraId="0D62F5C3" w14:textId="77777777">
        <w:trPr>
          <w:cantSplit/>
          <w:trHeight w:val="291"/>
        </w:trPr>
        <w:tc>
          <w:tcPr>
            <w:tcW w:w="468" w:type="dxa"/>
            <w:tcBorders>
              <w:bottom w:val="dashed" w:sz="4" w:space="0" w:color="auto"/>
            </w:tcBorders>
          </w:tcPr>
          <w:p w14:paraId="23FBD704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7470" w:type="dxa"/>
            <w:tcBorders>
              <w:bottom w:val="dashed" w:sz="4" w:space="0" w:color="auto"/>
            </w:tcBorders>
          </w:tcPr>
          <w:p w14:paraId="0F7468D5" w14:textId="77777777" w:rsidR="00910124" w:rsidRDefault="00910124" w:rsidP="00663F88">
            <w:pPr>
              <w:ind w:left="61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Received during BWA or PN events.</w:t>
            </w:r>
            <w:r>
              <w:rPr>
                <w:bCs/>
                <w:sz w:val="22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7FE66594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44D3D36E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7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910124" w14:paraId="3E6FF996" w14:textId="77777777">
        <w:trPr>
          <w:cantSplit/>
          <w:trHeight w:val="291"/>
        </w:trPr>
        <w:tc>
          <w:tcPr>
            <w:tcW w:w="468" w:type="dxa"/>
            <w:tcBorders>
              <w:top w:val="dashed" w:sz="4" w:space="0" w:color="auto"/>
            </w:tcBorders>
          </w:tcPr>
          <w:p w14:paraId="287AE24E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7470" w:type="dxa"/>
            <w:tcBorders>
              <w:top w:val="dashed" w:sz="4" w:space="0" w:color="auto"/>
            </w:tcBorders>
          </w:tcPr>
          <w:p w14:paraId="0D48811D" w14:textId="77777777" w:rsidR="00910124" w:rsidRDefault="00910124" w:rsidP="00663F88">
            <w:pPr>
              <w:ind w:left="612"/>
              <w:rPr>
                <w:bCs/>
                <w:sz w:val="22"/>
              </w:rPr>
            </w:pPr>
            <w:r>
              <w:rPr>
                <w:bCs/>
                <w:sz w:val="22"/>
              </w:rPr>
              <w:t>Received during low pressure or water outage events.</w:t>
            </w:r>
          </w:p>
        </w:tc>
        <w:tc>
          <w:tcPr>
            <w:tcW w:w="1080" w:type="dxa"/>
          </w:tcPr>
          <w:p w14:paraId="318DE08C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AEC1861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8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</w:tc>
      </w:tr>
      <w:tr w:rsidR="00910124" w14:paraId="1010E358" w14:textId="77777777">
        <w:trPr>
          <w:cantSplit/>
          <w:trHeight w:val="291"/>
        </w:trPr>
        <w:tc>
          <w:tcPr>
            <w:tcW w:w="468" w:type="dxa"/>
            <w:tcBorders>
              <w:bottom w:val="single" w:sz="4" w:space="0" w:color="auto"/>
            </w:tcBorders>
          </w:tcPr>
          <w:p w14:paraId="68C6B9BE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2AD0AE74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Total aesthetic complaints (color, taste, odor, air in lines, etc.).</w:t>
            </w:r>
          </w:p>
        </w:tc>
        <w:tc>
          <w:tcPr>
            <w:tcW w:w="1080" w:type="dxa"/>
          </w:tcPr>
          <w:p w14:paraId="22C1585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6E676815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9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</w:tr>
      <w:tr w:rsidR="00910124" w14:paraId="32B7A372" w14:textId="77777777">
        <w:trPr>
          <w:cantSplit/>
          <w:trHeight w:val="291"/>
        </w:trPr>
        <w:tc>
          <w:tcPr>
            <w:tcW w:w="468" w:type="dxa"/>
            <w:tcBorders>
              <w:bottom w:val="dashed" w:sz="4" w:space="0" w:color="auto"/>
            </w:tcBorders>
          </w:tcPr>
          <w:p w14:paraId="72EE683A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7470" w:type="dxa"/>
            <w:tcBorders>
              <w:bottom w:val="dashed" w:sz="4" w:space="0" w:color="auto"/>
            </w:tcBorders>
          </w:tcPr>
          <w:p w14:paraId="3F21814A" w14:textId="77777777" w:rsidR="00910124" w:rsidRDefault="00910124" w:rsidP="00663F88">
            <w:pPr>
              <w:ind w:left="61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Received during BWA or PN events.</w:t>
            </w:r>
            <w:r>
              <w:rPr>
                <w:bCs/>
                <w:sz w:val="22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0369D66B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E5374E1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0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</w:p>
        </w:tc>
      </w:tr>
      <w:tr w:rsidR="00910124" w14:paraId="48B47FA9" w14:textId="77777777">
        <w:trPr>
          <w:cantSplit/>
          <w:trHeight w:val="291"/>
        </w:trPr>
        <w:tc>
          <w:tcPr>
            <w:tcW w:w="468" w:type="dxa"/>
            <w:tcBorders>
              <w:top w:val="dashed" w:sz="4" w:space="0" w:color="auto"/>
            </w:tcBorders>
          </w:tcPr>
          <w:p w14:paraId="4A061FBC" w14:textId="77777777" w:rsidR="00910124" w:rsidRDefault="00910124" w:rsidP="00663F8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7470" w:type="dxa"/>
            <w:tcBorders>
              <w:top w:val="dashed" w:sz="4" w:space="0" w:color="auto"/>
            </w:tcBorders>
          </w:tcPr>
          <w:p w14:paraId="67FC4889" w14:textId="77777777" w:rsidR="00910124" w:rsidRDefault="00910124" w:rsidP="00663F88">
            <w:pPr>
              <w:ind w:left="61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Received during low pressure or water outage events.</w:t>
            </w:r>
          </w:p>
        </w:tc>
        <w:tc>
          <w:tcPr>
            <w:tcW w:w="1080" w:type="dxa"/>
          </w:tcPr>
          <w:p w14:paraId="5477966C" w14:textId="77777777" w:rsidR="00910124" w:rsidRDefault="00E45A3B" w:rsidP="00663F88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0124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 w:rsidR="0091012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AD2813C" w14:textId="77777777" w:rsidR="00910124" w:rsidRDefault="00E45A3B" w:rsidP="00663F88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1"/>
            <w:r w:rsidR="00910124">
              <w:rPr>
                <w:sz w:val="20"/>
              </w:rPr>
              <w:instrText xml:space="preserve"> FORMCHECKBOX </w:instrText>
            </w:r>
            <w:r w:rsidR="0005176D">
              <w:rPr>
                <w:sz w:val="20"/>
              </w:rPr>
            </w:r>
            <w:r w:rsidR="000517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</w:p>
        </w:tc>
      </w:tr>
    </w:tbl>
    <w:p w14:paraId="4F925E52" w14:textId="77777777" w:rsidR="00910124" w:rsidRPr="00CE5FA3" w:rsidRDefault="00910124" w:rsidP="00663F88">
      <w:pPr>
        <w:spacing w:before="120"/>
        <w:ind w:left="187" w:hanging="187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 </w:t>
      </w:r>
      <w:r w:rsidR="00274561">
        <w:rPr>
          <w:sz w:val="20"/>
        </w:rPr>
        <w:t xml:space="preserve">Purveyors </w:t>
      </w:r>
      <w:r w:rsidR="00320166">
        <w:rPr>
          <w:sz w:val="20"/>
        </w:rPr>
        <w:t>must s</w:t>
      </w:r>
      <w:r w:rsidR="00DF6E1A">
        <w:rPr>
          <w:sz w:val="20"/>
        </w:rPr>
        <w:t>ubmit a c</w:t>
      </w:r>
      <w:r>
        <w:rPr>
          <w:sz w:val="20"/>
        </w:rPr>
        <w:t>omplete</w:t>
      </w:r>
      <w:r w:rsidR="00DF6E1A">
        <w:rPr>
          <w:sz w:val="20"/>
        </w:rPr>
        <w:t>d</w:t>
      </w:r>
      <w:r>
        <w:rPr>
          <w:sz w:val="20"/>
        </w:rPr>
        <w:t xml:space="preserve"> </w:t>
      </w:r>
      <w:r w:rsidR="002B6CDB">
        <w:rPr>
          <w:sz w:val="20"/>
        </w:rPr>
        <w:t xml:space="preserve">DOH </w:t>
      </w:r>
      <w:r>
        <w:rPr>
          <w:sz w:val="20"/>
        </w:rPr>
        <w:t>Backflow Incident Report form for each backflow incident</w:t>
      </w:r>
      <w:r w:rsidR="00320166">
        <w:rPr>
          <w:sz w:val="20"/>
        </w:rPr>
        <w:t xml:space="preserve"> known to contaminate the public water system</w:t>
      </w:r>
      <w:r>
        <w:rPr>
          <w:sz w:val="20"/>
        </w:rPr>
        <w:t>.</w:t>
      </w:r>
      <w:r w:rsidR="002B6CDB">
        <w:rPr>
          <w:sz w:val="20"/>
        </w:rPr>
        <w:t xml:space="preserve">  </w:t>
      </w:r>
      <w:r w:rsidR="00320166">
        <w:rPr>
          <w:sz w:val="20"/>
        </w:rPr>
        <w:t xml:space="preserve">DOH is also interested in receiving information on backflow incidents that contaminated the customer’s drinking water system only.  </w:t>
      </w:r>
      <w:r w:rsidR="002B6CDB">
        <w:rPr>
          <w:sz w:val="20"/>
        </w:rPr>
        <w:t xml:space="preserve">The </w:t>
      </w:r>
      <w:r w:rsidR="00320166">
        <w:rPr>
          <w:sz w:val="20"/>
        </w:rPr>
        <w:t xml:space="preserve">DOH Incident Report </w:t>
      </w:r>
      <w:r w:rsidR="002B6CDB">
        <w:rPr>
          <w:sz w:val="20"/>
        </w:rPr>
        <w:t>form</w:t>
      </w:r>
      <w:r w:rsidR="004925AA">
        <w:rPr>
          <w:sz w:val="20"/>
        </w:rPr>
        <w:t>, Form #331-243,</w:t>
      </w:r>
      <w:r w:rsidR="002B6CDB">
        <w:rPr>
          <w:sz w:val="20"/>
        </w:rPr>
        <w:t xml:space="preserve"> is available on the Office of Drinking Water (ODW) </w:t>
      </w:r>
      <w:r w:rsidR="002B6CDB" w:rsidRPr="00CE5FA3">
        <w:rPr>
          <w:sz w:val="20"/>
        </w:rPr>
        <w:t>website</w:t>
      </w:r>
      <w:r w:rsidR="00492FEC" w:rsidRPr="00CE5FA3">
        <w:rPr>
          <w:sz w:val="20"/>
        </w:rPr>
        <w:t xml:space="preserve"> at </w:t>
      </w:r>
      <w:hyperlink r:id="rId18" w:history="1">
        <w:r w:rsidR="00CE5FA3" w:rsidRPr="00CE5FA3">
          <w:rPr>
            <w:rStyle w:val="Hyperlink"/>
            <w:sz w:val="20"/>
            <w:u w:val="none"/>
          </w:rPr>
          <w:t>http://www.doh.wa.gov/Portals/1/Documents/Pubs/331-457-F.pdf</w:t>
        </w:r>
      </w:hyperlink>
      <w:r w:rsidR="00CE5FA3" w:rsidRPr="00CE5FA3">
        <w:rPr>
          <w:sz w:val="20"/>
        </w:rPr>
        <w:t xml:space="preserve"> </w:t>
      </w:r>
      <w:r w:rsidR="002B6CDB" w:rsidRPr="00CE5FA3">
        <w:rPr>
          <w:sz w:val="20"/>
        </w:rPr>
        <w:t>or from ODW on request.</w:t>
      </w:r>
    </w:p>
    <w:p w14:paraId="3D394728" w14:textId="77777777" w:rsidR="00910124" w:rsidRDefault="00910124" w:rsidP="00663F88">
      <w:pPr>
        <w:spacing w:before="60"/>
        <w:ind w:left="187" w:hanging="187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 Such as stomachache, headache, vomiting, diarrhea, skin rashes, etc.</w:t>
      </w:r>
    </w:p>
    <w:p w14:paraId="596B9B6D" w14:textId="77777777" w:rsidR="00910124" w:rsidRDefault="00910124" w:rsidP="00663F88">
      <w:pPr>
        <w:spacing w:before="60"/>
        <w:ind w:left="187" w:hanging="18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 “</w:t>
      </w:r>
      <w:r>
        <w:rPr>
          <w:b/>
          <w:bCs/>
          <w:sz w:val="20"/>
        </w:rPr>
        <w:t>BWA</w:t>
      </w:r>
      <w:r>
        <w:rPr>
          <w:sz w:val="20"/>
        </w:rPr>
        <w:t xml:space="preserve">” means </w:t>
      </w:r>
      <w:r>
        <w:rPr>
          <w:b/>
          <w:bCs/>
          <w:i/>
          <w:iCs/>
          <w:sz w:val="20"/>
        </w:rPr>
        <w:t>Boil Water Advisory</w:t>
      </w:r>
      <w:r>
        <w:rPr>
          <w:sz w:val="20"/>
        </w:rPr>
        <w:t xml:space="preserve"> and </w:t>
      </w:r>
      <w:r>
        <w:rPr>
          <w:b/>
          <w:bCs/>
          <w:sz w:val="20"/>
        </w:rPr>
        <w:t>“PN”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means </w:t>
      </w:r>
      <w:r>
        <w:rPr>
          <w:b/>
          <w:bCs/>
          <w:i/>
          <w:iCs/>
          <w:sz w:val="20"/>
        </w:rPr>
        <w:t>Public Notification</w:t>
      </w:r>
      <w:r>
        <w:rPr>
          <w:sz w:val="20"/>
        </w:rPr>
        <w:t xml:space="preserve"> for water quality reasons.</w:t>
      </w:r>
    </w:p>
    <w:p w14:paraId="103692E5" w14:textId="77777777" w:rsidR="00910124" w:rsidRDefault="00910124" w:rsidP="00663F88">
      <w:pPr>
        <w:rPr>
          <w:sz w:val="20"/>
        </w:rPr>
      </w:pPr>
    </w:p>
    <w:p w14:paraId="18AE1D0E" w14:textId="77777777" w:rsidR="00910124" w:rsidRDefault="00910124" w:rsidP="00663F88">
      <w:r>
        <w:rPr>
          <w:sz w:val="20"/>
        </w:rPr>
        <w:br w:type="page"/>
      </w:r>
      <w:r>
        <w:rPr>
          <w:b/>
          <w:bCs/>
          <w:u w:val="single"/>
        </w:rPr>
        <w:lastRenderedPageBreak/>
        <w:t>Part 6:  Comments and Clarifications</w:t>
      </w:r>
    </w:p>
    <w:p w14:paraId="6A9D6EF6" w14:textId="77777777" w:rsidR="00910124" w:rsidRDefault="00910124" w:rsidP="00663F88"/>
    <w:p w14:paraId="34B6BB25" w14:textId="77777777" w:rsidR="00910124" w:rsidRPr="00AF3C27" w:rsidRDefault="00910124" w:rsidP="00663F88">
      <w:pPr>
        <w:spacing w:after="120"/>
        <w:rPr>
          <w:b/>
          <w:i/>
          <w:sz w:val="22"/>
          <w:lang w:val="fr-FR"/>
        </w:rPr>
      </w:pPr>
      <w:r>
        <w:rPr>
          <w:sz w:val="22"/>
          <w:lang w:val="fr-FR"/>
        </w:rPr>
        <w:t>Enter comments or clarifications to any of the information included in this report.</w:t>
      </w:r>
      <w:r w:rsidR="00AF3C27">
        <w:rPr>
          <w:sz w:val="22"/>
          <w:lang w:val="fr-FR"/>
        </w:rPr>
        <w:t xml:space="preserve">  </w:t>
      </w:r>
      <w:r w:rsidR="00AF3C27">
        <w:rPr>
          <w:b/>
          <w:i/>
          <w:sz w:val="22"/>
          <w:lang w:val="fr-FR"/>
        </w:rPr>
        <w:t>Please date the comment.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207"/>
        <w:gridCol w:w="1548"/>
      </w:tblGrid>
      <w:tr w:rsidR="00AF3C27" w14:paraId="332484C0" w14:textId="77777777" w:rsidTr="00AF3C27">
        <w:trPr>
          <w:trHeight w:val="332"/>
        </w:trPr>
        <w:tc>
          <w:tcPr>
            <w:tcW w:w="1261" w:type="dxa"/>
          </w:tcPr>
          <w:p w14:paraId="613643DF" w14:textId="77777777" w:rsidR="00AF3C27" w:rsidRDefault="00AF3C27" w:rsidP="00663F88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Part No.</w:t>
            </w:r>
          </w:p>
        </w:tc>
        <w:tc>
          <w:tcPr>
            <w:tcW w:w="8207" w:type="dxa"/>
          </w:tcPr>
          <w:p w14:paraId="79D69C26" w14:textId="77777777" w:rsidR="00AF3C27" w:rsidRDefault="00AF3C27" w:rsidP="00663F88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Comment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9314B5A" w14:textId="77777777" w:rsidR="00AF3C27" w:rsidRDefault="00AF3C27" w:rsidP="00663F88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Date</w:t>
            </w:r>
          </w:p>
        </w:tc>
      </w:tr>
      <w:tr w:rsidR="00AF3C27" w14:paraId="1A400FE5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14:paraId="1B05976A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207" w:type="dxa"/>
            <w:tcBorders>
              <w:bottom w:val="single" w:sz="4" w:space="0" w:color="auto"/>
              <w:right w:val="single" w:sz="4" w:space="0" w:color="auto"/>
            </w:tcBorders>
          </w:tcPr>
          <w:p w14:paraId="408E72EF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1DB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3C27" w14:paraId="7BFFC9A6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</w:tcBorders>
          </w:tcPr>
          <w:p w14:paraId="26AE75CC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0DE9D008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  <w:p w14:paraId="5DDE69DE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14:paraId="389054DF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414C615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3C27" w14:paraId="675BEF22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</w:tcBorders>
          </w:tcPr>
          <w:p w14:paraId="1EE7E416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4125E05B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  <w:p w14:paraId="651CDE05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14:paraId="1F7E534A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C4DFFD2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3C27" w14:paraId="2AA1BC1D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</w:tcBorders>
          </w:tcPr>
          <w:p w14:paraId="4CF1CF01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739F4987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  <w:p w14:paraId="40D4BD06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14:paraId="3C64681F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2FB380A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3C27" w14:paraId="639585F9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</w:tcBorders>
          </w:tcPr>
          <w:p w14:paraId="19BA6E58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2027D63A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  <w:p w14:paraId="335221A6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14:paraId="70E1A815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BFA121C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F3C27" w14:paraId="62D3CDB0" w14:textId="77777777" w:rsidTr="00AF3C27">
        <w:trPr>
          <w:cantSplit/>
          <w:trHeight w:val="930"/>
        </w:trPr>
        <w:tc>
          <w:tcPr>
            <w:tcW w:w="1261" w:type="dxa"/>
            <w:tcBorders>
              <w:bottom w:val="single" w:sz="4" w:space="0" w:color="auto"/>
            </w:tcBorders>
          </w:tcPr>
          <w:p w14:paraId="7A419E6F" w14:textId="77777777" w:rsidR="00AF3C27" w:rsidRDefault="00E45A3B" w:rsidP="00663F88">
            <w:pPr>
              <w:jc w:val="center"/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426807A1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  <w:p w14:paraId="2BF97658" w14:textId="77777777" w:rsidR="00AF3C27" w:rsidRDefault="00AF3C27" w:rsidP="00663F88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14:paraId="1C3DD30E" w14:textId="77777777" w:rsidR="00AF3C27" w:rsidRDefault="00E45A3B" w:rsidP="00663F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AD685B3" w14:textId="77777777" w:rsidR="00AF3C27" w:rsidRDefault="00E45A3B" w:rsidP="00663F88">
            <w:pPr>
              <w:rPr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AF3C2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 w:rsidR="00AF3C2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286B279" w14:textId="77777777" w:rsidR="00910124" w:rsidRDefault="00910124" w:rsidP="00663F88">
      <w:pPr>
        <w:rPr>
          <w:sz w:val="20"/>
          <w:lang w:val="fr-FR"/>
        </w:rPr>
      </w:pPr>
    </w:p>
    <w:p w14:paraId="3479CE7C" w14:textId="77777777" w:rsidR="00910124" w:rsidRDefault="00910124" w:rsidP="00663F88">
      <w:pPr>
        <w:rPr>
          <w:sz w:val="20"/>
          <w:lang w:val="fr-FR"/>
        </w:rPr>
      </w:pPr>
    </w:p>
    <w:p w14:paraId="3FF32EB5" w14:textId="77777777" w:rsidR="00910124" w:rsidRDefault="00910124" w:rsidP="00663F88">
      <w:pPr>
        <w:pStyle w:val="Heading5"/>
        <w:rPr>
          <w:sz w:val="24"/>
        </w:rPr>
      </w:pPr>
      <w:r>
        <w:rPr>
          <w:sz w:val="24"/>
        </w:rPr>
        <w:t>Part 7:  Report Completion Information</w:t>
      </w:r>
    </w:p>
    <w:p w14:paraId="6F53B06A" w14:textId="77777777" w:rsidR="00910124" w:rsidRDefault="00910124" w:rsidP="00663F88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8A3CA77" w14:textId="77777777" w:rsidR="00910124" w:rsidRPr="00492FEC" w:rsidRDefault="00910124" w:rsidP="00663F88">
      <w:pPr>
        <w:pStyle w:val="Header"/>
        <w:tabs>
          <w:tab w:val="clear" w:pos="4320"/>
          <w:tab w:val="clear" w:pos="8640"/>
        </w:tabs>
        <w:spacing w:after="120"/>
        <w:rPr>
          <w:sz w:val="22"/>
          <w:szCs w:val="22"/>
        </w:rPr>
      </w:pPr>
      <w:r w:rsidRPr="00492FEC">
        <w:rPr>
          <w:sz w:val="22"/>
          <w:szCs w:val="22"/>
        </w:rPr>
        <w:t>Enter dates in MM/DD/YYYY format.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530"/>
        <w:gridCol w:w="2160"/>
        <w:gridCol w:w="630"/>
        <w:gridCol w:w="3150"/>
      </w:tblGrid>
      <w:tr w:rsidR="00910124" w14:paraId="6290BBBE" w14:textId="77777777" w:rsidTr="002F24A1">
        <w:trPr>
          <w:cantSplit/>
          <w:trHeight w:val="305"/>
        </w:trPr>
        <w:tc>
          <w:tcPr>
            <w:tcW w:w="10998" w:type="dxa"/>
            <w:gridSpan w:val="5"/>
          </w:tcPr>
          <w:p w14:paraId="3E9B3017" w14:textId="77777777" w:rsidR="00910124" w:rsidRPr="00274561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  <w:r w:rsidRPr="00274561">
              <w:rPr>
                <w:b/>
                <w:sz w:val="22"/>
              </w:rPr>
              <w:t>I certify that the information provided in this CCC Activities Report is complete and accurate to the best of my knowledge.</w:t>
            </w:r>
          </w:p>
        </w:tc>
      </w:tr>
      <w:tr w:rsidR="00910124" w14:paraId="3774175C" w14:textId="77777777" w:rsidTr="002F24A1">
        <w:trPr>
          <w:cantSplit/>
          <w:trHeight w:val="314"/>
        </w:trPr>
        <w:tc>
          <w:tcPr>
            <w:tcW w:w="7218" w:type="dxa"/>
            <w:gridSpan w:val="3"/>
          </w:tcPr>
          <w:p w14:paraId="657F5C9C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CCC Program Mgr. Name (</w:t>
            </w:r>
            <w:r w:rsidR="00EB1E74">
              <w:rPr>
                <w:sz w:val="22"/>
              </w:rPr>
              <w:t>p</w:t>
            </w:r>
            <w:r>
              <w:rPr>
                <w:sz w:val="22"/>
              </w:rPr>
              <w:t>rint)</w:t>
            </w:r>
            <w:r>
              <w:rPr>
                <w:sz w:val="22"/>
                <w:vertAlign w:val="superscript"/>
                <w:lang w:val="fr-FR"/>
              </w:rPr>
              <w:t xml:space="preserve"> 1</w:t>
            </w:r>
            <w:r>
              <w:rPr>
                <w:bCs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  <w:r w:rsidR="00E45A3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</w:rPr>
            </w:r>
            <w:r w:rsidR="00E45A3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A3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6210BEC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  <w:r w:rsidR="00E45A3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</w:rPr>
            </w:r>
            <w:r w:rsidR="00E45A3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A3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205B8834" w14:textId="77777777" w:rsidTr="002F24A1">
        <w:trPr>
          <w:trHeight w:val="350"/>
        </w:trPr>
        <w:tc>
          <w:tcPr>
            <w:tcW w:w="7218" w:type="dxa"/>
            <w:gridSpan w:val="3"/>
          </w:tcPr>
          <w:p w14:paraId="7BB1054D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3780" w:type="dxa"/>
            <w:gridSpan w:val="2"/>
          </w:tcPr>
          <w:p w14:paraId="512555DB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910124" w14:paraId="45071E50" w14:textId="77777777" w:rsidTr="002F24A1">
        <w:trPr>
          <w:trHeight w:val="350"/>
        </w:trPr>
        <w:tc>
          <w:tcPr>
            <w:tcW w:w="3528" w:type="dxa"/>
          </w:tcPr>
          <w:p w14:paraId="7284FDF7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Phone: (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  <w:r>
              <w:rPr>
                <w:rFonts w:ascii="Arial" w:hAnsi="Arial" w:cs="Arial"/>
                <w:sz w:val="22"/>
                <w:lang w:val="fr-FR"/>
              </w:rPr>
              <w:t xml:space="preserve">) 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  <w:r>
              <w:rPr>
                <w:rFonts w:ascii="Arial" w:hAnsi="Arial" w:cs="Arial"/>
                <w:sz w:val="22"/>
                <w:lang w:val="fr-FR"/>
              </w:rPr>
              <w:t>-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  <w:tc>
          <w:tcPr>
            <w:tcW w:w="7470" w:type="dxa"/>
            <w:gridSpan w:val="4"/>
          </w:tcPr>
          <w:p w14:paraId="730FED14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 </w:t>
            </w:r>
            <w:r w:rsidR="008D10DC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8D10DC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8D10DC">
              <w:rPr>
                <w:rFonts w:ascii="Arial" w:hAnsi="Arial" w:cs="Arial"/>
                <w:sz w:val="22"/>
                <w:lang w:val="fr-FR"/>
              </w:rPr>
            </w:r>
            <w:r w:rsidR="008D10DC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8D10DC">
              <w:rPr>
                <w:rFonts w:ascii="Arial" w:hAnsi="Arial" w:cs="Arial"/>
                <w:noProof/>
                <w:sz w:val="22"/>
                <w:lang w:val="fr-FR"/>
              </w:rPr>
              <w:t>_________________________</w:t>
            </w:r>
            <w:r w:rsidR="008D10DC">
              <w:rPr>
                <w:rFonts w:ascii="Arial" w:hAnsi="Arial" w:cs="Arial"/>
                <w:sz w:val="22"/>
                <w:lang w:val="fr-FR"/>
              </w:rPr>
              <w:fldChar w:fldCharType="end"/>
            </w:r>
            <w:r>
              <w:rPr>
                <w:rFonts w:ascii="Arial" w:hAnsi="Arial" w:cs="Arial"/>
                <w:sz w:val="22"/>
                <w:lang w:val="fr-FR"/>
              </w:rPr>
              <w:t>@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_________________________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  <w:tr w:rsidR="00910124" w14:paraId="78767E6F" w14:textId="77777777" w:rsidTr="002F24A1">
        <w:trPr>
          <w:cantSplit/>
          <w:trHeight w:val="287"/>
        </w:trPr>
        <w:tc>
          <w:tcPr>
            <w:tcW w:w="10998" w:type="dxa"/>
            <w:gridSpan w:val="5"/>
          </w:tcPr>
          <w:p w14:paraId="3D22BB41" w14:textId="77777777" w:rsidR="00910124" w:rsidRPr="00274561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lang w:val="fr-FR"/>
              </w:rPr>
            </w:pPr>
            <w:r w:rsidRPr="00274561">
              <w:rPr>
                <w:b/>
                <w:sz w:val="22"/>
              </w:rPr>
              <w:t>I have reviewed this report and certify that the information provided is complete and accurate to the best of my knowledge.</w:t>
            </w:r>
          </w:p>
        </w:tc>
      </w:tr>
      <w:tr w:rsidR="00910124" w14:paraId="2A41D61E" w14:textId="77777777" w:rsidTr="002F24A1">
        <w:trPr>
          <w:trHeight w:val="350"/>
        </w:trPr>
        <w:tc>
          <w:tcPr>
            <w:tcW w:w="7218" w:type="dxa"/>
            <w:gridSpan w:val="3"/>
          </w:tcPr>
          <w:p w14:paraId="74DD4FA6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PWS Mgr./Owner Name (</w:t>
            </w:r>
            <w:r w:rsidR="00EB1E74">
              <w:rPr>
                <w:sz w:val="22"/>
                <w:lang w:val="fr-FR"/>
              </w:rPr>
              <w:t>p</w:t>
            </w:r>
            <w:r>
              <w:rPr>
                <w:sz w:val="22"/>
                <w:lang w:val="fr-FR"/>
              </w:rPr>
              <w:t>rint)</w:t>
            </w:r>
            <w:r w:rsidR="0081654B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vertAlign w:val="superscript"/>
                <w:lang w:val="fr-FR"/>
              </w:rPr>
              <w:t>2</w:t>
            </w:r>
            <w:r>
              <w:rPr>
                <w:sz w:val="22"/>
                <w:lang w:val="fr-FR"/>
              </w:rPr>
              <w:t xml:space="preserve">: </w:t>
            </w:r>
            <w:r w:rsidR="00E45A3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</w:rPr>
            </w:r>
            <w:r w:rsidR="00E45A3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A3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69457FB9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Title: </w:t>
            </w:r>
            <w:r w:rsidR="00E45A3B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</w:rPr>
            </w:r>
            <w:r w:rsidR="00E45A3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A3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10124" w14:paraId="0CA0D46E" w14:textId="77777777" w:rsidTr="002F24A1">
        <w:trPr>
          <w:cantSplit/>
          <w:trHeight w:val="350"/>
        </w:trPr>
        <w:tc>
          <w:tcPr>
            <w:tcW w:w="5058" w:type="dxa"/>
            <w:gridSpan w:val="2"/>
          </w:tcPr>
          <w:p w14:paraId="3AC004AE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2790" w:type="dxa"/>
            <w:gridSpan w:val="2"/>
          </w:tcPr>
          <w:p w14:paraId="7380617F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Op. Cert. No.: 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  <w:tc>
          <w:tcPr>
            <w:tcW w:w="3150" w:type="dxa"/>
          </w:tcPr>
          <w:p w14:paraId="1F29409F" w14:textId="77777777" w:rsidR="00910124" w:rsidRDefault="00910124" w:rsidP="00663F8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E45A3B">
              <w:rPr>
                <w:rFonts w:ascii="Arial" w:hAnsi="Arial" w:cs="Arial"/>
                <w:sz w:val="22"/>
                <w:lang w:val="fr-FR"/>
              </w:rPr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E45A3B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</w:tbl>
    <w:p w14:paraId="11022A13" w14:textId="77777777" w:rsidR="00910124" w:rsidRDefault="00910124" w:rsidP="00663F88">
      <w:pPr>
        <w:spacing w:before="120"/>
        <w:ind w:left="86" w:hanging="86"/>
        <w:rPr>
          <w:sz w:val="20"/>
          <w:lang w:val="fr-FR"/>
        </w:rPr>
      </w:pPr>
      <w:r>
        <w:rPr>
          <w:sz w:val="20"/>
          <w:vertAlign w:val="superscript"/>
          <w:lang w:val="fr-FR"/>
        </w:rPr>
        <w:t>1</w:t>
      </w:r>
      <w:r>
        <w:rPr>
          <w:sz w:val="16"/>
          <w:vertAlign w:val="superscript"/>
          <w:lang w:val="fr-FR"/>
        </w:rPr>
        <w:t xml:space="preserve">  </w:t>
      </w:r>
      <w:r>
        <w:rPr>
          <w:sz w:val="20"/>
          <w:lang w:val="fr-FR"/>
        </w:rPr>
        <w:t>CCC Program Manager is generally the CCS responsible for developing and implementing the PWS’s CCC Program.</w:t>
      </w:r>
    </w:p>
    <w:p w14:paraId="1B14D187" w14:textId="77777777" w:rsidR="00910124" w:rsidRDefault="00910124" w:rsidP="00663F88">
      <w:pPr>
        <w:spacing w:before="120"/>
        <w:ind w:left="86" w:hanging="86"/>
        <w:rPr>
          <w:sz w:val="20"/>
          <w:lang w:val="fr-FR"/>
        </w:rPr>
      </w:pPr>
      <w:r>
        <w:rPr>
          <w:sz w:val="20"/>
          <w:vertAlign w:val="superscript"/>
          <w:lang w:val="fr-FR"/>
        </w:rPr>
        <w:t xml:space="preserve">2  </w:t>
      </w:r>
      <w:r>
        <w:rPr>
          <w:sz w:val="20"/>
          <w:lang w:val="fr-FR"/>
        </w:rPr>
        <w:t>The person that the CCC Program Manager reports to or other manager having direct responsibility and/or oversight of the CCC program.  This person doesn’t need to be in charge of the entire water system.</w:t>
      </w:r>
    </w:p>
    <w:p w14:paraId="08B6EB7B" w14:textId="77777777" w:rsidR="006D3637" w:rsidRDefault="006D3637" w:rsidP="006D3637">
      <w:pPr>
        <w:rPr>
          <w:sz w:val="20"/>
        </w:rPr>
      </w:pPr>
    </w:p>
    <w:p w14:paraId="6C749370" w14:textId="77777777" w:rsidR="006D3637" w:rsidRDefault="006D3637" w:rsidP="006D3637">
      <w:pPr>
        <w:rPr>
          <w:sz w:val="20"/>
        </w:rPr>
      </w:pPr>
      <w:r>
        <w:rPr>
          <w:sz w:val="20"/>
        </w:rPr>
        <w:t xml:space="preserve">If you have a question or comment regarding this form, you can find contact information at </w:t>
      </w:r>
      <w:hyperlink r:id="rId19" w:history="1">
        <w:r w:rsidRPr="0015072F">
          <w:rPr>
            <w:rStyle w:val="Hyperlink"/>
            <w:sz w:val="20"/>
          </w:rPr>
          <w:t>https://www.doh.wa.gov/communityandenvironment/drinkingwater</w:t>
        </w:r>
      </w:hyperlink>
      <w:r>
        <w:rPr>
          <w:sz w:val="20"/>
        </w:rPr>
        <w:t xml:space="preserve">  or email us at </w:t>
      </w:r>
      <w:hyperlink r:id="rId20" w:history="1">
        <w:r w:rsidRPr="0015072F">
          <w:rPr>
            <w:rStyle w:val="Hyperlink"/>
            <w:sz w:val="20"/>
          </w:rPr>
          <w:t>CCCprogram@doh.wa.gov</w:t>
        </w:r>
      </w:hyperlink>
      <w:r>
        <w:rPr>
          <w:sz w:val="20"/>
        </w:rPr>
        <w:t xml:space="preserve">. </w:t>
      </w:r>
    </w:p>
    <w:p w14:paraId="4F493403" w14:textId="77777777" w:rsidR="006D3637" w:rsidRDefault="006D3637" w:rsidP="00337466">
      <w:pPr>
        <w:spacing w:before="120"/>
        <w:rPr>
          <w:sz w:val="20"/>
          <w:lang w:val="fr-FR"/>
        </w:rPr>
      </w:pPr>
    </w:p>
    <w:p w14:paraId="465D2889" w14:textId="77777777" w:rsidR="00910124" w:rsidRPr="00337466" w:rsidRDefault="008D10DC" w:rsidP="00663F88">
      <w:pPr>
        <w:rPr>
          <w:sz w:val="20"/>
        </w:rPr>
      </w:pPr>
      <w:r w:rsidRPr="008D10DC">
        <w:rPr>
          <w:sz w:val="20"/>
        </w:rPr>
        <w:t>If you need this publication in an alternate format, call (800) 525-0127. For TTY/TDD, call (800) 833-6388.</w:t>
      </w:r>
    </w:p>
    <w:sectPr w:rsidR="00910124" w:rsidRPr="00337466" w:rsidSect="00663F88">
      <w:headerReference w:type="default" r:id="rId21"/>
      <w:headerReference w:type="first" r:id="rId22"/>
      <w:footerReference w:type="first" r:id="rId23"/>
      <w:pgSz w:w="12240" w:h="15840" w:code="1"/>
      <w:pgMar w:top="1008" w:right="720" w:bottom="100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4461" w14:textId="77777777" w:rsidR="00FF4C28" w:rsidRDefault="00FF4C28">
      <w:r>
        <w:separator/>
      </w:r>
    </w:p>
  </w:endnote>
  <w:endnote w:type="continuationSeparator" w:id="0">
    <w:p w14:paraId="007EA123" w14:textId="77777777" w:rsidR="00FF4C28" w:rsidRDefault="00F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Planet Benson 2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210C" w14:textId="77777777" w:rsidR="00A0775D" w:rsidRPr="00532355" w:rsidRDefault="00A0775D" w:rsidP="00532355">
    <w:pPr>
      <w:pStyle w:val="Footer"/>
      <w:tabs>
        <w:tab w:val="clear" w:pos="4320"/>
        <w:tab w:val="clear" w:pos="8640"/>
        <w:tab w:val="center" w:pos="5310"/>
        <w:tab w:val="right" w:pos="10530"/>
      </w:tabs>
      <w:rPr>
        <w:sz w:val="20"/>
      </w:rPr>
    </w:pPr>
    <w:r>
      <w:rPr>
        <w:sz w:val="20"/>
      </w:rPr>
      <w:t>CCC Activities Report</w:t>
    </w:r>
    <w:r w:rsidR="008A4AEB">
      <w:rPr>
        <w:sz w:val="20"/>
      </w:rPr>
      <w:t xml:space="preserve"> (Blue)</w:t>
    </w:r>
    <w:r>
      <w:rPr>
        <w:sz w:val="20"/>
      </w:rPr>
      <w:tab/>
    </w:r>
    <w:r w:rsidRPr="00532355">
      <w:rPr>
        <w:rStyle w:val="PageNumber"/>
        <w:sz w:val="20"/>
      </w:rPr>
      <w:fldChar w:fldCharType="begin"/>
    </w:r>
    <w:r w:rsidRPr="00532355">
      <w:rPr>
        <w:rStyle w:val="PageNumber"/>
        <w:sz w:val="20"/>
      </w:rPr>
      <w:instrText xml:space="preserve"> PAGE </w:instrText>
    </w:r>
    <w:r w:rsidRPr="00532355">
      <w:rPr>
        <w:rStyle w:val="PageNumber"/>
        <w:sz w:val="20"/>
      </w:rPr>
      <w:fldChar w:fldCharType="separate"/>
    </w:r>
    <w:r w:rsidR="0005176D">
      <w:rPr>
        <w:rStyle w:val="PageNumber"/>
        <w:noProof/>
        <w:sz w:val="20"/>
      </w:rPr>
      <w:t>6</w:t>
    </w:r>
    <w:r w:rsidRPr="00532355">
      <w:rPr>
        <w:rStyle w:val="PageNumber"/>
        <w:sz w:val="20"/>
      </w:rPr>
      <w:fldChar w:fldCharType="end"/>
    </w:r>
    <w:r>
      <w:rPr>
        <w:rStyle w:val="PageNumber"/>
        <w:sz w:val="20"/>
      </w:rPr>
      <w:tab/>
      <w:t>PWS ID 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C847" w14:textId="77777777" w:rsidR="00A0775D" w:rsidRDefault="00A0775D" w:rsidP="00E81A44">
    <w:pPr>
      <w:pStyle w:val="Footer"/>
      <w:tabs>
        <w:tab w:val="clear" w:pos="4320"/>
        <w:tab w:val="clear" w:pos="8640"/>
        <w:tab w:val="center" w:pos="5310"/>
        <w:tab w:val="right" w:pos="10620"/>
      </w:tabs>
      <w:rPr>
        <w:i/>
        <w:iCs/>
        <w:sz w:val="20"/>
      </w:rPr>
    </w:pPr>
    <w:r>
      <w:rPr>
        <w:sz w:val="20"/>
      </w:rPr>
      <w:t>CCC Acti</w:t>
    </w:r>
    <w:r w:rsidR="008A4AEB">
      <w:rPr>
        <w:sz w:val="20"/>
      </w:rPr>
      <w:t xml:space="preserve">vities Report (Blue) </w:t>
    </w:r>
    <w:r w:rsidR="006D3637"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5176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DOH Form 331-155 (R</w:t>
    </w:r>
    <w:r w:rsidR="00337466">
      <w:rPr>
        <w:rStyle w:val="PageNumber"/>
        <w:sz w:val="20"/>
      </w:rPr>
      <w:t>ev 01/29/18</w:t>
    </w:r>
    <w:r>
      <w:rPr>
        <w:rStyle w:val="PageNumber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021AF" w14:textId="77777777" w:rsidR="00A0775D" w:rsidRDefault="00A0775D" w:rsidP="005C4B34">
    <w:pPr>
      <w:pStyle w:val="Footer"/>
      <w:tabs>
        <w:tab w:val="clear" w:pos="4320"/>
        <w:tab w:val="clear" w:pos="8640"/>
        <w:tab w:val="center" w:pos="7200"/>
        <w:tab w:val="right" w:pos="13230"/>
      </w:tabs>
      <w:rPr>
        <w:i/>
        <w:iCs/>
        <w:sz w:val="20"/>
      </w:rPr>
    </w:pPr>
    <w:r>
      <w:rPr>
        <w:sz w:val="20"/>
      </w:rPr>
      <w:t xml:space="preserve">CCC Activities Report </w:t>
    </w:r>
    <w:r w:rsidR="008A4AEB">
      <w:rPr>
        <w:sz w:val="20"/>
      </w:rPr>
      <w:t>(Blue)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5176D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PWS ID ____________</w:t>
    </w:r>
    <w:r>
      <w:rPr>
        <w:rStyle w:val="PageNumber"/>
        <w:sz w:val="2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BEE85" w14:textId="77777777" w:rsidR="00A0775D" w:rsidRDefault="00A0775D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i/>
        <w:iCs/>
        <w:sz w:val="20"/>
      </w:rPr>
    </w:pPr>
    <w:r>
      <w:rPr>
        <w:sz w:val="20"/>
      </w:rPr>
      <w:t>CCC Activities Report</w:t>
    </w:r>
    <w:r w:rsidR="008A4AEB">
      <w:rPr>
        <w:sz w:val="20"/>
      </w:rPr>
      <w:t xml:space="preserve"> (Blue)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5176D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PWS ID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2A5C" w14:textId="77777777" w:rsidR="00FF4C28" w:rsidRDefault="00FF4C28">
      <w:r>
        <w:separator/>
      </w:r>
    </w:p>
  </w:footnote>
  <w:footnote w:type="continuationSeparator" w:id="0">
    <w:p w14:paraId="7EF25491" w14:textId="77777777" w:rsidR="00FF4C28" w:rsidRDefault="00FF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9A69" w14:textId="56364E2C" w:rsidR="00A0775D" w:rsidRPr="00FE4341" w:rsidRDefault="00FE4341" w:rsidP="00FE4341">
    <w:pPr>
      <w:ind w:left="720"/>
      <w:jc w:val="center"/>
      <w:outlineLvl w:val="0"/>
      <w:rPr>
        <w:rFonts w:ascii="Segoe UI" w:hAnsi="Segoe UI" w:cs="Segoe UI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6FAA92" wp14:editId="3855FF77">
          <wp:simplePos x="0" y="0"/>
          <wp:positionH relativeFrom="column">
            <wp:posOffset>114300</wp:posOffset>
          </wp:positionH>
          <wp:positionV relativeFrom="paragraph">
            <wp:posOffset>-180340</wp:posOffset>
          </wp:positionV>
          <wp:extent cx="1516380" cy="921385"/>
          <wp:effectExtent l="0" t="0" r="7620" b="0"/>
          <wp:wrapNone/>
          <wp:docPr id="9" name="Picture 9" descr="black logo_e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ck logo_ep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75D" w:rsidRPr="00FE4341">
      <w:rPr>
        <w:rFonts w:ascii="Segoe UI" w:hAnsi="Segoe UI" w:cs="Segoe UI"/>
        <w:b/>
        <w:sz w:val="28"/>
      </w:rPr>
      <w:t>Public Water System</w:t>
    </w:r>
    <w:r>
      <w:rPr>
        <w:rFonts w:ascii="Segoe UI" w:hAnsi="Segoe UI" w:cs="Segoe UI"/>
        <w:b/>
        <w:sz w:val="28"/>
      </w:rPr>
      <w:br/>
    </w:r>
    <w:r w:rsidR="00A0775D" w:rsidRPr="00FE4341">
      <w:rPr>
        <w:rFonts w:ascii="Segoe UI" w:hAnsi="Segoe UI" w:cs="Segoe UI"/>
        <w:b/>
        <w:sz w:val="28"/>
      </w:rPr>
      <w:t>Cross-Connection Control Activities</w:t>
    </w:r>
  </w:p>
  <w:p w14:paraId="1E0C6645" w14:textId="77777777" w:rsidR="00A0775D" w:rsidRPr="00FE4341" w:rsidRDefault="00A0775D" w:rsidP="00A0775D">
    <w:pPr>
      <w:ind w:left="720" w:firstLine="720"/>
      <w:jc w:val="center"/>
      <w:outlineLvl w:val="0"/>
      <w:rPr>
        <w:rFonts w:ascii="Segoe UI" w:hAnsi="Segoe UI" w:cs="Segoe UI"/>
        <w:b/>
      </w:rPr>
    </w:pPr>
    <w:r w:rsidRPr="00FE4341">
      <w:rPr>
        <w:rFonts w:ascii="Segoe UI" w:hAnsi="Segoe UI" w:cs="Segoe UI"/>
        <w:b/>
        <w:sz w:val="28"/>
      </w:rPr>
      <w:t xml:space="preserve">Annual Summary Report for </w:t>
    </w:r>
    <w:r w:rsidR="00337466" w:rsidRPr="00FE4341">
      <w:rPr>
        <w:rFonts w:ascii="Segoe UI" w:hAnsi="Segoe UI" w:cs="Segoe UI"/>
        <w:b/>
        <w:sz w:val="28"/>
      </w:rPr>
      <w:t>____</w:t>
    </w:r>
  </w:p>
  <w:p w14:paraId="5CBC1A6A" w14:textId="77777777" w:rsidR="00A0775D" w:rsidRPr="00280379" w:rsidRDefault="00A0775D" w:rsidP="002803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94D68" w14:textId="77777777" w:rsidR="00A0775D" w:rsidRDefault="00A0775D" w:rsidP="005E597E">
    <w:pPr>
      <w:pStyle w:val="Header"/>
      <w:tabs>
        <w:tab w:val="clear" w:pos="4320"/>
        <w:tab w:val="clear" w:pos="8640"/>
        <w:tab w:val="left" w:pos="65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0ECCA" w14:textId="77777777" w:rsidR="00A0775D" w:rsidRDefault="00A0775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0FE01" w14:textId="77777777" w:rsidR="00A0775D" w:rsidRDefault="00A0775D" w:rsidP="005E597E">
    <w:pPr>
      <w:pStyle w:val="Header"/>
      <w:tabs>
        <w:tab w:val="clear" w:pos="4320"/>
        <w:tab w:val="clear" w:pos="8640"/>
        <w:tab w:val="left" w:pos="65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B0E"/>
    <w:multiLevelType w:val="hybridMultilevel"/>
    <w:tmpl w:val="13DC3336"/>
    <w:lvl w:ilvl="0" w:tplc="5914B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10F9F"/>
    <w:multiLevelType w:val="hybridMultilevel"/>
    <w:tmpl w:val="FAECD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B3408F"/>
    <w:multiLevelType w:val="singleLevel"/>
    <w:tmpl w:val="04090015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E9077D"/>
    <w:multiLevelType w:val="hybridMultilevel"/>
    <w:tmpl w:val="EB000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en-US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2zxLJTgE2NABCSCFrwAR7SnG3dYWKx1MwkELjk80I0Vk/67QFV/zJNKUmf6hkhrm3XuyRKIRT93FhbO8T4pQ==" w:salt="WQySR8pYI0ULWRDT4h+Wn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cff,#deeaf6"/>
      <o:colormenu v:ext="edit" fillcolor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1"/>
    <w:rsid w:val="000047B5"/>
    <w:rsid w:val="000151F3"/>
    <w:rsid w:val="00017633"/>
    <w:rsid w:val="00035CDF"/>
    <w:rsid w:val="00046813"/>
    <w:rsid w:val="0005176D"/>
    <w:rsid w:val="0006021D"/>
    <w:rsid w:val="00070279"/>
    <w:rsid w:val="000A33D0"/>
    <w:rsid w:val="000A506E"/>
    <w:rsid w:val="000B1432"/>
    <w:rsid w:val="000B7B45"/>
    <w:rsid w:val="000E1076"/>
    <w:rsid w:val="000E11D3"/>
    <w:rsid w:val="001037E6"/>
    <w:rsid w:val="00105D45"/>
    <w:rsid w:val="00106BEA"/>
    <w:rsid w:val="0014143C"/>
    <w:rsid w:val="00183150"/>
    <w:rsid w:val="00194717"/>
    <w:rsid w:val="00195B3A"/>
    <w:rsid w:val="001A4659"/>
    <w:rsid w:val="001D3421"/>
    <w:rsid w:val="001D6DC4"/>
    <w:rsid w:val="00214A25"/>
    <w:rsid w:val="00223527"/>
    <w:rsid w:val="002240DF"/>
    <w:rsid w:val="00234253"/>
    <w:rsid w:val="00237E3B"/>
    <w:rsid w:val="00247F45"/>
    <w:rsid w:val="00274561"/>
    <w:rsid w:val="00280379"/>
    <w:rsid w:val="00283BDC"/>
    <w:rsid w:val="00292AC1"/>
    <w:rsid w:val="002A0275"/>
    <w:rsid w:val="002B6CDB"/>
    <w:rsid w:val="002C3FD6"/>
    <w:rsid w:val="002D36C8"/>
    <w:rsid w:val="002F24A1"/>
    <w:rsid w:val="002F3437"/>
    <w:rsid w:val="00302D4C"/>
    <w:rsid w:val="00307CC0"/>
    <w:rsid w:val="003110CD"/>
    <w:rsid w:val="00320166"/>
    <w:rsid w:val="00330061"/>
    <w:rsid w:val="00334F18"/>
    <w:rsid w:val="00337466"/>
    <w:rsid w:val="00337D89"/>
    <w:rsid w:val="00342950"/>
    <w:rsid w:val="00344031"/>
    <w:rsid w:val="00346342"/>
    <w:rsid w:val="0035146E"/>
    <w:rsid w:val="003605E9"/>
    <w:rsid w:val="003674AC"/>
    <w:rsid w:val="00372BA9"/>
    <w:rsid w:val="00396926"/>
    <w:rsid w:val="003B4722"/>
    <w:rsid w:val="003E17B0"/>
    <w:rsid w:val="003F334B"/>
    <w:rsid w:val="003F3DEE"/>
    <w:rsid w:val="003F5E46"/>
    <w:rsid w:val="003F6CEB"/>
    <w:rsid w:val="0041510E"/>
    <w:rsid w:val="0042109A"/>
    <w:rsid w:val="00423BC3"/>
    <w:rsid w:val="00427F01"/>
    <w:rsid w:val="0044488E"/>
    <w:rsid w:val="00455F5A"/>
    <w:rsid w:val="004713F4"/>
    <w:rsid w:val="00477105"/>
    <w:rsid w:val="004925AA"/>
    <w:rsid w:val="00492FEC"/>
    <w:rsid w:val="004A79EB"/>
    <w:rsid w:val="004B61BC"/>
    <w:rsid w:val="004B6230"/>
    <w:rsid w:val="004F6228"/>
    <w:rsid w:val="00511DF8"/>
    <w:rsid w:val="0052257A"/>
    <w:rsid w:val="00532355"/>
    <w:rsid w:val="0057109E"/>
    <w:rsid w:val="00575319"/>
    <w:rsid w:val="00576054"/>
    <w:rsid w:val="00591141"/>
    <w:rsid w:val="00594DC1"/>
    <w:rsid w:val="00594EAE"/>
    <w:rsid w:val="005C2B79"/>
    <w:rsid w:val="005C3E4D"/>
    <w:rsid w:val="005C4B34"/>
    <w:rsid w:val="005E3762"/>
    <w:rsid w:val="005E597E"/>
    <w:rsid w:val="00607C56"/>
    <w:rsid w:val="006158A0"/>
    <w:rsid w:val="00663F88"/>
    <w:rsid w:val="00680BD6"/>
    <w:rsid w:val="00691427"/>
    <w:rsid w:val="006D3637"/>
    <w:rsid w:val="006E5380"/>
    <w:rsid w:val="006F48D9"/>
    <w:rsid w:val="00707BE4"/>
    <w:rsid w:val="00722E59"/>
    <w:rsid w:val="007244F1"/>
    <w:rsid w:val="00735EE0"/>
    <w:rsid w:val="0076276E"/>
    <w:rsid w:val="00775541"/>
    <w:rsid w:val="007A3494"/>
    <w:rsid w:val="007A7B4E"/>
    <w:rsid w:val="007D18B8"/>
    <w:rsid w:val="007D210E"/>
    <w:rsid w:val="00804B51"/>
    <w:rsid w:val="0081654B"/>
    <w:rsid w:val="00844B60"/>
    <w:rsid w:val="00857EAA"/>
    <w:rsid w:val="00876B8C"/>
    <w:rsid w:val="00877E60"/>
    <w:rsid w:val="008844A2"/>
    <w:rsid w:val="008A4AEB"/>
    <w:rsid w:val="008B007A"/>
    <w:rsid w:val="008B31BF"/>
    <w:rsid w:val="008B71EB"/>
    <w:rsid w:val="008C7EBA"/>
    <w:rsid w:val="008D10DC"/>
    <w:rsid w:val="008E0E7F"/>
    <w:rsid w:val="008E48F0"/>
    <w:rsid w:val="00910124"/>
    <w:rsid w:val="00931B05"/>
    <w:rsid w:val="009414AD"/>
    <w:rsid w:val="009715B7"/>
    <w:rsid w:val="0099709C"/>
    <w:rsid w:val="009A3828"/>
    <w:rsid w:val="009F07AE"/>
    <w:rsid w:val="00A0775D"/>
    <w:rsid w:val="00A41BE4"/>
    <w:rsid w:val="00A44B2B"/>
    <w:rsid w:val="00A61831"/>
    <w:rsid w:val="00A75FD5"/>
    <w:rsid w:val="00AB09A7"/>
    <w:rsid w:val="00AC592F"/>
    <w:rsid w:val="00AF3C27"/>
    <w:rsid w:val="00B00049"/>
    <w:rsid w:val="00B03757"/>
    <w:rsid w:val="00B3208A"/>
    <w:rsid w:val="00B47EB6"/>
    <w:rsid w:val="00B53F82"/>
    <w:rsid w:val="00B54BCF"/>
    <w:rsid w:val="00B7739C"/>
    <w:rsid w:val="00B77814"/>
    <w:rsid w:val="00BA38F1"/>
    <w:rsid w:val="00BA6252"/>
    <w:rsid w:val="00BE19FD"/>
    <w:rsid w:val="00BE5001"/>
    <w:rsid w:val="00C05015"/>
    <w:rsid w:val="00C0556D"/>
    <w:rsid w:val="00C12E3F"/>
    <w:rsid w:val="00C20275"/>
    <w:rsid w:val="00C569BC"/>
    <w:rsid w:val="00C704F0"/>
    <w:rsid w:val="00CA1E5D"/>
    <w:rsid w:val="00CA3327"/>
    <w:rsid w:val="00CB648B"/>
    <w:rsid w:val="00CB7681"/>
    <w:rsid w:val="00CE5FA3"/>
    <w:rsid w:val="00CE61E9"/>
    <w:rsid w:val="00D0399B"/>
    <w:rsid w:val="00D043DE"/>
    <w:rsid w:val="00D24B20"/>
    <w:rsid w:val="00D303BF"/>
    <w:rsid w:val="00D75BC9"/>
    <w:rsid w:val="00D84194"/>
    <w:rsid w:val="00D86371"/>
    <w:rsid w:val="00D90061"/>
    <w:rsid w:val="00D929B2"/>
    <w:rsid w:val="00D94C80"/>
    <w:rsid w:val="00D960B9"/>
    <w:rsid w:val="00DD320E"/>
    <w:rsid w:val="00DD55C0"/>
    <w:rsid w:val="00DE718C"/>
    <w:rsid w:val="00DF6E1A"/>
    <w:rsid w:val="00E12690"/>
    <w:rsid w:val="00E13A54"/>
    <w:rsid w:val="00E32F5F"/>
    <w:rsid w:val="00E37C35"/>
    <w:rsid w:val="00E45A3B"/>
    <w:rsid w:val="00E56310"/>
    <w:rsid w:val="00E63C66"/>
    <w:rsid w:val="00E76E94"/>
    <w:rsid w:val="00E81A44"/>
    <w:rsid w:val="00E85492"/>
    <w:rsid w:val="00EB1E74"/>
    <w:rsid w:val="00ED45F2"/>
    <w:rsid w:val="00EE1153"/>
    <w:rsid w:val="00EE7630"/>
    <w:rsid w:val="00EF5333"/>
    <w:rsid w:val="00F11200"/>
    <w:rsid w:val="00F16900"/>
    <w:rsid w:val="00F24C5D"/>
    <w:rsid w:val="00F27BD3"/>
    <w:rsid w:val="00F91DDC"/>
    <w:rsid w:val="00FA6A59"/>
    <w:rsid w:val="00FB7619"/>
    <w:rsid w:val="00FD3FAC"/>
    <w:rsid w:val="00FD5A47"/>
    <w:rsid w:val="00FE4341"/>
    <w:rsid w:val="00FF4C28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cff,#deeaf6"/>
      <o:colormenu v:ext="edit" fillcolor="#deeaf6"/>
    </o:shapedefaults>
    <o:shapelayout v:ext="edit">
      <o:idmap v:ext="edit" data="1"/>
    </o:shapelayout>
  </w:shapeDefaults>
  <w:decimalSymbol w:val="."/>
  <w:listSeparator w:val=","/>
  <w14:docId w14:val="56503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275"/>
    <w:rPr>
      <w:sz w:val="24"/>
    </w:rPr>
  </w:style>
  <w:style w:type="paragraph" w:styleId="Heading1">
    <w:name w:val="heading 1"/>
    <w:basedOn w:val="Normal"/>
    <w:next w:val="Normal"/>
    <w:qFormat/>
    <w:rsid w:val="002A0275"/>
    <w:pPr>
      <w:keepNext/>
      <w:tabs>
        <w:tab w:val="left" w:pos="1620"/>
      </w:tabs>
      <w:ind w:left="1620" w:hanging="1620"/>
      <w:outlineLvl w:val="0"/>
    </w:pPr>
    <w:rPr>
      <w:rFonts w:ascii="CG Times (WN)" w:hAnsi="CG Times (WN)"/>
      <w:b/>
      <w:kern w:val="28"/>
    </w:rPr>
  </w:style>
  <w:style w:type="paragraph" w:styleId="Heading2">
    <w:name w:val="heading 2"/>
    <w:basedOn w:val="Normal"/>
    <w:next w:val="Normal"/>
    <w:qFormat/>
    <w:rsid w:val="002A0275"/>
    <w:pPr>
      <w:keepNext/>
      <w:tabs>
        <w:tab w:val="left" w:pos="720"/>
      </w:tabs>
      <w:ind w:left="720" w:hanging="720"/>
      <w:outlineLvl w:val="1"/>
    </w:pPr>
    <w:rPr>
      <w:rFonts w:ascii="CG Times (WN)" w:hAnsi="CG Times (WN)"/>
      <w:b/>
    </w:rPr>
  </w:style>
  <w:style w:type="paragraph" w:styleId="Heading3">
    <w:name w:val="heading 3"/>
    <w:basedOn w:val="Normal"/>
    <w:next w:val="Normal"/>
    <w:qFormat/>
    <w:rsid w:val="002A0275"/>
    <w:pPr>
      <w:keepNext/>
      <w:tabs>
        <w:tab w:val="left" w:pos="720"/>
      </w:tabs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A0275"/>
    <w:pPr>
      <w:keepNext/>
      <w:outlineLvl w:val="3"/>
    </w:pPr>
    <w:rPr>
      <w:rFonts w:ascii="CG Times (WN)" w:hAnsi="CG Times (WN)"/>
      <w:b/>
    </w:rPr>
  </w:style>
  <w:style w:type="paragraph" w:styleId="Heading5">
    <w:name w:val="heading 5"/>
    <w:basedOn w:val="Normal"/>
    <w:next w:val="Normal"/>
    <w:qFormat/>
    <w:rsid w:val="002A0275"/>
    <w:pPr>
      <w:keepNext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2A0275"/>
    <w:pPr>
      <w:keepNext/>
      <w:keepLines/>
      <w:numPr>
        <w:ilvl w:val="12"/>
      </w:numPr>
      <w:suppressAutoHyphens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rsid w:val="002A027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2A0275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A0275"/>
    <w:pPr>
      <w:keepNext/>
      <w:numPr>
        <w:numId w:val="1"/>
      </w:numPr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2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275"/>
  </w:style>
  <w:style w:type="paragraph" w:styleId="DocumentMap">
    <w:name w:val="Document Map"/>
    <w:basedOn w:val="Normal"/>
    <w:semiHidden/>
    <w:rsid w:val="002A0275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2A0275"/>
    <w:pPr>
      <w:ind w:left="270" w:hanging="270"/>
    </w:pPr>
  </w:style>
  <w:style w:type="paragraph" w:styleId="List">
    <w:name w:val="List"/>
    <w:basedOn w:val="BodyText"/>
    <w:rsid w:val="002A0275"/>
    <w:pPr>
      <w:tabs>
        <w:tab w:val="left" w:pos="720"/>
      </w:tabs>
      <w:spacing w:after="80"/>
      <w:ind w:left="720" w:hanging="360"/>
    </w:pPr>
    <w:rPr>
      <w:sz w:val="20"/>
    </w:rPr>
  </w:style>
  <w:style w:type="paragraph" w:styleId="BodyText">
    <w:name w:val="Body Text"/>
    <w:basedOn w:val="Normal"/>
    <w:rsid w:val="002A0275"/>
    <w:pPr>
      <w:spacing w:after="120"/>
    </w:pPr>
  </w:style>
  <w:style w:type="paragraph" w:styleId="BodyTextIndent2">
    <w:name w:val="Body Text Indent 2"/>
    <w:basedOn w:val="Normal"/>
    <w:rsid w:val="002A0275"/>
    <w:pPr>
      <w:ind w:left="360"/>
    </w:pPr>
  </w:style>
  <w:style w:type="paragraph" w:styleId="BodyTextIndent3">
    <w:name w:val="Body Text Indent 3"/>
    <w:basedOn w:val="Normal"/>
    <w:rsid w:val="002A0275"/>
    <w:pPr>
      <w:ind w:hanging="18"/>
      <w:jc w:val="both"/>
    </w:pPr>
  </w:style>
  <w:style w:type="paragraph" w:styleId="Title">
    <w:name w:val="Title"/>
    <w:basedOn w:val="Normal"/>
    <w:qFormat/>
    <w:rsid w:val="002A0275"/>
    <w:pPr>
      <w:jc w:val="center"/>
      <w:outlineLvl w:val="0"/>
    </w:pPr>
    <w:rPr>
      <w:b/>
      <w:i/>
      <w:sz w:val="28"/>
    </w:rPr>
  </w:style>
  <w:style w:type="paragraph" w:styleId="BodyText2">
    <w:name w:val="Body Text 2"/>
    <w:basedOn w:val="Normal"/>
    <w:rsid w:val="002A0275"/>
    <w:pPr>
      <w:spacing w:before="120"/>
    </w:pPr>
    <w:rPr>
      <w:sz w:val="22"/>
    </w:rPr>
  </w:style>
  <w:style w:type="paragraph" w:styleId="BodyText3">
    <w:name w:val="Body Text 3"/>
    <w:basedOn w:val="Normal"/>
    <w:rsid w:val="002A0275"/>
    <w:rPr>
      <w:sz w:val="20"/>
    </w:rPr>
  </w:style>
  <w:style w:type="paragraph" w:styleId="BalloonText">
    <w:name w:val="Balloon Text"/>
    <w:basedOn w:val="Normal"/>
    <w:semiHidden/>
    <w:rsid w:val="002A027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A0275"/>
    <w:pPr>
      <w:shd w:val="clear" w:color="auto" w:fill="FFFFFF"/>
      <w:spacing w:before="60"/>
    </w:pPr>
    <w:rPr>
      <w:bCs/>
      <w:sz w:val="20"/>
    </w:rPr>
  </w:style>
  <w:style w:type="table" w:styleId="TableGrid">
    <w:name w:val="Table Grid"/>
    <w:basedOn w:val="TableNormal"/>
    <w:rsid w:val="003B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25AA"/>
    <w:rPr>
      <w:color w:val="0000FF"/>
      <w:u w:val="single"/>
    </w:rPr>
  </w:style>
  <w:style w:type="character" w:styleId="FollowedHyperlink">
    <w:name w:val="FollowedHyperlink"/>
    <w:rsid w:val="00E63C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275"/>
    <w:rPr>
      <w:sz w:val="24"/>
    </w:rPr>
  </w:style>
  <w:style w:type="paragraph" w:styleId="Heading1">
    <w:name w:val="heading 1"/>
    <w:basedOn w:val="Normal"/>
    <w:next w:val="Normal"/>
    <w:qFormat/>
    <w:rsid w:val="002A0275"/>
    <w:pPr>
      <w:keepNext/>
      <w:tabs>
        <w:tab w:val="left" w:pos="1620"/>
      </w:tabs>
      <w:ind w:left="1620" w:hanging="1620"/>
      <w:outlineLvl w:val="0"/>
    </w:pPr>
    <w:rPr>
      <w:rFonts w:ascii="CG Times (WN)" w:hAnsi="CG Times (WN)"/>
      <w:b/>
      <w:kern w:val="28"/>
    </w:rPr>
  </w:style>
  <w:style w:type="paragraph" w:styleId="Heading2">
    <w:name w:val="heading 2"/>
    <w:basedOn w:val="Normal"/>
    <w:next w:val="Normal"/>
    <w:qFormat/>
    <w:rsid w:val="002A0275"/>
    <w:pPr>
      <w:keepNext/>
      <w:tabs>
        <w:tab w:val="left" w:pos="720"/>
      </w:tabs>
      <w:ind w:left="720" w:hanging="720"/>
      <w:outlineLvl w:val="1"/>
    </w:pPr>
    <w:rPr>
      <w:rFonts w:ascii="CG Times (WN)" w:hAnsi="CG Times (WN)"/>
      <w:b/>
    </w:rPr>
  </w:style>
  <w:style w:type="paragraph" w:styleId="Heading3">
    <w:name w:val="heading 3"/>
    <w:basedOn w:val="Normal"/>
    <w:next w:val="Normal"/>
    <w:qFormat/>
    <w:rsid w:val="002A0275"/>
    <w:pPr>
      <w:keepNext/>
      <w:tabs>
        <w:tab w:val="left" w:pos="720"/>
      </w:tabs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A0275"/>
    <w:pPr>
      <w:keepNext/>
      <w:outlineLvl w:val="3"/>
    </w:pPr>
    <w:rPr>
      <w:rFonts w:ascii="CG Times (WN)" w:hAnsi="CG Times (WN)"/>
      <w:b/>
    </w:rPr>
  </w:style>
  <w:style w:type="paragraph" w:styleId="Heading5">
    <w:name w:val="heading 5"/>
    <w:basedOn w:val="Normal"/>
    <w:next w:val="Normal"/>
    <w:qFormat/>
    <w:rsid w:val="002A0275"/>
    <w:pPr>
      <w:keepNext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2A0275"/>
    <w:pPr>
      <w:keepNext/>
      <w:keepLines/>
      <w:numPr>
        <w:ilvl w:val="12"/>
      </w:numPr>
      <w:suppressAutoHyphens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rsid w:val="002A027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2A0275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A0275"/>
    <w:pPr>
      <w:keepNext/>
      <w:numPr>
        <w:numId w:val="1"/>
      </w:numPr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2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2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275"/>
  </w:style>
  <w:style w:type="paragraph" w:styleId="DocumentMap">
    <w:name w:val="Document Map"/>
    <w:basedOn w:val="Normal"/>
    <w:semiHidden/>
    <w:rsid w:val="002A0275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2A0275"/>
    <w:pPr>
      <w:ind w:left="270" w:hanging="270"/>
    </w:pPr>
  </w:style>
  <w:style w:type="paragraph" w:styleId="List">
    <w:name w:val="List"/>
    <w:basedOn w:val="BodyText"/>
    <w:rsid w:val="002A0275"/>
    <w:pPr>
      <w:tabs>
        <w:tab w:val="left" w:pos="720"/>
      </w:tabs>
      <w:spacing w:after="80"/>
      <w:ind w:left="720" w:hanging="360"/>
    </w:pPr>
    <w:rPr>
      <w:sz w:val="20"/>
    </w:rPr>
  </w:style>
  <w:style w:type="paragraph" w:styleId="BodyText">
    <w:name w:val="Body Text"/>
    <w:basedOn w:val="Normal"/>
    <w:rsid w:val="002A0275"/>
    <w:pPr>
      <w:spacing w:after="120"/>
    </w:pPr>
  </w:style>
  <w:style w:type="paragraph" w:styleId="BodyTextIndent2">
    <w:name w:val="Body Text Indent 2"/>
    <w:basedOn w:val="Normal"/>
    <w:rsid w:val="002A0275"/>
    <w:pPr>
      <w:ind w:left="360"/>
    </w:pPr>
  </w:style>
  <w:style w:type="paragraph" w:styleId="BodyTextIndent3">
    <w:name w:val="Body Text Indent 3"/>
    <w:basedOn w:val="Normal"/>
    <w:rsid w:val="002A0275"/>
    <w:pPr>
      <w:ind w:hanging="18"/>
      <w:jc w:val="both"/>
    </w:pPr>
  </w:style>
  <w:style w:type="paragraph" w:styleId="Title">
    <w:name w:val="Title"/>
    <w:basedOn w:val="Normal"/>
    <w:qFormat/>
    <w:rsid w:val="002A0275"/>
    <w:pPr>
      <w:jc w:val="center"/>
      <w:outlineLvl w:val="0"/>
    </w:pPr>
    <w:rPr>
      <w:b/>
      <w:i/>
      <w:sz w:val="28"/>
    </w:rPr>
  </w:style>
  <w:style w:type="paragraph" w:styleId="BodyText2">
    <w:name w:val="Body Text 2"/>
    <w:basedOn w:val="Normal"/>
    <w:rsid w:val="002A0275"/>
    <w:pPr>
      <w:spacing w:before="120"/>
    </w:pPr>
    <w:rPr>
      <w:sz w:val="22"/>
    </w:rPr>
  </w:style>
  <w:style w:type="paragraph" w:styleId="BodyText3">
    <w:name w:val="Body Text 3"/>
    <w:basedOn w:val="Normal"/>
    <w:rsid w:val="002A0275"/>
    <w:rPr>
      <w:sz w:val="20"/>
    </w:rPr>
  </w:style>
  <w:style w:type="paragraph" w:styleId="BalloonText">
    <w:name w:val="Balloon Text"/>
    <w:basedOn w:val="Normal"/>
    <w:semiHidden/>
    <w:rsid w:val="002A027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A0275"/>
    <w:pPr>
      <w:shd w:val="clear" w:color="auto" w:fill="FFFFFF"/>
      <w:spacing w:before="60"/>
    </w:pPr>
    <w:rPr>
      <w:bCs/>
      <w:sz w:val="20"/>
    </w:rPr>
  </w:style>
  <w:style w:type="table" w:styleId="TableGrid">
    <w:name w:val="Table Grid"/>
    <w:basedOn w:val="TableNormal"/>
    <w:rsid w:val="003B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25AA"/>
    <w:rPr>
      <w:color w:val="0000FF"/>
      <w:u w:val="single"/>
    </w:rPr>
  </w:style>
  <w:style w:type="character" w:styleId="FollowedHyperlink">
    <w:name w:val="FollowedHyperlink"/>
    <w:rsid w:val="00E63C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hyperlink" Target="http://www.doh.wa.gov/Portals/1/Documents/Pubs/331-457-F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CCCprogram@doh.w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www.doh.wa.gov/communityandenvironment/drinkingwater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9" ma:contentTypeDescription="Create a new document." ma:contentTypeScope="" ma:versionID="2c6506e771cc7e2b925d20f97a7d7b13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bbad5cead5d0c035f859a77c02c49747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Notes0" minOccurs="0"/>
                <xsd:element ref="ns3:Management_x0020_Sponsor" minOccurs="0"/>
                <xsd:element ref="ns3:Num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Disinfection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Main Program Contac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  <xsd:element name="Management_x0020_Sponsor" ma:index="26" nillable="true" ma:displayName="Management Sponsor" ma:list="UserInfo" ma:SharePointGroup="0" ma:internalName="Management_x0020_Spon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Words" ma:index="27" nillable="true" ma:displayName="NumWords" ma:internalName="NumWord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Words xmlns="674801bb-1977-4af8-bfda-771dab8a9650" xsi:nil="true"/>
    <Category xmlns="674801bb-1977-4af8-bfda-771dab8a9650">Form</Category>
    <Standards_x0020_Compliant_x003f_ xmlns="674801bb-1977-4af8-bfda-771dab8a9650">false</Standards_x0020_Compliant_x003f_>
    <Author0 xmlns="674801bb-1977-4af8-bfda-771dab8a9650">
      <UserInfo>
        <DisplayName>Deem, Stephen  (DOH)</DisplayName>
        <AccountId>460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anagement_x0020_Sponsor xmlns="674801bb-1977-4af8-bfda-771dab8a9650">
      <UserInfo>
        <DisplayName>Bernier, William (DOH)</DisplayName>
        <AccountId>346</AccountId>
        <AccountType/>
      </UserInfo>
    </Management_x0020_Sponsor>
    <Status xmlns="674801bb-1977-4af8-bfda-771dab8a9650">Approved</Status>
    <p69d xmlns="674801bb-1977-4af8-bfda-771dab8a9650">331-155</p69d>
    <Notes0 xmlns="674801bb-1977-4af8-bfda-771dab8a9650" xsi:nil="true"/>
    <Language xmlns="674801bb-1977-4af8-bfda-771dab8a9650">English</Language>
    <Category0 xmlns="674801bb-1977-4af8-bfda-771dab8a9650">Cross-Connection and Backflow Prevention</Category0>
    <Team xmlns="674801bb-1977-4af8-bfda-771dab8a9650">16</Team>
    <_dlc_DocId xmlns="8ab7d52b-01f7-4c5e-9645-b3a1341544da">WVASKAP5RADE-135-169</_dlc_DocId>
    <_dlc_DocIdUrl xmlns="8ab7d52b-01f7-4c5e-9645-b3a1341544da">
      <Url>https://doh.sp.wa.gov/sites/EPH/ODW/centralserv/CommOutreach/_layouts/15/DocIdRedir.aspx?ID=WVASKAP5RADE-135-169</Url>
      <Description>WVASKAP5RADE-135-169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909B-5F95-47F5-9284-28125F7C7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C6E75-EDEB-4A5B-8FC5-3E10090EA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C9BFDF-D945-45D0-9581-99A2141F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6C94B-D387-427B-9E1D-26C1DF82007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674801bb-1977-4af8-bfda-771dab8a9650"/>
    <ds:schemaRef ds:uri="http://purl.org/dc/dcmitype/"/>
    <ds:schemaRef ds:uri="http://schemas.openxmlformats.org/package/2006/metadata/core-properties"/>
    <ds:schemaRef ds:uri="8ab7d52b-01f7-4c5e-9645-b3a1341544d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CE2158-0EA7-4F39-9C5C-AE18216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3134</Words>
  <Characters>19684</Characters>
  <Application>Microsoft Office Word</Application>
  <DocSecurity>4</DocSecurity>
  <Lines>1230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Connection Control Activities Annual Summary Report</vt:lpstr>
    </vt:vector>
  </TitlesOfParts>
  <Company>Washington State Department of Health</Company>
  <LinksUpToDate>false</LinksUpToDate>
  <CharactersWithSpaces>21941</CharactersWithSpaces>
  <SharedDoc>false</SharedDoc>
  <HLinks>
    <vt:vector size="18" baseType="variant">
      <vt:variant>
        <vt:i4>6750227</vt:i4>
      </vt:variant>
      <vt:variant>
        <vt:i4>1225</vt:i4>
      </vt:variant>
      <vt:variant>
        <vt:i4>0</vt:i4>
      </vt:variant>
      <vt:variant>
        <vt:i4>5</vt:i4>
      </vt:variant>
      <vt:variant>
        <vt:lpwstr>mailto:CCCprogram@doh.wa.gov</vt:lpwstr>
      </vt:variant>
      <vt:variant>
        <vt:lpwstr/>
      </vt:variant>
      <vt:variant>
        <vt:i4>1769498</vt:i4>
      </vt:variant>
      <vt:variant>
        <vt:i4>1222</vt:i4>
      </vt:variant>
      <vt:variant>
        <vt:i4>0</vt:i4>
      </vt:variant>
      <vt:variant>
        <vt:i4>5</vt:i4>
      </vt:variant>
      <vt:variant>
        <vt:lpwstr>https://www.doh.wa.gov/communityandenvironment/drinkingwater</vt:lpwstr>
      </vt:variant>
      <vt:variant>
        <vt:lpwstr/>
      </vt:variant>
      <vt:variant>
        <vt:i4>1704006</vt:i4>
      </vt:variant>
      <vt:variant>
        <vt:i4>1129</vt:i4>
      </vt:variant>
      <vt:variant>
        <vt:i4>0</vt:i4>
      </vt:variant>
      <vt:variant>
        <vt:i4>5</vt:i4>
      </vt:variant>
      <vt:variant>
        <vt:lpwstr>http://www.doh.wa.gov/Portals/1/Documents/Pubs/331-457-F.pdf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Connection Control Activities Annual Summary Report</dc:title>
  <dc:creator>Washington State Department of Health - Environmental Public Health Division - Office of Drinking Water</dc:creator>
  <cp:lastModifiedBy>Gary Holt</cp:lastModifiedBy>
  <cp:revision>2</cp:revision>
  <cp:lastPrinted>2011-12-28T00:59:00Z</cp:lastPrinted>
  <dcterms:created xsi:type="dcterms:W3CDTF">2018-02-13T21:23:00Z</dcterms:created>
  <dcterms:modified xsi:type="dcterms:W3CDTF">2018-02-13T21:23:00Z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d58aa7bf-a8a9-489f-ae91-9ab38fb591c1</vt:lpwstr>
  </property>
</Properties>
</file>