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03B22">
        <w:trPr>
          <w:trHeight w:hRule="exact" w:val="10800"/>
          <w:jc w:val="center"/>
        </w:trPr>
        <w:tc>
          <w:tcPr>
            <w:tcW w:w="3840" w:type="dxa"/>
          </w:tcPr>
          <w:p w:rsidR="007F7BC1" w:rsidRDefault="00BE5EE5" w:rsidP="00D10B3B">
            <w:pPr>
              <w:pStyle w:val="Caption"/>
              <w:spacing w:after="200"/>
              <w:rPr>
                <w:highlight w:val="yellow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33174" cy="1619250"/>
                  <wp:effectExtent l="0" t="0" r="5715" b="0"/>
                  <wp:docPr id="5" name="Picture 5" descr="E:\iStock_000019513828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Stock_000019513828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303" cy="162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244" w:rsidRDefault="00DB3244" w:rsidP="00D10B3B">
            <w:pPr>
              <w:pStyle w:val="Caption"/>
              <w:spacing w:after="200"/>
            </w:pPr>
            <w:r>
              <w:t xml:space="preserve">Trained staff will help you address triggers in your home that could be making your asthma worse. </w:t>
            </w:r>
          </w:p>
          <w:p w:rsidR="00295BF3" w:rsidRPr="00597C46" w:rsidRDefault="0034710B" w:rsidP="00544591">
            <w:pPr>
              <w:pStyle w:val="Heading1"/>
              <w:spacing w:before="0"/>
              <w:rPr>
                <w:color w:val="3B8B9B"/>
              </w:rPr>
            </w:pPr>
            <w:r w:rsidRPr="00597C46">
              <w:rPr>
                <w:color w:val="3B8B9B"/>
              </w:rPr>
              <w:t>Asthma Home Visits Can Help You Control Y</w:t>
            </w:r>
            <w:r w:rsidR="000758BE" w:rsidRPr="00597C46">
              <w:rPr>
                <w:color w:val="3B8B9B"/>
              </w:rPr>
              <w:t>our Asthma</w:t>
            </w:r>
          </w:p>
          <w:p w:rsidR="00295BF3" w:rsidRPr="00295BF3" w:rsidRDefault="00295BF3" w:rsidP="00295BF3"/>
          <w:p w:rsidR="0034710B" w:rsidRDefault="0034710B">
            <w:r>
              <w:t xml:space="preserve">The Asthma Home visit Program is a </w:t>
            </w:r>
            <w:r w:rsidRPr="00597C46">
              <w:rPr>
                <w:b/>
                <w:color w:val="3B8B9B"/>
              </w:rPr>
              <w:t xml:space="preserve">FREE </w:t>
            </w:r>
            <w:r>
              <w:t xml:space="preserve">service offered by the </w:t>
            </w:r>
            <w:r w:rsidR="006F7B83">
              <w:t>{ORGANIZATION}</w:t>
            </w:r>
            <w:r>
              <w:t xml:space="preserve"> to help adults, children, and families gain control of their asthma. </w:t>
            </w:r>
          </w:p>
          <w:p w:rsidR="00C03B22" w:rsidRPr="0034710B" w:rsidRDefault="0034710B" w:rsidP="006E4560">
            <w:pPr>
              <w:spacing w:after="0"/>
            </w:pPr>
            <w:r>
              <w:t>A trained staff member will help you learn how to address asthma triggers at home, reduce asthma symptoms, and correctly use asthma medication.</w:t>
            </w:r>
          </w:p>
          <w:p w:rsidR="006E4560" w:rsidRDefault="006E4560" w:rsidP="0034710B">
            <w:pPr>
              <w:pStyle w:val="ListBullet"/>
              <w:numPr>
                <w:ilvl w:val="0"/>
                <w:numId w:val="0"/>
              </w:numPr>
              <w:rPr>
                <w:color w:val="C45238" w:themeColor="accent1"/>
                <w:sz w:val="22"/>
                <w:szCs w:val="22"/>
              </w:rPr>
            </w:pPr>
          </w:p>
          <w:p w:rsidR="006E4560" w:rsidRPr="00597C46" w:rsidRDefault="0034710B" w:rsidP="0034710B">
            <w:pPr>
              <w:pStyle w:val="ListBullet"/>
              <w:numPr>
                <w:ilvl w:val="0"/>
                <w:numId w:val="0"/>
              </w:numPr>
              <w:spacing w:after="0"/>
              <w:rPr>
                <w:color w:val="3B8B9B"/>
                <w:sz w:val="22"/>
                <w:szCs w:val="22"/>
              </w:rPr>
            </w:pPr>
            <w:r w:rsidRPr="00597C46">
              <w:rPr>
                <w:color w:val="3B8B9B"/>
                <w:sz w:val="22"/>
                <w:szCs w:val="22"/>
              </w:rPr>
              <w:t>For more information</w:t>
            </w:r>
            <w:r w:rsidR="006E4560" w:rsidRPr="00597C46">
              <w:rPr>
                <w:color w:val="3B8B9B"/>
                <w:sz w:val="22"/>
                <w:szCs w:val="22"/>
              </w:rPr>
              <w:t xml:space="preserve"> or to enroll</w:t>
            </w:r>
            <w:r w:rsidRPr="00597C46">
              <w:rPr>
                <w:color w:val="3B8B9B"/>
                <w:sz w:val="22"/>
                <w:szCs w:val="22"/>
              </w:rPr>
              <w:t xml:space="preserve">, </w:t>
            </w:r>
          </w:p>
          <w:p w:rsidR="0034710B" w:rsidRPr="00597C46" w:rsidRDefault="0034710B" w:rsidP="006E4560">
            <w:pPr>
              <w:pStyle w:val="ListBullet"/>
              <w:numPr>
                <w:ilvl w:val="0"/>
                <w:numId w:val="0"/>
              </w:numPr>
              <w:spacing w:after="0"/>
              <w:rPr>
                <w:color w:val="3B8B9B"/>
                <w:sz w:val="22"/>
                <w:szCs w:val="22"/>
              </w:rPr>
            </w:pPr>
            <w:r w:rsidRPr="00597C46">
              <w:rPr>
                <w:color w:val="3B8B9B"/>
                <w:sz w:val="22"/>
                <w:szCs w:val="22"/>
              </w:rPr>
              <w:t xml:space="preserve">call </w:t>
            </w:r>
            <w:r w:rsidR="006F7B83">
              <w:rPr>
                <w:color w:val="3B8B9B"/>
                <w:sz w:val="22"/>
                <w:szCs w:val="22"/>
              </w:rPr>
              <w:t>{PHONE}</w:t>
            </w:r>
            <w:r w:rsidR="00015E91" w:rsidRPr="00597C46">
              <w:rPr>
                <w:color w:val="3B8B9B"/>
                <w:sz w:val="22"/>
                <w:szCs w:val="22"/>
              </w:rPr>
              <w:t xml:space="preserve"> or</w:t>
            </w:r>
          </w:p>
          <w:p w:rsidR="00015E91" w:rsidRPr="006E4560" w:rsidRDefault="00015E91" w:rsidP="006F7B83">
            <w:pPr>
              <w:pStyle w:val="ListBullet"/>
              <w:numPr>
                <w:ilvl w:val="0"/>
                <w:numId w:val="0"/>
              </w:numPr>
              <w:spacing w:after="0"/>
              <w:rPr>
                <w:color w:val="C45238" w:themeColor="accent1"/>
                <w:sz w:val="22"/>
                <w:szCs w:val="22"/>
              </w:rPr>
            </w:pPr>
            <w:r w:rsidRPr="00597C46">
              <w:rPr>
                <w:color w:val="3B8B9B"/>
                <w:sz w:val="22"/>
                <w:szCs w:val="22"/>
              </w:rPr>
              <w:t xml:space="preserve">email </w:t>
            </w:r>
            <w:r w:rsidR="006F7B83">
              <w:rPr>
                <w:color w:val="3B8B9B"/>
                <w:sz w:val="22"/>
                <w:szCs w:val="22"/>
              </w:rPr>
              <w:t>{EMAIL}</w:t>
            </w:r>
          </w:p>
        </w:tc>
        <w:tc>
          <w:tcPr>
            <w:tcW w:w="713" w:type="dxa"/>
          </w:tcPr>
          <w:p w:rsidR="00C03B22" w:rsidRDefault="00C03B22"/>
        </w:tc>
        <w:tc>
          <w:tcPr>
            <w:tcW w:w="713" w:type="dxa"/>
          </w:tcPr>
          <w:p w:rsidR="00C03B22" w:rsidRDefault="00B5706E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444712</wp:posOffset>
                      </wp:positionH>
                      <wp:positionV relativeFrom="paragraph">
                        <wp:posOffset>3149600</wp:posOffset>
                      </wp:positionV>
                      <wp:extent cx="2438400" cy="702733"/>
                      <wp:effectExtent l="0" t="0" r="0" b="25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702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706E" w:rsidRPr="00B5706E" w:rsidRDefault="00B5706E" w:rsidP="00B5706E">
                                  <w:pPr>
                                    <w:spacing w:after="0" w:line="240" w:lineRule="auto"/>
                                    <w:ind w:right="37"/>
                                    <w:jc w:val="center"/>
                                    <w:rPr>
                                      <w:rFonts w:ascii="Calibri" w:eastAsia="Calibri" w:hAnsi="Calibri" w:cs="Times New Roman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B5706E">
                                    <w:rPr>
                                      <w:rFonts w:ascii="Calibri" w:eastAsia="Calibri" w:hAnsi="Calibri" w:cs="Adobe Garamond Pro"/>
                                      <w:color w:val="221E1F"/>
                                      <w:szCs w:val="18"/>
                                      <w:lang w:eastAsia="en-US"/>
                                    </w:rPr>
                                    <w:t>For persons with disabilities, this document is available on request in other formats. To submit a request, please call 1-800-525-0127 (TDD/TTY 711).</w:t>
                                  </w:r>
                                </w:p>
                                <w:p w:rsidR="00B5706E" w:rsidRDefault="00B570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5pt;margin-top:248pt;width:192pt;height:5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" filled="f" stroked="f" strokeweight=".5pt">
                      <v:textbox>
                        <w:txbxContent>
                          <w:p w:rsidR="00B5706E" w:rsidRPr="00B5706E" w:rsidRDefault="00B5706E" w:rsidP="00B5706E">
                            <w:pPr>
                              <w:spacing w:after="0" w:line="240" w:lineRule="auto"/>
                              <w:ind w:right="37"/>
                              <w:jc w:val="center"/>
                              <w:rPr>
                                <w:rFonts w:ascii="Calibri" w:eastAsia="Calibri" w:hAnsi="Calibri" w:cs="Times New Roman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5706E">
                              <w:rPr>
                                <w:rFonts w:ascii="Calibri" w:eastAsia="Calibri" w:hAnsi="Calibri" w:cs="Adobe Garamond Pro"/>
                                <w:color w:val="221E1F"/>
                                <w:szCs w:val="18"/>
                                <w:lang w:eastAsia="en-US"/>
                              </w:rPr>
                              <w:t>For persons with disabilities, this document is available on request in other formats. To submit a request, please call 1-800-525-0127 (TDD/TTY 711).</w:t>
                            </w:r>
                          </w:p>
                          <w:p w:rsidR="00B5706E" w:rsidRDefault="00B5706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F584E8" wp14:editId="41F86ED4">
                      <wp:simplePos x="0" y="0"/>
                      <wp:positionH relativeFrom="column">
                        <wp:posOffset>444712</wp:posOffset>
                      </wp:positionH>
                      <wp:positionV relativeFrom="paragraph">
                        <wp:posOffset>2599268</wp:posOffset>
                      </wp:positionV>
                      <wp:extent cx="2438400" cy="491066"/>
                      <wp:effectExtent l="0" t="0" r="0" b="44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4910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706E" w:rsidRDefault="00B5706E" w:rsidP="00B5706E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 w:rsidRPr="00B5706E"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  <w:t>Three Visit Model Tool Kit: Appendix 13</w:t>
                                  </w:r>
                                </w:p>
                                <w:p w:rsidR="00B5706E" w:rsidRPr="00B5706E" w:rsidRDefault="00B5706E" w:rsidP="00B5706E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  <w:t>Program Brochure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35pt;margin-top:204.65pt;width:192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" filled="f" stroked="f" strokeweight=".5pt">
                      <v:textbox>
                        <w:txbxContent>
                          <w:p w:rsidR="00B5706E" w:rsidRDefault="00B5706E" w:rsidP="00B5706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B5706E">
                              <w:rPr>
                                <w:rFonts w:ascii="Calibri" w:hAnsi="Calibri" w:cs="Calibri"/>
                                <w:sz w:val="22"/>
                              </w:rPr>
                              <w:t>Three Visit Model Tool Kit: Appendix 1</w:t>
                            </w:r>
                            <w:r w:rsidRPr="00B5706E">
                              <w:rPr>
                                <w:rFonts w:ascii="Calibri" w:hAnsi="Calibri" w:cs="Calibri"/>
                                <w:sz w:val="22"/>
                              </w:rPr>
                              <w:t>3</w:t>
                            </w:r>
                          </w:p>
                          <w:p w:rsidR="00B5706E" w:rsidRPr="00B5706E" w:rsidRDefault="00B5706E" w:rsidP="00B5706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Program Brochure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C03B22">
              <w:trPr>
                <w:trHeight w:hRule="exact" w:val="7920"/>
              </w:trPr>
              <w:tc>
                <w:tcPr>
                  <w:tcW w:w="5000" w:type="pct"/>
                </w:tcPr>
                <w:p w:rsidR="00C03B22" w:rsidRPr="00597C46" w:rsidRDefault="00597C46" w:rsidP="00215D41">
                  <w:pPr>
                    <w:pStyle w:val="Heading1"/>
                    <w:spacing w:before="0"/>
                    <w:rPr>
                      <w:color w:val="3B8B9B"/>
                    </w:rPr>
                  </w:pPr>
                  <w:r w:rsidRPr="00597C46">
                    <w:rPr>
                      <w:color w:val="3B8B9B"/>
                    </w:rPr>
                    <w:t>{ORGANIZATION NAME}</w:t>
                  </w:r>
                </w:p>
                <w:p w:rsidR="00295BF3" w:rsidRDefault="00295BF3" w:rsidP="005A13E5">
                  <w:pPr>
                    <w:rPr>
                      <w:b/>
                      <w:bCs/>
                    </w:rPr>
                  </w:pPr>
                </w:p>
                <w:p w:rsidR="005A13E5" w:rsidRPr="004336DF" w:rsidRDefault="00597C46" w:rsidP="004336DF">
                  <w:r>
                    <w:rPr>
                      <w:b/>
                      <w:bCs/>
                    </w:rPr>
                    <w:t>{INSERT ORGANIZATION MISSION/VALUES/ABOUT}</w:t>
                  </w:r>
                </w:p>
                <w:p w:rsidR="0038736F" w:rsidRDefault="00295BF3" w:rsidP="0038736F">
                  <w:pPr>
                    <w:pStyle w:val="Heading2"/>
                    <w:spacing w:after="0"/>
                  </w:pPr>
                  <w:r>
                    <w:t xml:space="preserve">Contact the Asthma Home </w:t>
                  </w:r>
                </w:p>
                <w:p w:rsidR="00C03B22" w:rsidRDefault="00295BF3" w:rsidP="0038736F">
                  <w:pPr>
                    <w:pStyle w:val="Heading2"/>
                    <w:spacing w:before="0" w:after="0"/>
                  </w:pPr>
                  <w:r>
                    <w:t>Visit Program</w:t>
                  </w:r>
                </w:p>
                <w:p w:rsidR="00B5706E" w:rsidRDefault="005A13E5" w:rsidP="00597C46">
                  <w:r>
                    <w:t xml:space="preserve">Phone: </w:t>
                  </w:r>
                  <w:r w:rsidR="00597C46">
                    <w:t>{PHONE NUMBER}</w:t>
                  </w:r>
                  <w:r>
                    <w:br/>
                    <w:t>Email:</w:t>
                  </w:r>
                  <w:r w:rsidRPr="005A13E5">
                    <w:t xml:space="preserve"> </w:t>
                  </w:r>
                  <w:r w:rsidR="00597C46">
                    <w:t>{EMAIL}</w:t>
                  </w:r>
                </w:p>
                <w:p w:rsidR="00B5706E" w:rsidRPr="00B5706E" w:rsidRDefault="00B5706E" w:rsidP="00B5706E"/>
                <w:p w:rsidR="00B5706E" w:rsidRPr="00B5706E" w:rsidRDefault="00B5706E" w:rsidP="00B5706E"/>
                <w:p w:rsidR="00B5706E" w:rsidRPr="00B5706E" w:rsidRDefault="00B5706E" w:rsidP="00B5706E"/>
                <w:p w:rsidR="00B5706E" w:rsidRPr="00B5706E" w:rsidRDefault="00B5706E" w:rsidP="00B5706E"/>
                <w:p w:rsidR="00B5706E" w:rsidRPr="00B5706E" w:rsidRDefault="00B5706E" w:rsidP="00B5706E"/>
                <w:p w:rsidR="00B5706E" w:rsidRDefault="00B5706E" w:rsidP="00B5706E"/>
                <w:p w:rsidR="00B5706E" w:rsidRDefault="00B5706E" w:rsidP="00B5706E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07441F25" wp14:editId="5B6B90E7">
                        <wp:simplePos x="0" y="0"/>
                        <wp:positionH relativeFrom="column">
                          <wp:posOffset>652145</wp:posOffset>
                        </wp:positionH>
                        <wp:positionV relativeFrom="paragraph">
                          <wp:posOffset>208915</wp:posOffset>
                        </wp:positionV>
                        <wp:extent cx="1127760" cy="499745"/>
                        <wp:effectExtent l="0" t="0" r="0" b="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4997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03B22" w:rsidRPr="00B5706E" w:rsidRDefault="00B5706E" w:rsidP="00B5706E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584200</wp:posOffset>
                            </wp:positionH>
                            <wp:positionV relativeFrom="paragraph">
                              <wp:posOffset>380577</wp:posOffset>
                            </wp:positionV>
                            <wp:extent cx="1312333" cy="262467"/>
                            <wp:effectExtent l="0" t="0" r="0" b="4445"/>
                            <wp:wrapNone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12333" cy="262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5706E" w:rsidRPr="00B5706E" w:rsidRDefault="00B5706E" w:rsidP="00B5706E">
                                        <w:pPr>
                                          <w:spacing w:after="0" w:line="276" w:lineRule="auto"/>
                                          <w:rPr>
                                            <w:rFonts w:ascii="Calibri" w:eastAsia="Calibri" w:hAnsi="Calibri" w:cs="Times New Roman"/>
                                            <w:color w:val="auto"/>
                                            <w:sz w:val="16"/>
                                            <w:szCs w:val="22"/>
                                            <w:lang w:eastAsia="en-US"/>
                                          </w:rPr>
                                        </w:pPr>
                                        <w:r w:rsidRPr="00B5706E">
                                          <w:rPr>
                                            <w:rFonts w:ascii="Calibri" w:eastAsia="Calibri" w:hAnsi="Calibri" w:cs="Times New Roman"/>
                                            <w:color w:val="auto"/>
                                            <w:sz w:val="16"/>
                                            <w:szCs w:val="22"/>
                                            <w:lang w:eastAsia="en-US"/>
                                          </w:rPr>
                                          <w:t>DOH 345-</w:t>
                                        </w:r>
                                        <w:proofErr w:type="gramStart"/>
                                        <w:r w:rsidRPr="00B5706E">
                                          <w:rPr>
                                            <w:rFonts w:ascii="Calibri" w:eastAsia="Calibri" w:hAnsi="Calibri" w:cs="Times New Roman"/>
                                            <w:color w:val="auto"/>
                                            <w:sz w:val="16"/>
                                            <w:szCs w:val="22"/>
                                            <w:lang w:eastAsia="en-US"/>
                                          </w:rPr>
                                          <w:t>341  August</w:t>
                                        </w:r>
                                        <w:proofErr w:type="gramEnd"/>
                                        <w:r w:rsidRPr="00B5706E">
                                          <w:rPr>
                                            <w:rFonts w:ascii="Calibri" w:eastAsia="Calibri" w:hAnsi="Calibri" w:cs="Times New Roman"/>
                                            <w:color w:val="auto"/>
                                            <w:sz w:val="16"/>
                                            <w:szCs w:val="22"/>
                                            <w:lang w:eastAsia="en-US"/>
                                          </w:rPr>
                                          <w:t xml:space="preserve"> 2014   </w:t>
                                        </w:r>
                                      </w:p>
                                      <w:p w:rsidR="00B5706E" w:rsidRDefault="00B5706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xt Box 9" o:spid="_x0000_s1028" type="#_x0000_t202" style="position:absolute;left:0;text-align:left;margin-left:46pt;margin-top:29.95pt;width:103.35pt;height:20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" filled="f" stroked="f" strokeweight=".5pt">
                            <v:textbox>
                              <w:txbxContent>
                                <w:p w:rsidR="00B5706E" w:rsidRPr="00B5706E" w:rsidRDefault="00B5706E" w:rsidP="00B5706E">
                                  <w:pPr>
                                    <w:spacing w:after="0" w:line="276" w:lineRule="auto"/>
                                    <w:rPr>
                                      <w:rFonts w:ascii="Calibri" w:eastAsia="Calibri" w:hAnsi="Calibri" w:cs="Times New Roman"/>
                                      <w:color w:val="auto"/>
                                      <w:sz w:val="16"/>
                                      <w:szCs w:val="22"/>
                                      <w:lang w:eastAsia="en-US"/>
                                    </w:rPr>
                                  </w:pPr>
                                  <w:r w:rsidRPr="00B5706E">
                                    <w:rPr>
                                      <w:rFonts w:ascii="Calibri" w:eastAsia="Calibri" w:hAnsi="Calibri" w:cs="Times New Roman"/>
                                      <w:color w:val="auto"/>
                                      <w:sz w:val="16"/>
                                      <w:szCs w:val="22"/>
                                      <w:lang w:eastAsia="en-US"/>
                                    </w:rPr>
                                    <w:t>DOH 345-</w:t>
                                  </w:r>
                                  <w:proofErr w:type="gramStart"/>
                                  <w:r w:rsidRPr="00B5706E">
                                    <w:rPr>
                                      <w:rFonts w:ascii="Calibri" w:eastAsia="Calibri" w:hAnsi="Calibri" w:cs="Times New Roman"/>
                                      <w:color w:val="auto"/>
                                      <w:sz w:val="16"/>
                                      <w:szCs w:val="22"/>
                                      <w:lang w:eastAsia="en-US"/>
                                    </w:rPr>
                                    <w:t>341  August</w:t>
                                  </w:r>
                                  <w:proofErr w:type="gramEnd"/>
                                  <w:r w:rsidRPr="00B5706E">
                                    <w:rPr>
                                      <w:rFonts w:ascii="Calibri" w:eastAsia="Calibri" w:hAnsi="Calibri" w:cs="Times New Roman"/>
                                      <w:color w:val="auto"/>
                                      <w:sz w:val="16"/>
                                      <w:szCs w:val="22"/>
                                      <w:lang w:eastAsia="en-US"/>
                                    </w:rPr>
                                    <w:t xml:space="preserve"> 2014   </w:t>
                                  </w:r>
                                </w:p>
                                <w:p w:rsidR="00B5706E" w:rsidRDefault="00B5706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C03B22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91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14"/>
                  </w:tblGrid>
                  <w:tr w:rsidR="006F7B83" w:rsidTr="006F7B83">
                    <w:tc>
                      <w:tcPr>
                        <w:tcW w:w="5000" w:type="pct"/>
                        <w:vAlign w:val="center"/>
                      </w:tcPr>
                      <w:sdt>
                        <w:sdtPr>
                          <w:rPr>
                            <w:color w:val="808080" w:themeColor="background1" w:themeShade="80"/>
                          </w:rPr>
                          <w:alias w:val="Company"/>
                          <w:tag w:val=""/>
                          <w:id w:val="-108818510"/>
                          <w:placeholder>
                            <w:docPart w:val="E1069E140A0749D3893F7D6FF56D0EE6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6F7B83" w:rsidRPr="00597C46" w:rsidRDefault="006F7B83" w:rsidP="005A13E5">
                            <w:pPr>
                              <w:pStyle w:val="Company"/>
                              <w:spacing w:before="120"/>
                              <w:rPr>
                                <w:color w:val="808080" w:themeColor="background1" w:themeShade="80"/>
                              </w:rPr>
                            </w:pPr>
                            <w:r w:rsidRPr="00597C46">
                              <w:rPr>
                                <w:color w:val="808080" w:themeColor="background1" w:themeShade="80"/>
                              </w:rPr>
                              <w:t>Asthma Home Visit Program</w:t>
                            </w:r>
                          </w:p>
                        </w:sdtContent>
                      </w:sdt>
                      <w:p w:rsidR="006F7B83" w:rsidRPr="00597C46" w:rsidRDefault="006F7B83">
                        <w:pPr>
                          <w:pStyle w:val="Company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{ORGANIZATION}</w:t>
                        </w:r>
                      </w:p>
                      <w:p w:rsidR="006F7B83" w:rsidRDefault="006F7B83" w:rsidP="00CC4972">
                        <w:pPr>
                          <w:pStyle w:val="Footer"/>
                          <w:spacing w:line="240" w:lineRule="auto"/>
                        </w:pPr>
                        <w:r>
                          <w:t>{ADDRESS}</w:t>
                        </w:r>
                      </w:p>
                      <w:p w:rsidR="006F7B83" w:rsidRDefault="006F7B83" w:rsidP="006F7B83">
                        <w:pPr>
                          <w:pStyle w:val="Footer"/>
                          <w:spacing w:line="240" w:lineRule="auto"/>
                        </w:pPr>
                        <w:r>
                          <w:t xml:space="preserve">{CITY, STATE, ZIP} </w:t>
                        </w:r>
                      </w:p>
                    </w:tc>
                  </w:tr>
                  <w:tr w:rsidR="000758BE" w:rsidTr="00D10B3B">
                    <w:tc>
                      <w:tcPr>
                        <w:tcW w:w="5000" w:type="pct"/>
                        <w:vAlign w:val="center"/>
                      </w:tcPr>
                      <w:p w:rsidR="000758BE" w:rsidRPr="0034710B" w:rsidRDefault="000758BE" w:rsidP="00D456D8">
                        <w:pPr>
                          <w:pStyle w:val="Company"/>
                          <w:spacing w:before="120"/>
                          <w:rPr>
                            <w:b w:val="0"/>
                            <w:color w:val="4D4436" w:themeColor="text2" w:themeTint="E6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C03B22" w:rsidRDefault="00C03B22"/>
              </w:tc>
            </w:tr>
          </w:tbl>
          <w:p w:rsidR="00C03B22" w:rsidRDefault="00C03B22"/>
        </w:tc>
        <w:tc>
          <w:tcPr>
            <w:tcW w:w="720" w:type="dxa"/>
          </w:tcPr>
          <w:p w:rsidR="00C03B22" w:rsidRDefault="00C03B22" w:rsidP="00D10B3B">
            <w:pPr>
              <w:ind w:left="-29"/>
            </w:pPr>
          </w:p>
        </w:tc>
        <w:tc>
          <w:tcPr>
            <w:tcW w:w="720" w:type="dxa"/>
          </w:tcPr>
          <w:p w:rsidR="00C03B22" w:rsidRDefault="00C03B22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C03B22">
              <w:trPr>
                <w:trHeight w:hRule="exact" w:val="5760"/>
              </w:trPr>
              <w:tc>
                <w:tcPr>
                  <w:tcW w:w="5000" w:type="pct"/>
                </w:tcPr>
                <w:p w:rsidR="00C03B22" w:rsidRDefault="00BE5EE5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38168" cy="3653216"/>
                        <wp:effectExtent l="0" t="0" r="635" b="4445"/>
                        <wp:docPr id="10" name="Picture 10" descr="E:\iStock_000001238281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iStock_000001238281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168" cy="3653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3B22" w:rsidRDefault="00C03B22"/>
              </w:tc>
            </w:tr>
            <w:tr w:rsidR="00C03B22">
              <w:trPr>
                <w:trHeight w:hRule="exact" w:val="360"/>
              </w:trPr>
              <w:tc>
                <w:tcPr>
                  <w:tcW w:w="5000" w:type="pct"/>
                </w:tcPr>
                <w:p w:rsidR="00C03B22" w:rsidRDefault="00C03B22"/>
              </w:tc>
            </w:tr>
            <w:tr w:rsidR="00C03B22" w:rsidTr="00597C46">
              <w:trPr>
                <w:trHeight w:hRule="exact" w:val="3330"/>
              </w:trPr>
              <w:tc>
                <w:tcPr>
                  <w:tcW w:w="5000" w:type="pct"/>
                  <w:shd w:val="clear" w:color="auto" w:fill="808080" w:themeFill="background1" w:themeFillShade="80"/>
                </w:tcPr>
                <w:p w:rsidR="00C03B22" w:rsidRPr="007F7BC1" w:rsidRDefault="0038736F" w:rsidP="0038736F">
                  <w:pPr>
                    <w:pStyle w:val="Title"/>
                    <w:spacing w:before="220" w:after="120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</w:rPr>
                    <w:t>Asthma Home Visit Program</w:t>
                  </w:r>
                </w:p>
              </w:tc>
            </w:tr>
            <w:tr w:rsidR="00C03B22" w:rsidTr="00597C46">
              <w:trPr>
                <w:trHeight w:hRule="exact" w:val="1440"/>
              </w:trPr>
              <w:tc>
                <w:tcPr>
                  <w:tcW w:w="5000" w:type="pct"/>
                  <w:shd w:val="clear" w:color="auto" w:fill="808080" w:themeFill="background1" w:themeFillShade="80"/>
                  <w:vAlign w:val="bottom"/>
                </w:tcPr>
                <w:p w:rsidR="00295BF3" w:rsidRPr="00295BF3" w:rsidRDefault="00597C46" w:rsidP="00597C46">
                  <w:pPr>
                    <w:pStyle w:val="Subtitle"/>
                    <w:ind w:left="341"/>
                  </w:pPr>
                  <w:r>
                    <w:rPr>
                      <w:i w:val="0"/>
                    </w:rPr>
                    <w:t>{ORGANIZATION NAME}</w:t>
                  </w:r>
                </w:p>
              </w:tc>
            </w:tr>
          </w:tbl>
          <w:p w:rsidR="00C03B22" w:rsidRDefault="00C03B22"/>
        </w:tc>
      </w:tr>
    </w:tbl>
    <w:p w:rsidR="00C03B22" w:rsidRDefault="00C03B22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03B22">
        <w:trPr>
          <w:trHeight w:hRule="exact" w:val="10800"/>
          <w:jc w:val="center"/>
        </w:trPr>
        <w:tc>
          <w:tcPr>
            <w:tcW w:w="3840" w:type="dxa"/>
          </w:tcPr>
          <w:p w:rsidR="00C03B22" w:rsidRDefault="00BE5EE5">
            <w:pPr>
              <w:spacing w:after="320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61E512E" wp14:editId="341D46AD">
                  <wp:extent cx="2426312" cy="3646170"/>
                  <wp:effectExtent l="0" t="0" r="0" b="0"/>
                  <wp:docPr id="11" name="Picture 11" descr="E:\iStock_000002905270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Stock_000002905270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51" cy="364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B22" w:rsidRPr="00597C46" w:rsidRDefault="00F747D0" w:rsidP="007D43FF">
            <w:pPr>
              <w:pStyle w:val="Heading1"/>
              <w:spacing w:after="120"/>
              <w:rPr>
                <w:color w:val="3B8B9B"/>
              </w:rPr>
            </w:pPr>
            <w:r w:rsidRPr="00597C46">
              <w:rPr>
                <w:color w:val="3B8B9B"/>
              </w:rPr>
              <w:t>Asthma</w:t>
            </w:r>
          </w:p>
          <w:p w:rsidR="00C03B22" w:rsidRDefault="00F747D0" w:rsidP="007D43FF">
            <w:pPr>
              <w:spacing w:after="120"/>
            </w:pPr>
            <w:r>
              <w:t>Asthma is a serious and sometimes life-threatening disease of the lungs that makes it hard to breathe.</w:t>
            </w:r>
            <w:r w:rsidR="00BA352C">
              <w:t xml:space="preserve"> You may have asthma if you:</w:t>
            </w:r>
          </w:p>
          <w:p w:rsidR="00BA352C" w:rsidRDefault="00BA352C" w:rsidP="00BA352C">
            <w:pPr>
              <w:pStyle w:val="ListParagraph"/>
              <w:numPr>
                <w:ilvl w:val="0"/>
                <w:numId w:val="8"/>
              </w:numPr>
            </w:pPr>
            <w:r>
              <w:t>Have a history of</w:t>
            </w:r>
            <w:r w:rsidR="007D43FF">
              <w:t xml:space="preserve"> reoccurring</w:t>
            </w:r>
            <w:r>
              <w:t xml:space="preserve"> cough (especially at night), </w:t>
            </w:r>
            <w:r w:rsidR="007D43FF">
              <w:t>wheeze, shortness of breath, chest tightness, or difficulties breathing.</w:t>
            </w:r>
          </w:p>
          <w:p w:rsidR="007D43FF" w:rsidRDefault="007D43FF" w:rsidP="007D43FF">
            <w:pPr>
              <w:pStyle w:val="ListParagraph"/>
              <w:numPr>
                <w:ilvl w:val="0"/>
                <w:numId w:val="8"/>
              </w:numPr>
            </w:pPr>
            <w:r>
              <w:t xml:space="preserve">Have symptoms that occur or worsen during exercise, viral infection, around animals with fur or feathers, dust mites, mold, smoke, pollen, </w:t>
            </w:r>
            <w:r w:rsidR="00215D41">
              <w:t xml:space="preserve">chemicals, dust, </w:t>
            </w:r>
            <w:r>
              <w:t>changes in weathe</w:t>
            </w:r>
            <w:r w:rsidR="00215D41">
              <w:t>r, or strong emotional expression</w:t>
            </w:r>
            <w:r>
              <w:t>.</w:t>
            </w:r>
          </w:p>
          <w:p w:rsidR="007D43FF" w:rsidRDefault="007D43FF" w:rsidP="007D43FF">
            <w:pPr>
              <w:pStyle w:val="ListParagraph"/>
              <w:numPr>
                <w:ilvl w:val="0"/>
                <w:numId w:val="8"/>
              </w:numPr>
            </w:pPr>
            <w:r>
              <w:t>Have symptoms that occur or worsen at night, causing you to wake up.</w:t>
            </w:r>
          </w:p>
        </w:tc>
        <w:tc>
          <w:tcPr>
            <w:tcW w:w="713" w:type="dxa"/>
          </w:tcPr>
          <w:p w:rsidR="00C03B22" w:rsidRDefault="00C03B22"/>
        </w:tc>
        <w:tc>
          <w:tcPr>
            <w:tcW w:w="713" w:type="dxa"/>
          </w:tcPr>
          <w:p w:rsidR="00C03B22" w:rsidRDefault="00C03B22"/>
        </w:tc>
        <w:tc>
          <w:tcPr>
            <w:tcW w:w="3843" w:type="dxa"/>
          </w:tcPr>
          <w:p w:rsidR="00C03B22" w:rsidRDefault="00295BF3">
            <w:pPr>
              <w:pStyle w:val="Heading2"/>
              <w:spacing w:before="200"/>
            </w:pPr>
            <w:r>
              <w:t>Who is eligible for the asthma home visit program?</w:t>
            </w:r>
          </w:p>
          <w:p w:rsidR="00015E91" w:rsidRDefault="00BE5EE5" w:rsidP="00015E91">
            <w:pPr>
              <w:pStyle w:val="ListParagraph"/>
              <w:numPr>
                <w:ilvl w:val="0"/>
                <w:numId w:val="7"/>
              </w:numPr>
            </w:pPr>
            <w:r>
              <w:t>{INSERT ELIGIBILITY CRITERIA HERE}</w:t>
            </w:r>
          </w:p>
          <w:p w:rsidR="00BE5EE5" w:rsidRDefault="00BE5EE5" w:rsidP="00BE5EE5">
            <w:pPr>
              <w:pStyle w:val="ListParagraph"/>
              <w:numPr>
                <w:ilvl w:val="0"/>
                <w:numId w:val="7"/>
              </w:numPr>
            </w:pPr>
            <w:r>
              <w:t>{INSERT ELIGIBILITY CRITERIA HERE}</w:t>
            </w:r>
          </w:p>
          <w:p w:rsidR="006F7B83" w:rsidRDefault="00BE5EE5" w:rsidP="006F7B83">
            <w:pPr>
              <w:pStyle w:val="ListParagraph"/>
              <w:numPr>
                <w:ilvl w:val="0"/>
                <w:numId w:val="7"/>
              </w:numPr>
            </w:pPr>
            <w:r>
              <w:t>{INSERT ELIGIBILITY CRITERIA HERE}</w:t>
            </w:r>
          </w:p>
          <w:p w:rsidR="006F7B83" w:rsidRDefault="006F7B83" w:rsidP="006F7B83">
            <w:pPr>
              <w:rPr>
                <w:b/>
                <w:color w:val="3B8B9B"/>
                <w:sz w:val="28"/>
                <w:szCs w:val="28"/>
              </w:rPr>
            </w:pPr>
          </w:p>
          <w:p w:rsidR="00C03B22" w:rsidRDefault="00DB3244" w:rsidP="006F7B83">
            <w:pPr>
              <w:rPr>
                <w:b/>
                <w:i/>
                <w:color w:val="3B8B9B"/>
                <w:sz w:val="28"/>
                <w:szCs w:val="28"/>
              </w:rPr>
            </w:pPr>
            <w:r w:rsidRPr="006F7B83">
              <w:rPr>
                <w:b/>
                <w:i/>
                <w:color w:val="3B8B9B"/>
                <w:sz w:val="28"/>
                <w:szCs w:val="28"/>
              </w:rPr>
              <w:t>Asthma home visits can help reduce asthma symptoms</w:t>
            </w:r>
          </w:p>
          <w:p w:rsidR="006F7B83" w:rsidRPr="006F7B83" w:rsidRDefault="006F7B83" w:rsidP="006F7B83">
            <w:pPr>
              <w:rPr>
                <w:i/>
              </w:rPr>
            </w:pPr>
          </w:p>
          <w:p w:rsidR="00C03B22" w:rsidRDefault="00F747D0">
            <w:pPr>
              <w:pStyle w:val="Heading2"/>
            </w:pPr>
            <w:r>
              <w:t>The Asthma Home Visit P</w:t>
            </w:r>
            <w:r w:rsidR="00295BF3">
              <w:t>rogram</w:t>
            </w:r>
            <w:r>
              <w:t xml:space="preserve"> </w:t>
            </w:r>
            <w:r w:rsidR="00564223">
              <w:t>can</w:t>
            </w:r>
            <w:bookmarkStart w:id="0" w:name="_GoBack"/>
            <w:bookmarkEnd w:id="0"/>
            <w:r>
              <w:t xml:space="preserve"> help participants</w:t>
            </w:r>
          </w:p>
          <w:p w:rsidR="00C03B22" w:rsidRDefault="00F747D0" w:rsidP="00F747D0">
            <w:pPr>
              <w:pStyle w:val="ListParagraph"/>
              <w:numPr>
                <w:ilvl w:val="0"/>
                <w:numId w:val="7"/>
              </w:numPr>
            </w:pPr>
            <w:r>
              <w:t>Reduce asthma symptoms.</w:t>
            </w:r>
          </w:p>
          <w:p w:rsidR="00F747D0" w:rsidRDefault="00DB6462" w:rsidP="00F747D0">
            <w:pPr>
              <w:pStyle w:val="ListParagraph"/>
              <w:numPr>
                <w:ilvl w:val="0"/>
                <w:numId w:val="7"/>
              </w:numPr>
            </w:pPr>
            <w:r>
              <w:t>Reduce</w:t>
            </w:r>
            <w:r w:rsidR="00F747D0">
              <w:t xml:space="preserve"> asthma triggers at home.</w:t>
            </w:r>
          </w:p>
          <w:p w:rsidR="00F747D0" w:rsidRDefault="00F747D0" w:rsidP="00F747D0">
            <w:pPr>
              <w:pStyle w:val="ListParagraph"/>
              <w:numPr>
                <w:ilvl w:val="0"/>
                <w:numId w:val="7"/>
              </w:numPr>
            </w:pPr>
            <w:r>
              <w:t>Learn how to correctly use asthma medication.</w:t>
            </w:r>
          </w:p>
          <w:p w:rsidR="00BA352C" w:rsidRDefault="00BA352C" w:rsidP="00F747D0">
            <w:pPr>
              <w:pStyle w:val="ListParagraph"/>
              <w:numPr>
                <w:ilvl w:val="0"/>
                <w:numId w:val="7"/>
              </w:numPr>
            </w:pPr>
            <w:r>
              <w:t>Miss fewer days of school or work.</w:t>
            </w:r>
          </w:p>
          <w:p w:rsidR="00F747D0" w:rsidRDefault="00E6464B" w:rsidP="00F747D0">
            <w:pPr>
              <w:pStyle w:val="ListParagraph"/>
              <w:numPr>
                <w:ilvl w:val="0"/>
                <w:numId w:val="7"/>
              </w:numPr>
            </w:pPr>
            <w:r>
              <w:t>Learn about the benefits of an</w:t>
            </w:r>
            <w:r w:rsidR="00F747D0">
              <w:t xml:space="preserve"> asthma action plan for use at work, home, and school.</w:t>
            </w:r>
          </w:p>
          <w:p w:rsidR="00F747D0" w:rsidRDefault="00F747D0" w:rsidP="00F747D0">
            <w:pPr>
              <w:pStyle w:val="ListParagraph"/>
              <w:numPr>
                <w:ilvl w:val="0"/>
                <w:numId w:val="7"/>
              </w:numPr>
            </w:pPr>
            <w:r>
              <w:t xml:space="preserve">Work with their doctor to help keep asthma under control. </w:t>
            </w:r>
          </w:p>
          <w:p w:rsidR="00F747D0" w:rsidRDefault="00F747D0" w:rsidP="00F747D0">
            <w:pPr>
              <w:pStyle w:val="ListParagraph"/>
              <w:numPr>
                <w:ilvl w:val="0"/>
                <w:numId w:val="7"/>
              </w:numPr>
            </w:pPr>
            <w:r>
              <w:t>Reduce unwanted doctor visits and hospitalizations.</w:t>
            </w:r>
          </w:p>
          <w:p w:rsidR="00C03B22" w:rsidRDefault="00C03B22"/>
        </w:tc>
        <w:tc>
          <w:tcPr>
            <w:tcW w:w="720" w:type="dxa"/>
          </w:tcPr>
          <w:p w:rsidR="00C03B22" w:rsidRDefault="00C03B22"/>
        </w:tc>
        <w:tc>
          <w:tcPr>
            <w:tcW w:w="720" w:type="dxa"/>
          </w:tcPr>
          <w:p w:rsidR="00C03B22" w:rsidRDefault="00C03B22"/>
        </w:tc>
        <w:tc>
          <w:tcPr>
            <w:tcW w:w="3851" w:type="dxa"/>
          </w:tcPr>
          <w:p w:rsidR="00C03B22" w:rsidRDefault="00BE5EE5">
            <w:r>
              <w:rPr>
                <w:noProof/>
                <w:lang w:eastAsia="en-US"/>
              </w:rPr>
              <w:drawing>
                <wp:inline distT="0" distB="0" distL="0" distR="0" wp14:anchorId="25912FF3" wp14:editId="4DE94429">
                  <wp:extent cx="2458357" cy="1638300"/>
                  <wp:effectExtent l="0" t="0" r="0" b="0"/>
                  <wp:docPr id="6" name="Picture 6" descr="E:\iStock_000033770384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Stock_000033770384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25" cy="164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6F" w:rsidRDefault="00BE5EE5">
            <w:pPr>
              <w:pStyle w:val="Heading2"/>
            </w:pPr>
            <w:r>
              <w:rPr>
                <w:noProof/>
                <w:lang w:eastAsia="en-US"/>
              </w:rPr>
              <w:drawing>
                <wp:inline distT="0" distB="0" distL="0" distR="0" wp14:anchorId="4FE5A6C1" wp14:editId="383B2363">
                  <wp:extent cx="2428875" cy="1789119"/>
                  <wp:effectExtent l="0" t="0" r="0" b="1905"/>
                  <wp:docPr id="1" name="Picture 1" descr="E:\iStock_000019069571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Stock_000019069571Med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4"/>
                          <a:stretch/>
                        </pic:blipFill>
                        <pic:spPr bwMode="auto">
                          <a:xfrm>
                            <a:off x="0" y="0"/>
                            <a:ext cx="2433279" cy="179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3B22" w:rsidRDefault="004336DF">
            <w:pPr>
              <w:pStyle w:val="Heading2"/>
            </w:pPr>
            <w:r>
              <w:t>For more information about asthma:</w:t>
            </w:r>
          </w:p>
          <w:p w:rsidR="004336DF" w:rsidRDefault="004336DF" w:rsidP="004336DF">
            <w:r w:rsidRPr="00597C46">
              <w:rPr>
                <w:color w:val="3B8B9B"/>
              </w:rPr>
              <w:t xml:space="preserve">Asthma and Allergy Foundation of America    </w:t>
            </w:r>
            <w:r>
              <w:t xml:space="preserve">1-800-7-ASTHMA or 1-800-727-8462 </w:t>
            </w:r>
            <w:hyperlink r:id="rId13" w:history="1">
              <w:r w:rsidR="00CC4972" w:rsidRPr="00CC4972">
                <w:rPr>
                  <w:rStyle w:val="Hyperlink"/>
                  <w:sz w:val="17"/>
                  <w:szCs w:val="17"/>
                </w:rPr>
                <w:t>www.aafa.org</w:t>
              </w:r>
            </w:hyperlink>
            <w:r w:rsidR="00CC4972" w:rsidRPr="00CC4972">
              <w:rPr>
                <w:sz w:val="17"/>
                <w:szCs w:val="17"/>
              </w:rPr>
              <w:t xml:space="preserve"> </w:t>
            </w:r>
          </w:p>
          <w:p w:rsidR="000758BE" w:rsidRPr="00597C46" w:rsidRDefault="00CC4972" w:rsidP="000758BE">
            <w:pPr>
              <w:spacing w:after="0"/>
              <w:rPr>
                <w:color w:val="3B8B9B"/>
              </w:rPr>
            </w:pPr>
            <w:r w:rsidRPr="00597C46">
              <w:rPr>
                <w:color w:val="3B8B9B"/>
              </w:rPr>
              <w:t>Environmental Protection Agency</w:t>
            </w:r>
            <w:r w:rsidR="000758BE" w:rsidRPr="00597C46">
              <w:rPr>
                <w:color w:val="3B8B9B"/>
              </w:rPr>
              <w:t xml:space="preserve">: Coordinated Approach to Asthma </w:t>
            </w:r>
          </w:p>
          <w:p w:rsidR="004336DF" w:rsidRDefault="00564223" w:rsidP="004336DF">
            <w:hyperlink r:id="rId14" w:history="1">
              <w:r w:rsidR="000758BE" w:rsidRPr="00152181">
                <w:rPr>
                  <w:rStyle w:val="Hyperlink"/>
                </w:rPr>
                <w:t>www.epa.gov/asthma</w:t>
              </w:r>
            </w:hyperlink>
          </w:p>
          <w:p w:rsidR="00CC4972" w:rsidRDefault="00CC4972" w:rsidP="004336DF">
            <w:r w:rsidRPr="00597C46">
              <w:rPr>
                <w:color w:val="3B8B9B"/>
              </w:rPr>
              <w:t>Centers for Disease Control and Prevention</w:t>
            </w:r>
            <w:r w:rsidR="000758BE" w:rsidRPr="00597C46">
              <w:rPr>
                <w:color w:val="3B8B9B"/>
              </w:rPr>
              <w:t xml:space="preserve"> </w:t>
            </w:r>
            <w:hyperlink r:id="rId15" w:history="1">
              <w:r w:rsidR="000758BE" w:rsidRPr="00152181">
                <w:rPr>
                  <w:rStyle w:val="Hyperlink"/>
                </w:rPr>
                <w:t>www.cdc.gov/asthma</w:t>
              </w:r>
            </w:hyperlink>
          </w:p>
          <w:p w:rsidR="000758BE" w:rsidRDefault="000758BE" w:rsidP="004336DF"/>
          <w:p w:rsidR="00C03B22" w:rsidRDefault="00C03B22"/>
        </w:tc>
      </w:tr>
    </w:tbl>
    <w:p w:rsidR="00C03B22" w:rsidRDefault="00C03B22">
      <w:pPr>
        <w:pStyle w:val="NoSpacing"/>
      </w:pPr>
    </w:p>
    <w:sectPr w:rsidR="00C03B22" w:rsidSect="00C03B22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E3705E7"/>
    <w:multiLevelType w:val="hybridMultilevel"/>
    <w:tmpl w:val="4AA64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6232F"/>
    <w:multiLevelType w:val="hybridMultilevel"/>
    <w:tmpl w:val="8B5A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412"/>
    <w:rsid w:val="00015E91"/>
    <w:rsid w:val="000758BE"/>
    <w:rsid w:val="00144002"/>
    <w:rsid w:val="00215D41"/>
    <w:rsid w:val="00295BF3"/>
    <w:rsid w:val="0034710B"/>
    <w:rsid w:val="0038736F"/>
    <w:rsid w:val="004336DF"/>
    <w:rsid w:val="004A0098"/>
    <w:rsid w:val="00544591"/>
    <w:rsid w:val="00564223"/>
    <w:rsid w:val="00597C46"/>
    <w:rsid w:val="005A13E5"/>
    <w:rsid w:val="006E4560"/>
    <w:rsid w:val="006F7B83"/>
    <w:rsid w:val="007D43FF"/>
    <w:rsid w:val="007F7BC1"/>
    <w:rsid w:val="00876688"/>
    <w:rsid w:val="00A12BC6"/>
    <w:rsid w:val="00B50F82"/>
    <w:rsid w:val="00B5706E"/>
    <w:rsid w:val="00BA352C"/>
    <w:rsid w:val="00BE5EE5"/>
    <w:rsid w:val="00C03B22"/>
    <w:rsid w:val="00CB5076"/>
    <w:rsid w:val="00CC1764"/>
    <w:rsid w:val="00CC4972"/>
    <w:rsid w:val="00D10B3B"/>
    <w:rsid w:val="00D456D8"/>
    <w:rsid w:val="00D62412"/>
    <w:rsid w:val="00DB3244"/>
    <w:rsid w:val="00DB6462"/>
    <w:rsid w:val="00E6464B"/>
    <w:rsid w:val="00F43A63"/>
    <w:rsid w:val="00F747D0"/>
    <w:rsid w:val="00FA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B22"/>
  </w:style>
  <w:style w:type="paragraph" w:styleId="Heading1">
    <w:name w:val="heading 1"/>
    <w:basedOn w:val="Normal"/>
    <w:next w:val="Normal"/>
    <w:link w:val="Heading1Char"/>
    <w:uiPriority w:val="1"/>
    <w:qFormat/>
    <w:rsid w:val="00C03B22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C03B22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B22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C03B22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C03B22"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sid w:val="00C03B22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sid w:val="00C03B22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C03B22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C03B22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rsid w:val="00C03B22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rsid w:val="00C03B22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C03B2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C03B22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sid w:val="00C03B22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rsid w:val="00C03B22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sid w:val="00C03B22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rsid w:val="00C03B2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C03B22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sid w:val="00C03B22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B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36DF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015E9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6464B"/>
    <w:rPr>
      <w:color w:val="933D29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0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009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009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098"/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B22"/>
  </w:style>
  <w:style w:type="paragraph" w:styleId="Heading1">
    <w:name w:val="heading 1"/>
    <w:basedOn w:val="Normal"/>
    <w:next w:val="Normal"/>
    <w:link w:val="Heading1Char"/>
    <w:uiPriority w:val="1"/>
    <w:qFormat/>
    <w:rsid w:val="00C03B22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C03B22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B22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C03B22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C03B22"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sid w:val="00C03B22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sid w:val="00C03B22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C03B22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C03B22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rsid w:val="00C03B22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rsid w:val="00C03B22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C03B2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C03B22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sid w:val="00C03B22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rsid w:val="00C03B22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sid w:val="00C03B22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rsid w:val="00C03B2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C03B22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sid w:val="00C03B22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B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36DF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015E9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6464B"/>
    <w:rPr>
      <w:color w:val="933D29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0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009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009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098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af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cdc.gov/asthma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epa.gov/asthm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069E140A0749D3893F7D6FF56D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CF541-86C3-4B43-8C36-240ED6DC131F}"/>
      </w:docPartPr>
      <w:docPartBody>
        <w:p w:rsidR="00B63812" w:rsidRDefault="008B7F8F" w:rsidP="008B7F8F">
          <w:pPr>
            <w:pStyle w:val="E1069E140A0749D3893F7D6FF56D0EE6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D2"/>
    <w:rsid w:val="002735D2"/>
    <w:rsid w:val="008B7F8F"/>
    <w:rsid w:val="00B6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7ED089BED24A4B88D80D30398BFA64">
    <w:name w:val="547ED089BED24A4B88D80D30398BFA64"/>
  </w:style>
  <w:style w:type="paragraph" w:customStyle="1" w:styleId="E1069E140A0749D3893F7D6FF56D0EE6">
    <w:name w:val="E1069E140A0749D3893F7D6FF56D0EE6"/>
    <w:rsid w:val="008B7F8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7ED089BED24A4B88D80D30398BFA64">
    <w:name w:val="547ED089BED24A4B88D80D30398BFA64"/>
  </w:style>
  <w:style w:type="paragraph" w:customStyle="1" w:styleId="E1069E140A0749D3893F7D6FF56D0EE6">
    <w:name w:val="E1069E140A0749D3893F7D6FF56D0EE6"/>
    <w:rsid w:val="008B7F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IHB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Asthma Home Visit Program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Lanae Aldrich - x3851</dc:creator>
  <cp:lastModifiedBy>Lanae Aldrich - x3851</cp:lastModifiedBy>
  <cp:revision>4</cp:revision>
  <cp:lastPrinted>2013-07-16T23:58:00Z</cp:lastPrinted>
  <dcterms:created xsi:type="dcterms:W3CDTF">2014-08-28T01:00:00Z</dcterms:created>
  <dcterms:modified xsi:type="dcterms:W3CDTF">2014-09-04T21:25:00Z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